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AA" w:rsidRPr="004C4913" w:rsidRDefault="00D61BAA">
      <w:pPr>
        <w:pStyle w:val="Padro"/>
        <w:rPr>
          <w:sz w:val="22"/>
          <w:szCs w:val="22"/>
        </w:rPr>
      </w:pPr>
      <w:bookmarkStart w:id="0" w:name="_GoBack"/>
      <w:bookmarkEnd w:id="0"/>
    </w:p>
    <w:p w:rsidR="0045223B" w:rsidRDefault="0045223B" w:rsidP="0045223B">
      <w:pPr>
        <w:spacing w:before="280" w:after="280"/>
        <w:jc w:val="both"/>
        <w:rPr>
          <w:rFonts w:ascii="Arial" w:hAnsi="Arial" w:cs="Arial"/>
        </w:rPr>
      </w:pPr>
      <w:r w:rsidRPr="0045223B">
        <w:rPr>
          <w:rFonts w:ascii="Arial" w:hAnsi="Arial" w:cs="Arial"/>
        </w:rPr>
        <w:t xml:space="preserve">Senhor Licitante,  </w:t>
      </w:r>
    </w:p>
    <w:p w:rsidR="0045223B" w:rsidRPr="0045223B" w:rsidRDefault="0045223B" w:rsidP="0045223B">
      <w:pPr>
        <w:spacing w:before="280" w:after="280"/>
        <w:jc w:val="both"/>
        <w:rPr>
          <w:rFonts w:ascii="Arial" w:hAnsi="Arial" w:cs="Arial"/>
        </w:rPr>
      </w:pPr>
    </w:p>
    <w:p w:rsidR="0045223B" w:rsidRPr="0045223B" w:rsidRDefault="0045223B" w:rsidP="0045223B">
      <w:pPr>
        <w:spacing w:before="280" w:after="280"/>
        <w:jc w:val="both"/>
        <w:rPr>
          <w:rFonts w:ascii="Arial" w:hAnsi="Arial" w:cs="Arial"/>
        </w:rPr>
      </w:pPr>
      <w:r w:rsidRPr="0045223B">
        <w:rPr>
          <w:rFonts w:ascii="Arial" w:hAnsi="Arial" w:cs="Arial"/>
        </w:rPr>
        <w:tab/>
      </w:r>
      <w:r w:rsidRPr="0045223B">
        <w:rPr>
          <w:rFonts w:ascii="Arial" w:hAnsi="Arial" w:cs="Arial"/>
        </w:rPr>
        <w:tab/>
        <w:t xml:space="preserve">Solicito a </w:t>
      </w:r>
      <w:proofErr w:type="spellStart"/>
      <w:r w:rsidRPr="0045223B">
        <w:rPr>
          <w:rFonts w:ascii="Arial" w:hAnsi="Arial" w:cs="Arial"/>
        </w:rPr>
        <w:t>V.Sª</w:t>
      </w:r>
      <w:proofErr w:type="spellEnd"/>
      <w:r w:rsidRPr="0045223B">
        <w:rPr>
          <w:rFonts w:ascii="Arial" w:hAnsi="Arial" w:cs="Arial"/>
        </w:rPr>
        <w:t xml:space="preserve">. </w:t>
      </w:r>
      <w:proofErr w:type="gramStart"/>
      <w:r w:rsidRPr="0045223B">
        <w:rPr>
          <w:rFonts w:ascii="Arial" w:hAnsi="Arial" w:cs="Arial"/>
        </w:rPr>
        <w:t>preencher</w:t>
      </w:r>
      <w:proofErr w:type="gramEnd"/>
      <w:r w:rsidRPr="0045223B">
        <w:rPr>
          <w:rFonts w:ascii="Arial" w:hAnsi="Arial" w:cs="Arial"/>
        </w:rPr>
        <w:t xml:space="preserve"> o protocolo de entrega de edital abaixo, remetendo-o a Pregoeira, por meio do e-mail</w:t>
      </w:r>
      <w:r w:rsidR="00A72A23">
        <w:rPr>
          <w:rFonts w:ascii="Arial" w:hAnsi="Arial" w:cs="Arial"/>
        </w:rPr>
        <w:t>:</w:t>
      </w:r>
      <w:r w:rsidRPr="0045223B">
        <w:rPr>
          <w:rFonts w:ascii="Arial" w:hAnsi="Arial" w:cs="Arial"/>
        </w:rPr>
        <w:t xml:space="preserve"> </w:t>
      </w:r>
      <w:hyperlink r:id="rId8" w:history="1">
        <w:r w:rsidRPr="0045223B">
          <w:rPr>
            <w:rStyle w:val="Hyperlink"/>
            <w:rFonts w:ascii="Arial" w:hAnsi="Arial" w:cs="Arial"/>
          </w:rPr>
          <w:t>cpl@casal.al.gov.br</w:t>
        </w:r>
      </w:hyperlink>
      <w:r w:rsidRPr="0045223B">
        <w:rPr>
          <w:rFonts w:ascii="Arial" w:hAnsi="Arial" w:cs="Arial"/>
        </w:rPr>
        <w:t xml:space="preserve">. </w:t>
      </w:r>
    </w:p>
    <w:p w:rsidR="0045223B" w:rsidRPr="0045223B" w:rsidRDefault="0045223B" w:rsidP="0045223B">
      <w:pPr>
        <w:spacing w:before="280" w:after="280"/>
        <w:jc w:val="both"/>
        <w:rPr>
          <w:rFonts w:ascii="Arial" w:hAnsi="Arial" w:cs="Arial"/>
        </w:rPr>
      </w:pPr>
      <w:r w:rsidRPr="0045223B">
        <w:rPr>
          <w:rFonts w:ascii="Arial" w:hAnsi="Arial" w:cs="Arial"/>
        </w:rPr>
        <w:tab/>
      </w:r>
      <w:r w:rsidRPr="0045223B">
        <w:rPr>
          <w:rFonts w:ascii="Arial" w:hAnsi="Arial" w:cs="Arial"/>
        </w:rPr>
        <w:tab/>
        <w:t>A não remessa de recibo exime a Pregoeira da comunicação de eventuais retificações ocorridas no instrumento convocatório, bem como, de quaisquer informações adicionais.</w:t>
      </w:r>
    </w:p>
    <w:p w:rsidR="0045223B" w:rsidRPr="0045223B" w:rsidRDefault="0045223B" w:rsidP="0045223B">
      <w:pPr>
        <w:spacing w:before="120" w:after="120"/>
        <w:ind w:firstLine="1416"/>
        <w:jc w:val="both"/>
        <w:rPr>
          <w:rFonts w:ascii="Arial" w:hAnsi="Arial" w:cs="Arial"/>
        </w:rPr>
      </w:pPr>
      <w:r w:rsidRPr="0045223B">
        <w:rPr>
          <w:rFonts w:ascii="Arial" w:hAnsi="Arial" w:cs="Arial"/>
        </w:rPr>
        <w:t> O Edital será publicado no Diário Oficial do</w:t>
      </w:r>
      <w:proofErr w:type="gramStart"/>
      <w:r w:rsidRPr="0045223B">
        <w:rPr>
          <w:rFonts w:ascii="Arial" w:hAnsi="Arial" w:cs="Arial"/>
        </w:rPr>
        <w:t xml:space="preserve">  </w:t>
      </w:r>
      <w:proofErr w:type="gramEnd"/>
      <w:r w:rsidRPr="0045223B">
        <w:rPr>
          <w:rFonts w:ascii="Arial" w:hAnsi="Arial" w:cs="Arial"/>
        </w:rPr>
        <w:t>Estado,  no site do Banco do Brasil</w:t>
      </w:r>
      <w:r w:rsidRPr="0045223B">
        <w:rPr>
          <w:rFonts w:ascii="Arial" w:hAnsi="Arial" w:cs="Arial"/>
        </w:rPr>
        <w:softHyphen/>
        <w:t xml:space="preserve"> -</w:t>
      </w:r>
      <w:hyperlink r:id="rId9" w:history="1">
        <w:r w:rsidRPr="0045223B">
          <w:rPr>
            <w:rStyle w:val="Hyperlink"/>
            <w:rFonts w:ascii="Arial" w:hAnsi="Arial" w:cs="Arial"/>
          </w:rPr>
          <w:t>www.licitacoes-e.com.br</w:t>
        </w:r>
      </w:hyperlink>
      <w:r w:rsidRPr="0045223B">
        <w:rPr>
          <w:rFonts w:ascii="Arial" w:hAnsi="Arial" w:cs="Arial"/>
        </w:rPr>
        <w:t xml:space="preserve"> - no site da CASAL – </w:t>
      </w:r>
      <w:hyperlink r:id="rId10" w:history="1">
        <w:r w:rsidRPr="0045223B">
          <w:rPr>
            <w:rStyle w:val="Hyperlink"/>
            <w:rFonts w:ascii="Arial" w:hAnsi="Arial" w:cs="Arial"/>
          </w:rPr>
          <w:t>www.casal.al.gov.br</w:t>
        </w:r>
      </w:hyperlink>
      <w:r w:rsidRPr="0045223B">
        <w:rPr>
          <w:rFonts w:ascii="Arial" w:hAnsi="Arial" w:cs="Arial"/>
        </w:rPr>
        <w:t xml:space="preserve"> -  e nos quadros de avisos dos prédios da CASAL.</w:t>
      </w:r>
    </w:p>
    <w:p w:rsidR="00D61BAA" w:rsidRPr="0045223B" w:rsidRDefault="00D61BAA">
      <w:pPr>
        <w:pStyle w:val="Padro"/>
        <w:spacing w:before="280" w:after="280"/>
        <w:jc w:val="both"/>
        <w:rPr>
          <w:sz w:val="22"/>
          <w:szCs w:val="22"/>
        </w:rPr>
      </w:pPr>
    </w:p>
    <w:p w:rsidR="00D61BAA" w:rsidRPr="0045223B" w:rsidRDefault="000D07B9">
      <w:pPr>
        <w:pStyle w:val="Padro"/>
        <w:spacing w:before="280" w:after="280"/>
        <w:jc w:val="center"/>
        <w:rPr>
          <w:sz w:val="22"/>
          <w:szCs w:val="22"/>
        </w:rPr>
      </w:pPr>
      <w:r w:rsidRPr="0045223B">
        <w:rPr>
          <w:sz w:val="22"/>
          <w:szCs w:val="22"/>
          <w:lang w:val="es-ES"/>
        </w:rPr>
        <w:t xml:space="preserve">Maceió (AL),  </w:t>
      </w:r>
      <w:r w:rsidR="0045223B" w:rsidRPr="0045223B">
        <w:rPr>
          <w:sz w:val="22"/>
          <w:szCs w:val="22"/>
          <w:lang w:val="es-ES"/>
        </w:rPr>
        <w:t xml:space="preserve">07 de janeiro de </w:t>
      </w:r>
      <w:r w:rsidR="00034DBA" w:rsidRPr="0045223B">
        <w:rPr>
          <w:sz w:val="22"/>
          <w:szCs w:val="22"/>
          <w:lang w:val="es-ES"/>
        </w:rPr>
        <w:t>2014.</w:t>
      </w:r>
    </w:p>
    <w:p w:rsidR="00D61BAA" w:rsidRPr="0045223B" w:rsidRDefault="000D07B9">
      <w:pPr>
        <w:pStyle w:val="Padro"/>
        <w:spacing w:before="280" w:after="280"/>
        <w:jc w:val="center"/>
        <w:rPr>
          <w:sz w:val="22"/>
          <w:szCs w:val="22"/>
        </w:rPr>
      </w:pPr>
      <w:r w:rsidRPr="0045223B">
        <w:rPr>
          <w:sz w:val="22"/>
          <w:szCs w:val="22"/>
          <w:lang w:val="es-ES"/>
        </w:rPr>
        <w:t xml:space="preserve">  </w:t>
      </w:r>
    </w:p>
    <w:p w:rsidR="00D61BAA" w:rsidRPr="0045223B" w:rsidRDefault="00D61BAA">
      <w:pPr>
        <w:pStyle w:val="Padro"/>
        <w:spacing w:before="280" w:after="280"/>
        <w:jc w:val="center"/>
        <w:rPr>
          <w:sz w:val="22"/>
          <w:szCs w:val="22"/>
        </w:rPr>
      </w:pPr>
    </w:p>
    <w:p w:rsidR="00D61BAA" w:rsidRPr="0045223B" w:rsidRDefault="00433FF5" w:rsidP="0045223B">
      <w:pPr>
        <w:pStyle w:val="Padro"/>
        <w:spacing w:line="240" w:lineRule="auto"/>
        <w:contextualSpacing/>
        <w:jc w:val="center"/>
        <w:rPr>
          <w:sz w:val="22"/>
          <w:szCs w:val="22"/>
        </w:rPr>
      </w:pPr>
      <w:r>
        <w:rPr>
          <w:b/>
          <w:bCs/>
          <w:i/>
          <w:iCs/>
          <w:sz w:val="22"/>
          <w:szCs w:val="22"/>
        </w:rPr>
        <w:t>ADENYLDE CAVALCANTE ROCHA SILVA</w:t>
      </w:r>
    </w:p>
    <w:p w:rsidR="00D61BAA" w:rsidRPr="0045223B" w:rsidRDefault="000D07B9" w:rsidP="0045223B">
      <w:pPr>
        <w:pStyle w:val="Padro"/>
        <w:spacing w:line="240" w:lineRule="auto"/>
        <w:contextualSpacing/>
        <w:jc w:val="center"/>
        <w:rPr>
          <w:sz w:val="22"/>
          <w:szCs w:val="22"/>
        </w:rPr>
      </w:pPr>
      <w:r w:rsidRPr="0045223B">
        <w:rPr>
          <w:b/>
          <w:bCs/>
          <w:i/>
          <w:iCs/>
          <w:sz w:val="22"/>
          <w:szCs w:val="22"/>
        </w:rPr>
        <w:t>Pregoeira</w:t>
      </w:r>
    </w:p>
    <w:p w:rsidR="00D61BAA" w:rsidRDefault="00D61BAA">
      <w:pPr>
        <w:pStyle w:val="Padro"/>
        <w:rPr>
          <w:sz w:val="22"/>
          <w:szCs w:val="22"/>
        </w:rPr>
      </w:pPr>
    </w:p>
    <w:p w:rsidR="004C4913" w:rsidRDefault="004C4913">
      <w:pPr>
        <w:pStyle w:val="Padro"/>
        <w:rPr>
          <w:sz w:val="22"/>
          <w:szCs w:val="22"/>
        </w:rPr>
      </w:pPr>
    </w:p>
    <w:p w:rsidR="004C4913" w:rsidRPr="004C4913" w:rsidRDefault="004C4913">
      <w:pPr>
        <w:pStyle w:val="Padro"/>
        <w:rPr>
          <w:sz w:val="22"/>
          <w:szCs w:val="22"/>
        </w:rPr>
      </w:pPr>
    </w:p>
    <w:p w:rsidR="00D61BAA" w:rsidRDefault="00D61BAA">
      <w:pPr>
        <w:pStyle w:val="Padro"/>
        <w:rPr>
          <w:sz w:val="22"/>
          <w:szCs w:val="22"/>
        </w:rPr>
      </w:pPr>
    </w:p>
    <w:p w:rsidR="00642FB8" w:rsidRDefault="00642FB8">
      <w:pPr>
        <w:pStyle w:val="Padro"/>
        <w:rPr>
          <w:sz w:val="22"/>
          <w:szCs w:val="22"/>
        </w:rPr>
      </w:pPr>
    </w:p>
    <w:p w:rsidR="00642FB8" w:rsidRDefault="00642FB8">
      <w:pPr>
        <w:pStyle w:val="Padro"/>
        <w:rPr>
          <w:sz w:val="22"/>
          <w:szCs w:val="22"/>
        </w:rPr>
      </w:pPr>
    </w:p>
    <w:p w:rsidR="00642FB8" w:rsidRPr="004C4913" w:rsidRDefault="00642FB8">
      <w:pPr>
        <w:pStyle w:val="Padro"/>
        <w:rPr>
          <w:sz w:val="22"/>
          <w:szCs w:val="22"/>
        </w:rPr>
      </w:pPr>
    </w:p>
    <w:p w:rsidR="00D61BAA" w:rsidRPr="004C4913" w:rsidRDefault="00D61BAA">
      <w:pPr>
        <w:pStyle w:val="Padro"/>
        <w:rPr>
          <w:sz w:val="22"/>
          <w:szCs w:val="22"/>
        </w:rPr>
      </w:pPr>
    </w:p>
    <w:p w:rsidR="002D0F78" w:rsidRDefault="002D0F78" w:rsidP="00627E2D">
      <w:pPr>
        <w:pStyle w:val="Corpodetexto31"/>
        <w:jc w:val="center"/>
        <w:rPr>
          <w:sz w:val="22"/>
          <w:szCs w:val="22"/>
          <w:lang w:val="pt-BR"/>
        </w:rPr>
      </w:pPr>
    </w:p>
    <w:p w:rsidR="00642FB8" w:rsidRDefault="00642FB8" w:rsidP="00627E2D">
      <w:pPr>
        <w:pStyle w:val="Corpodetexto31"/>
        <w:jc w:val="center"/>
        <w:rPr>
          <w:b/>
          <w:bCs/>
          <w:sz w:val="22"/>
          <w:szCs w:val="22"/>
          <w:u w:val="single"/>
          <w:lang w:val="pt-BR"/>
        </w:rPr>
      </w:pPr>
    </w:p>
    <w:p w:rsidR="0045223B" w:rsidRPr="00627E2D" w:rsidRDefault="0082015D" w:rsidP="00627E2D">
      <w:pPr>
        <w:pStyle w:val="Corpodetexto31"/>
        <w:jc w:val="center"/>
        <w:rPr>
          <w:b/>
          <w:bCs/>
          <w:sz w:val="22"/>
          <w:szCs w:val="22"/>
          <w:u w:val="single"/>
          <w:lang w:val="pt-BR"/>
        </w:rPr>
      </w:pPr>
      <w:r>
        <w:rPr>
          <w:b/>
          <w:bCs/>
          <w:sz w:val="22"/>
          <w:szCs w:val="22"/>
          <w:u w:val="single"/>
          <w:lang w:val="pt-BR"/>
        </w:rPr>
        <w:lastRenderedPageBreak/>
        <w:t>PREGÃO ELETRÔNICO N.° 04/2014</w:t>
      </w:r>
      <w:r w:rsidR="000D07B9" w:rsidRPr="004C4913">
        <w:rPr>
          <w:b/>
          <w:bCs/>
          <w:sz w:val="22"/>
          <w:szCs w:val="22"/>
          <w:u w:val="single"/>
          <w:lang w:val="pt-BR"/>
        </w:rPr>
        <w:t xml:space="preserve"> </w:t>
      </w:r>
      <w:r w:rsidR="0031449D" w:rsidRPr="004C4913">
        <w:rPr>
          <w:b/>
          <w:bCs/>
          <w:sz w:val="22"/>
          <w:szCs w:val="22"/>
          <w:u w:val="single"/>
          <w:lang w:val="pt-BR"/>
        </w:rPr>
        <w:t xml:space="preserve">– CASAL – </w:t>
      </w:r>
      <w:r w:rsidR="002D0F78">
        <w:rPr>
          <w:b/>
          <w:bCs/>
          <w:sz w:val="22"/>
          <w:szCs w:val="22"/>
          <w:u w:val="single"/>
          <w:lang w:val="pt-BR"/>
        </w:rPr>
        <w:t>19/02</w:t>
      </w:r>
      <w:r>
        <w:rPr>
          <w:b/>
          <w:bCs/>
          <w:sz w:val="22"/>
          <w:szCs w:val="22"/>
          <w:u w:val="single"/>
          <w:lang w:val="pt-BR"/>
        </w:rPr>
        <w:t>/2014</w:t>
      </w:r>
      <w:r w:rsidR="00CC64AB">
        <w:rPr>
          <w:b/>
          <w:bCs/>
          <w:sz w:val="22"/>
          <w:szCs w:val="22"/>
          <w:u w:val="single"/>
          <w:lang w:val="pt-BR"/>
        </w:rPr>
        <w:t xml:space="preserve"> – </w:t>
      </w:r>
      <w:proofErr w:type="gramStart"/>
      <w:r w:rsidR="00CC64AB">
        <w:rPr>
          <w:b/>
          <w:bCs/>
          <w:sz w:val="22"/>
          <w:szCs w:val="22"/>
          <w:u w:val="single"/>
          <w:lang w:val="pt-BR"/>
        </w:rPr>
        <w:t>14</w:t>
      </w:r>
      <w:r w:rsidR="000D07B9" w:rsidRPr="004C4913">
        <w:rPr>
          <w:b/>
          <w:bCs/>
          <w:sz w:val="22"/>
          <w:szCs w:val="22"/>
          <w:u w:val="single"/>
          <w:lang w:val="pt-BR"/>
        </w:rPr>
        <w:t>:00</w:t>
      </w:r>
      <w:proofErr w:type="gramEnd"/>
      <w:r w:rsidR="000D07B9" w:rsidRPr="004C4913">
        <w:rPr>
          <w:b/>
          <w:bCs/>
          <w:sz w:val="22"/>
          <w:szCs w:val="22"/>
          <w:u w:val="single"/>
          <w:lang w:val="pt-BR"/>
        </w:rPr>
        <w:t>h (Horário de Brasília).</w:t>
      </w:r>
    </w:p>
    <w:p w:rsidR="0045223B" w:rsidRPr="00A853AB" w:rsidRDefault="001C597F" w:rsidP="00A853AB">
      <w:pPr>
        <w:pStyle w:val="Corpodetexto31"/>
        <w:jc w:val="center"/>
        <w:rPr>
          <w:b/>
          <w:sz w:val="22"/>
          <w:szCs w:val="22"/>
          <w:u w:val="single"/>
        </w:rPr>
      </w:pPr>
      <w:r w:rsidRPr="001C597F">
        <w:rPr>
          <w:b/>
          <w:sz w:val="22"/>
          <w:szCs w:val="22"/>
          <w:u w:val="single"/>
        </w:rPr>
        <w:t>AQUISIÇÃO E INSTALAÇÃO DE MÓDULOS TUBULARES EM PVC/PEAD DO TIPO COLMEIA PARA OS DECANTADORES DA ESTAÇÃO DE TRATAMENTO DE ÁGUA PRATAGY, LOCALIZADA NA CIDADE DE MACEIÓ/</w:t>
      </w:r>
      <w:r>
        <w:rPr>
          <w:b/>
          <w:sz w:val="22"/>
          <w:szCs w:val="22"/>
          <w:u w:val="single"/>
        </w:rPr>
        <w:t>AL</w:t>
      </w:r>
      <w:r w:rsidRPr="004C4913">
        <w:rPr>
          <w:b/>
          <w:bCs/>
          <w:sz w:val="22"/>
          <w:szCs w:val="22"/>
          <w:u w:val="single"/>
          <w:lang w:val="pt-BR"/>
        </w:rPr>
        <w:t xml:space="preserve">. </w:t>
      </w:r>
    </w:p>
    <w:p w:rsidR="00D61BAA" w:rsidRPr="004C4913" w:rsidRDefault="000D07B9" w:rsidP="00A853AB">
      <w:pPr>
        <w:pStyle w:val="Corpodetexto31"/>
        <w:jc w:val="center"/>
        <w:rPr>
          <w:sz w:val="22"/>
          <w:szCs w:val="22"/>
        </w:rPr>
      </w:pPr>
      <w:r w:rsidRPr="004C4913">
        <w:rPr>
          <w:b/>
          <w:bCs/>
          <w:sz w:val="22"/>
          <w:szCs w:val="22"/>
          <w:u w:val="single"/>
        </w:rPr>
        <w:t>PROTOCOLO DE ENTREGA DO EDITAL</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RAZÃO </w:t>
      </w:r>
      <w:r w:rsidR="00873FA1" w:rsidRPr="004C4913">
        <w:rPr>
          <w:sz w:val="22"/>
          <w:szCs w:val="22"/>
        </w:rPr>
        <w:t>S</w:t>
      </w:r>
      <w:r w:rsidRPr="004C4913">
        <w:rPr>
          <w:sz w:val="22"/>
          <w:szCs w:val="22"/>
        </w:rPr>
        <w:t xml:space="preserve">OCIAL: </w:t>
      </w:r>
      <w:proofErr w:type="gramStart"/>
      <w:r w:rsidRPr="004C4913">
        <w:rPr>
          <w:sz w:val="22"/>
          <w:szCs w:val="22"/>
        </w:rPr>
        <w:t>.........................................................................</w:t>
      </w:r>
      <w:r w:rsidR="00627E2D">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C.N.P.J. </w:t>
      </w:r>
      <w:proofErr w:type="gramStart"/>
      <w:r w:rsidRPr="004C4913">
        <w:rPr>
          <w:sz w:val="22"/>
          <w:szCs w:val="22"/>
        </w:rPr>
        <w:t>N .</w:t>
      </w:r>
      <w:proofErr w:type="gramEnd"/>
      <w:r w:rsidRPr="004C4913">
        <w:rPr>
          <w:sz w:val="22"/>
          <w:szCs w:val="22"/>
        </w:rPr>
        <w:t>º ..........................................................................</w:t>
      </w:r>
      <w:r w:rsidR="00627E2D">
        <w:rPr>
          <w:sz w:val="22"/>
          <w:szCs w:val="22"/>
        </w:rPr>
        <w:t>..........................................</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ENDEREÇO: </w:t>
      </w:r>
      <w:proofErr w:type="gramStart"/>
      <w:r w:rsidRPr="004C4913">
        <w:rPr>
          <w:sz w:val="22"/>
          <w:szCs w:val="22"/>
        </w:rPr>
        <w:t>...........................................................................................</w:t>
      </w:r>
      <w:r w:rsidR="00627E2D">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roofErr w:type="gramStart"/>
      <w:r w:rsidRPr="004C4913">
        <w:rPr>
          <w:sz w:val="22"/>
          <w:szCs w:val="22"/>
        </w:rPr>
        <w:t>CEP ...</w:t>
      </w:r>
      <w:proofErr w:type="gramEnd"/>
      <w:r w:rsidRPr="004C4913">
        <w:rPr>
          <w:sz w:val="22"/>
          <w:szCs w:val="22"/>
        </w:rPr>
        <w:t xml:space="preserve">........ CIDADE / </w:t>
      </w:r>
      <w:proofErr w:type="gramStart"/>
      <w:r w:rsidRPr="004C4913">
        <w:rPr>
          <w:sz w:val="22"/>
          <w:szCs w:val="22"/>
        </w:rPr>
        <w:t>ESTADO ...</w:t>
      </w:r>
      <w:proofErr w:type="gramEnd"/>
      <w:r w:rsidRPr="004C4913">
        <w:rPr>
          <w:sz w:val="22"/>
          <w:szCs w:val="22"/>
        </w:rPr>
        <w:t>............................................................</w:t>
      </w:r>
      <w:r w:rsidR="00627E2D">
        <w:rPr>
          <w:sz w:val="22"/>
          <w:szCs w:val="22"/>
        </w:rPr>
        <w:t>......................</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TELEFONE: </w:t>
      </w:r>
      <w:proofErr w:type="gramStart"/>
      <w:r w:rsidRPr="004C4913">
        <w:rPr>
          <w:sz w:val="22"/>
          <w:szCs w:val="22"/>
        </w:rPr>
        <w:t>.................................</w:t>
      </w:r>
      <w:proofErr w:type="gramEnd"/>
      <w:r w:rsidRPr="004C4913">
        <w:rPr>
          <w:sz w:val="22"/>
          <w:szCs w:val="22"/>
        </w:rPr>
        <w:t xml:space="preserve"> </w:t>
      </w:r>
      <w:proofErr w:type="gramStart"/>
      <w:r w:rsidRPr="004C4913">
        <w:rPr>
          <w:sz w:val="22"/>
          <w:szCs w:val="22"/>
        </w:rPr>
        <w:t>FAX ...</w:t>
      </w:r>
      <w:proofErr w:type="gramEnd"/>
      <w:r w:rsidRPr="004C4913">
        <w:rPr>
          <w:sz w:val="22"/>
          <w:szCs w:val="22"/>
        </w:rPr>
        <w:t>..........................................</w:t>
      </w:r>
      <w:r w:rsidR="00627E2D">
        <w:rPr>
          <w:sz w:val="22"/>
          <w:szCs w:val="22"/>
        </w:rPr>
        <w:t>...............................</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E-MAIL: </w:t>
      </w:r>
      <w:proofErr w:type="gramStart"/>
      <w:r w:rsidRPr="004C4913">
        <w:rPr>
          <w:sz w:val="22"/>
          <w:szCs w:val="22"/>
        </w:rPr>
        <w:t>...............................................................................................................</w:t>
      </w:r>
      <w:r w:rsidR="00627E2D">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NOME DE PESSOA PARA CONTATO: </w:t>
      </w:r>
      <w:proofErr w:type="gramStart"/>
      <w:r w:rsidRPr="004C4913">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D61BAA" w:rsidP="00A853AB">
      <w:pPr>
        <w:pStyle w:val="Padro"/>
        <w:spacing w:after="0" w:line="240" w:lineRule="auto"/>
        <w:contextualSpacing/>
        <w:rPr>
          <w:sz w:val="22"/>
          <w:szCs w:val="22"/>
        </w:rPr>
      </w:pP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A853AB"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Pr>
          <w:sz w:val="22"/>
          <w:szCs w:val="22"/>
        </w:rPr>
        <w:t>RESPONSÁ</w:t>
      </w:r>
      <w:r w:rsidR="000D07B9" w:rsidRPr="004C4913">
        <w:rPr>
          <w:sz w:val="22"/>
          <w:szCs w:val="22"/>
        </w:rPr>
        <w:t>VEL PELO</w:t>
      </w:r>
      <w:proofErr w:type="gramStart"/>
      <w:r w:rsidR="000D07B9" w:rsidRPr="004C4913">
        <w:rPr>
          <w:sz w:val="22"/>
          <w:szCs w:val="22"/>
        </w:rPr>
        <w:t xml:space="preserve">  </w:t>
      </w:r>
      <w:proofErr w:type="gramEnd"/>
      <w:r w:rsidR="000D07B9" w:rsidRPr="004C4913">
        <w:rPr>
          <w:sz w:val="22"/>
          <w:szCs w:val="22"/>
        </w:rPr>
        <w:t>RECEBIMENTO DA  EDITAL: ..................................................</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R. G. N.º</w:t>
      </w:r>
      <w:proofErr w:type="gramStart"/>
      <w:r w:rsidRPr="004C4913">
        <w:rPr>
          <w:sz w:val="22"/>
          <w:szCs w:val="22"/>
        </w:rPr>
        <w:t xml:space="preserve">  </w:t>
      </w:r>
      <w:proofErr w:type="gramEnd"/>
      <w:r w:rsidRPr="004C4913">
        <w:rPr>
          <w:sz w:val="22"/>
          <w:szCs w:val="22"/>
        </w:rPr>
        <w:t>e / ou  CPF N.º ........................................................................................</w:t>
      </w:r>
      <w:r w:rsidR="00627E2D">
        <w:rPr>
          <w:sz w:val="22"/>
          <w:szCs w:val="22"/>
        </w:rPr>
        <w:t>.........</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ENDEREÇO: </w:t>
      </w:r>
      <w:proofErr w:type="gramStart"/>
      <w:r w:rsidRPr="004C4913">
        <w:rPr>
          <w:sz w:val="22"/>
          <w:szCs w:val="22"/>
        </w:rPr>
        <w:t>..................................................................................................</w:t>
      </w:r>
      <w:r w:rsidR="00627E2D">
        <w:rPr>
          <w:sz w:val="22"/>
          <w:szCs w:val="22"/>
        </w:rPr>
        <w:t>.................</w:t>
      </w:r>
      <w:r w:rsidRPr="004C4913">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roofErr w:type="gramStart"/>
      <w:r w:rsidRPr="004C4913">
        <w:rPr>
          <w:sz w:val="22"/>
          <w:szCs w:val="22"/>
        </w:rPr>
        <w:t>CEP ...</w:t>
      </w:r>
      <w:proofErr w:type="gramEnd"/>
      <w:r w:rsidRPr="004C4913">
        <w:rPr>
          <w:sz w:val="22"/>
          <w:szCs w:val="22"/>
        </w:rPr>
        <w:t xml:space="preserve">..... CIDADE / </w:t>
      </w:r>
      <w:proofErr w:type="gramStart"/>
      <w:r w:rsidRPr="004C4913">
        <w:rPr>
          <w:sz w:val="22"/>
          <w:szCs w:val="22"/>
        </w:rPr>
        <w:t>ESTADO ...</w:t>
      </w:r>
      <w:proofErr w:type="gramEnd"/>
      <w:r w:rsidRPr="004C4913">
        <w:rPr>
          <w:sz w:val="22"/>
          <w:szCs w:val="22"/>
        </w:rPr>
        <w:t>..................................</w:t>
      </w:r>
      <w:r w:rsidR="00627E2D">
        <w:rPr>
          <w:sz w:val="22"/>
          <w:szCs w:val="22"/>
        </w:rPr>
        <w:t>...................................................</w:t>
      </w:r>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 xml:space="preserve">TELEFONE: </w:t>
      </w:r>
      <w:proofErr w:type="gramStart"/>
      <w:r w:rsidRPr="004C4913">
        <w:rPr>
          <w:sz w:val="22"/>
          <w:szCs w:val="22"/>
        </w:rPr>
        <w:t>.....................</w:t>
      </w:r>
      <w:proofErr w:type="gramEnd"/>
      <w:r w:rsidRPr="004C4913">
        <w:rPr>
          <w:sz w:val="22"/>
          <w:szCs w:val="22"/>
        </w:rPr>
        <w:t xml:space="preserve"> </w:t>
      </w:r>
      <w:proofErr w:type="gramStart"/>
      <w:r w:rsidRPr="004C4913">
        <w:rPr>
          <w:sz w:val="22"/>
          <w:szCs w:val="22"/>
        </w:rPr>
        <w:t>FAX ...</w:t>
      </w:r>
      <w:proofErr w:type="gramEnd"/>
      <w:r w:rsidRPr="004C4913">
        <w:rPr>
          <w:sz w:val="22"/>
          <w:szCs w:val="22"/>
        </w:rPr>
        <w:t>............................................</w:t>
      </w:r>
      <w:r w:rsidR="00627E2D">
        <w:rPr>
          <w:sz w:val="22"/>
          <w:szCs w:val="22"/>
        </w:rPr>
        <w:t>.......................................</w:t>
      </w:r>
    </w:p>
    <w:p w:rsidR="00627E2D" w:rsidRPr="004C4913" w:rsidRDefault="00627E2D"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0D07B9"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r w:rsidRPr="004C4913">
        <w:rPr>
          <w:sz w:val="22"/>
          <w:szCs w:val="22"/>
        </w:rPr>
        <w:t>E-MAIL:</w:t>
      </w:r>
      <w:proofErr w:type="gramStart"/>
      <w:r w:rsidRPr="004C4913">
        <w:rPr>
          <w:sz w:val="22"/>
          <w:szCs w:val="22"/>
        </w:rPr>
        <w:t>...........................................................................</w:t>
      </w:r>
      <w:r w:rsidR="00627E2D">
        <w:rPr>
          <w:sz w:val="22"/>
          <w:szCs w:val="22"/>
        </w:rPr>
        <w:t>.............................................</w:t>
      </w:r>
      <w:r w:rsidRPr="004C4913">
        <w:rPr>
          <w:sz w:val="22"/>
          <w:szCs w:val="22"/>
        </w:rPr>
        <w:t>.....</w:t>
      </w:r>
      <w:proofErr w:type="gramEnd"/>
    </w:p>
    <w:p w:rsidR="00D61BAA" w:rsidRPr="004C4913" w:rsidRDefault="00D61BAA" w:rsidP="00A853AB">
      <w:pPr>
        <w:pStyle w:val="Padro"/>
        <w:pBdr>
          <w:top w:val="double" w:sz="2" w:space="0" w:color="000001"/>
          <w:left w:val="double" w:sz="2" w:space="0" w:color="000001"/>
          <w:bottom w:val="double" w:sz="2" w:space="0" w:color="000001"/>
          <w:right w:val="double" w:sz="2" w:space="0" w:color="000001"/>
        </w:pBdr>
        <w:spacing w:after="0" w:line="240" w:lineRule="auto"/>
        <w:contextualSpacing/>
        <w:rPr>
          <w:sz w:val="22"/>
          <w:szCs w:val="22"/>
        </w:rPr>
      </w:pPr>
    </w:p>
    <w:p w:rsidR="00D61BAA" w:rsidRPr="004C4913" w:rsidRDefault="00D61BAA" w:rsidP="00A853AB">
      <w:pPr>
        <w:pStyle w:val="Padro"/>
        <w:spacing w:line="240" w:lineRule="auto"/>
        <w:contextualSpacing/>
        <w:jc w:val="center"/>
        <w:rPr>
          <w:sz w:val="22"/>
          <w:szCs w:val="22"/>
        </w:rPr>
      </w:pPr>
    </w:p>
    <w:p w:rsidR="00D61BAA" w:rsidRPr="004C4913" w:rsidRDefault="000D07B9">
      <w:pPr>
        <w:pStyle w:val="Padro"/>
        <w:jc w:val="both"/>
        <w:rPr>
          <w:sz w:val="22"/>
          <w:szCs w:val="22"/>
        </w:rPr>
      </w:pPr>
      <w:proofErr w:type="gramStart"/>
      <w:r w:rsidRPr="004C4913">
        <w:rPr>
          <w:b/>
          <w:bCs/>
          <w:sz w:val="22"/>
          <w:szCs w:val="22"/>
        </w:rPr>
        <w:t>Recebemos,</w:t>
      </w:r>
      <w:proofErr w:type="gramEnd"/>
      <w:r w:rsidRPr="004C4913">
        <w:rPr>
          <w:b/>
          <w:bCs/>
          <w:sz w:val="22"/>
          <w:szCs w:val="22"/>
        </w:rPr>
        <w:t xml:space="preserve"> através do site </w:t>
      </w:r>
      <w:hyperlink r:id="rId11">
        <w:r w:rsidRPr="004C4913">
          <w:rPr>
            <w:rStyle w:val="LinkdaInternet"/>
            <w:sz w:val="22"/>
            <w:szCs w:val="22"/>
          </w:rPr>
          <w:t>www.casal.al.gov.br</w:t>
        </w:r>
      </w:hyperlink>
      <w:r w:rsidRPr="004C4913">
        <w:rPr>
          <w:b/>
          <w:bCs/>
          <w:sz w:val="22"/>
          <w:szCs w:val="22"/>
        </w:rPr>
        <w:t xml:space="preserve">, cópia do instrumento convocatório </w:t>
      </w:r>
      <w:proofErr w:type="gramStart"/>
      <w:r w:rsidRPr="004C4913">
        <w:rPr>
          <w:b/>
          <w:bCs/>
          <w:sz w:val="22"/>
          <w:szCs w:val="22"/>
        </w:rPr>
        <w:t>acima</w:t>
      </w:r>
      <w:proofErr w:type="gramEnd"/>
      <w:r w:rsidRPr="004C4913">
        <w:rPr>
          <w:b/>
          <w:bCs/>
          <w:sz w:val="22"/>
          <w:szCs w:val="22"/>
        </w:rPr>
        <w:t xml:space="preserve"> identificado.</w:t>
      </w:r>
    </w:p>
    <w:p w:rsidR="00D61BAA" w:rsidRPr="004C4913" w:rsidRDefault="000D07B9">
      <w:pPr>
        <w:pStyle w:val="Padro"/>
        <w:jc w:val="center"/>
        <w:rPr>
          <w:sz w:val="22"/>
          <w:szCs w:val="22"/>
        </w:rPr>
      </w:pPr>
      <w:r w:rsidRPr="004C4913">
        <w:rPr>
          <w:sz w:val="22"/>
          <w:szCs w:val="22"/>
        </w:rPr>
        <w:t xml:space="preserve">Maceió / </w:t>
      </w:r>
      <w:proofErr w:type="gramStart"/>
      <w:r w:rsidRPr="004C4913">
        <w:rPr>
          <w:sz w:val="22"/>
          <w:szCs w:val="22"/>
        </w:rPr>
        <w:t>Alagoas ...</w:t>
      </w:r>
      <w:proofErr w:type="gramEnd"/>
      <w:r w:rsidRPr="004C4913">
        <w:rPr>
          <w:sz w:val="22"/>
          <w:szCs w:val="22"/>
        </w:rPr>
        <w:t xml:space="preserve">.......... </w:t>
      </w:r>
      <w:proofErr w:type="gramStart"/>
      <w:r w:rsidRPr="004C4913">
        <w:rPr>
          <w:sz w:val="22"/>
          <w:szCs w:val="22"/>
        </w:rPr>
        <w:t>de</w:t>
      </w:r>
      <w:proofErr w:type="gramEnd"/>
      <w:r w:rsidRPr="004C4913">
        <w:rPr>
          <w:sz w:val="22"/>
          <w:szCs w:val="22"/>
        </w:rPr>
        <w:t xml:space="preserve"> ......................................</w:t>
      </w:r>
      <w:r w:rsidR="00627E2D">
        <w:rPr>
          <w:sz w:val="22"/>
          <w:szCs w:val="22"/>
        </w:rPr>
        <w:t xml:space="preserve">........................ </w:t>
      </w:r>
      <w:proofErr w:type="gramStart"/>
      <w:r w:rsidR="00627E2D">
        <w:rPr>
          <w:sz w:val="22"/>
          <w:szCs w:val="22"/>
        </w:rPr>
        <w:t>de</w:t>
      </w:r>
      <w:proofErr w:type="gramEnd"/>
      <w:r w:rsidR="00627E2D">
        <w:rPr>
          <w:sz w:val="22"/>
          <w:szCs w:val="22"/>
        </w:rPr>
        <w:t xml:space="preserve"> 2014</w:t>
      </w:r>
      <w:r w:rsidRPr="004C4913">
        <w:rPr>
          <w:sz w:val="22"/>
          <w:szCs w:val="22"/>
        </w:rPr>
        <w:t>.</w:t>
      </w:r>
    </w:p>
    <w:p w:rsidR="00D61BAA" w:rsidRPr="004C4913" w:rsidRDefault="000D07B9">
      <w:pPr>
        <w:pStyle w:val="Padro"/>
        <w:jc w:val="center"/>
        <w:rPr>
          <w:sz w:val="22"/>
          <w:szCs w:val="22"/>
        </w:rPr>
      </w:pPr>
      <w:proofErr w:type="gramStart"/>
      <w:r w:rsidRPr="004C4913">
        <w:rPr>
          <w:sz w:val="22"/>
          <w:szCs w:val="22"/>
        </w:rPr>
        <w:t>...........................................................................................</w:t>
      </w:r>
      <w:proofErr w:type="gramEnd"/>
    </w:p>
    <w:p w:rsidR="00D61BAA" w:rsidRPr="004C4913" w:rsidRDefault="000D07B9">
      <w:pPr>
        <w:pStyle w:val="Padro"/>
        <w:jc w:val="center"/>
        <w:rPr>
          <w:sz w:val="22"/>
          <w:szCs w:val="22"/>
        </w:rPr>
      </w:pPr>
      <w:r w:rsidRPr="004C4913">
        <w:rPr>
          <w:i/>
          <w:iCs/>
          <w:sz w:val="22"/>
          <w:szCs w:val="22"/>
        </w:rPr>
        <w:t xml:space="preserve">Assinatura </w:t>
      </w:r>
    </w:p>
    <w:p w:rsidR="00D61BAA" w:rsidRPr="004C4913" w:rsidRDefault="00D61BAA" w:rsidP="00493E4A">
      <w:pPr>
        <w:pStyle w:val="Ttuloprincipal"/>
        <w:shd w:val="clear" w:color="auto" w:fill="FFFFFF"/>
        <w:ind w:right="49"/>
        <w:jc w:val="left"/>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D61BAA" w:rsidRPr="004C4913" w:rsidRDefault="00D61BAA">
      <w:pPr>
        <w:pStyle w:val="Ttuloprincipal"/>
        <w:shd w:val="clear" w:color="auto" w:fill="FFFFFF"/>
        <w:ind w:right="49"/>
        <w:rPr>
          <w:sz w:val="22"/>
          <w:szCs w:val="22"/>
        </w:rPr>
      </w:pPr>
    </w:p>
    <w:tbl>
      <w:tblPr>
        <w:tblW w:w="0" w:type="auto"/>
        <w:jc w:val="center"/>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7441"/>
      </w:tblGrid>
      <w:tr w:rsidR="00D61BAA" w:rsidRPr="004C4913" w:rsidTr="00873FA1">
        <w:trPr>
          <w:jc w:val="center"/>
        </w:trPr>
        <w:tc>
          <w:tcPr>
            <w:tcW w:w="744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873FA1" w:rsidRPr="004C4913" w:rsidRDefault="00873FA1">
            <w:pPr>
              <w:pStyle w:val="Ttuloprincipal"/>
              <w:ind w:right="49"/>
              <w:rPr>
                <w:sz w:val="22"/>
                <w:szCs w:val="22"/>
              </w:rPr>
            </w:pPr>
          </w:p>
          <w:p w:rsidR="00D61BAA" w:rsidRPr="004C4913" w:rsidRDefault="000D07B9">
            <w:pPr>
              <w:pStyle w:val="Ttuloprincipal"/>
              <w:ind w:right="49"/>
              <w:rPr>
                <w:sz w:val="22"/>
                <w:szCs w:val="22"/>
              </w:rPr>
            </w:pPr>
            <w:r w:rsidRPr="004C4913">
              <w:rPr>
                <w:sz w:val="22"/>
                <w:szCs w:val="22"/>
              </w:rPr>
              <w:t>EDITAL</w:t>
            </w:r>
          </w:p>
          <w:p w:rsidR="00D61BAA" w:rsidRPr="004C4913" w:rsidRDefault="00D61BAA" w:rsidP="0045223B">
            <w:pPr>
              <w:pStyle w:val="Ttuloprincipal"/>
              <w:ind w:right="49"/>
              <w:jc w:val="left"/>
              <w:rPr>
                <w:sz w:val="22"/>
                <w:szCs w:val="22"/>
              </w:rPr>
            </w:pPr>
          </w:p>
          <w:p w:rsidR="00D61BAA" w:rsidRDefault="000D07B9">
            <w:pPr>
              <w:pStyle w:val="Ttuloprincipal"/>
              <w:ind w:right="49"/>
              <w:rPr>
                <w:sz w:val="22"/>
                <w:szCs w:val="22"/>
              </w:rPr>
            </w:pPr>
            <w:r w:rsidRPr="004C4913">
              <w:rPr>
                <w:sz w:val="22"/>
                <w:szCs w:val="22"/>
              </w:rPr>
              <w:t xml:space="preserve">PREGÃO ELETRÔNICO N.º </w:t>
            </w:r>
            <w:r w:rsidR="0045223B">
              <w:rPr>
                <w:sz w:val="22"/>
                <w:szCs w:val="22"/>
              </w:rPr>
              <w:t>04/2014</w:t>
            </w:r>
            <w:r w:rsidRPr="004C4913">
              <w:rPr>
                <w:sz w:val="22"/>
                <w:szCs w:val="22"/>
              </w:rPr>
              <w:t xml:space="preserve"> </w:t>
            </w:r>
            <w:r w:rsidR="0045223B">
              <w:rPr>
                <w:sz w:val="22"/>
                <w:szCs w:val="22"/>
              </w:rPr>
              <w:t>–</w:t>
            </w:r>
            <w:r w:rsidRPr="004C4913">
              <w:rPr>
                <w:sz w:val="22"/>
                <w:szCs w:val="22"/>
              </w:rPr>
              <w:t xml:space="preserve"> CASAL</w:t>
            </w:r>
          </w:p>
          <w:p w:rsidR="0045223B" w:rsidRPr="0045223B" w:rsidRDefault="0045223B" w:rsidP="0045223B">
            <w:pPr>
              <w:pStyle w:val="Subttulo"/>
              <w:rPr>
                <w:i w:val="0"/>
              </w:rPr>
            </w:pPr>
          </w:p>
          <w:p w:rsidR="001C597F" w:rsidRDefault="001C597F" w:rsidP="0045223B">
            <w:pPr>
              <w:pStyle w:val="Corpodetexto31"/>
              <w:jc w:val="center"/>
              <w:rPr>
                <w:b/>
                <w:sz w:val="22"/>
                <w:szCs w:val="22"/>
                <w:u w:val="single"/>
              </w:rPr>
            </w:pPr>
            <w:r>
              <w:t xml:space="preserve"> </w:t>
            </w:r>
            <w:r w:rsidRPr="001C597F">
              <w:rPr>
                <w:b/>
                <w:sz w:val="22"/>
                <w:szCs w:val="22"/>
                <w:u w:val="single"/>
              </w:rPr>
              <w:t xml:space="preserve">AQUISIÇÃO E INSTALAÇÃO DE MÓDULOS TUBULARES EM PVC/PEAD DO TIPO COLMEIA PARA OS DECANTADORES DA ESTAÇÃO DE TRATAMENTO DE ÁGUA PRATAGY, LOCALIZADA </w:t>
            </w:r>
          </w:p>
          <w:p w:rsidR="0045223B" w:rsidRDefault="001C597F" w:rsidP="0045223B">
            <w:pPr>
              <w:pStyle w:val="Corpodetexto31"/>
              <w:jc w:val="center"/>
              <w:rPr>
                <w:b/>
                <w:bCs/>
                <w:sz w:val="22"/>
                <w:szCs w:val="22"/>
                <w:u w:val="single"/>
                <w:lang w:val="pt-BR"/>
              </w:rPr>
            </w:pPr>
            <w:r w:rsidRPr="001C597F">
              <w:rPr>
                <w:b/>
                <w:sz w:val="22"/>
                <w:szCs w:val="22"/>
                <w:u w:val="single"/>
              </w:rPr>
              <w:t>NA CIDADE DE MACEIÓ/</w:t>
            </w:r>
            <w:r>
              <w:rPr>
                <w:b/>
                <w:sz w:val="22"/>
                <w:szCs w:val="22"/>
                <w:u w:val="single"/>
              </w:rPr>
              <w:t>AL</w:t>
            </w:r>
            <w:r w:rsidR="0045223B" w:rsidRPr="004C4913">
              <w:rPr>
                <w:b/>
                <w:bCs/>
                <w:sz w:val="22"/>
                <w:szCs w:val="22"/>
                <w:u w:val="single"/>
                <w:lang w:val="pt-BR"/>
              </w:rPr>
              <w:t xml:space="preserve">. </w:t>
            </w:r>
          </w:p>
          <w:p w:rsidR="0045223B" w:rsidRPr="0045223B" w:rsidRDefault="0045223B" w:rsidP="0045223B">
            <w:pPr>
              <w:pStyle w:val="Subttulo"/>
              <w:rPr>
                <w:i w:val="0"/>
              </w:rPr>
            </w:pPr>
          </w:p>
          <w:p w:rsidR="0045223B" w:rsidRPr="0045223B" w:rsidRDefault="0045223B" w:rsidP="0045223B">
            <w:pPr>
              <w:pStyle w:val="Subttulo"/>
              <w:rPr>
                <w:i w:val="0"/>
              </w:rPr>
            </w:pPr>
          </w:p>
          <w:p w:rsidR="00D61BAA" w:rsidRPr="004C4913" w:rsidRDefault="00D61BAA">
            <w:pPr>
              <w:pStyle w:val="Corpodetexto31"/>
              <w:jc w:val="center"/>
              <w:rPr>
                <w:sz w:val="22"/>
                <w:szCs w:val="22"/>
              </w:rPr>
            </w:pPr>
          </w:p>
          <w:p w:rsidR="00D61BAA" w:rsidRPr="004C4913" w:rsidRDefault="00D61BAA" w:rsidP="001C597F">
            <w:pPr>
              <w:pStyle w:val="Corpodetexto31"/>
              <w:rPr>
                <w:sz w:val="22"/>
                <w:szCs w:val="22"/>
              </w:rPr>
            </w:pPr>
          </w:p>
        </w:tc>
      </w:tr>
    </w:tbl>
    <w:p w:rsidR="00D61BAA" w:rsidRPr="004C4913" w:rsidRDefault="00D61BAA">
      <w:pPr>
        <w:pStyle w:val="Ttuloprincipal"/>
        <w:shd w:val="clear" w:color="auto" w:fill="FFFFFF"/>
        <w:ind w:right="49"/>
        <w:rPr>
          <w:sz w:val="22"/>
          <w:szCs w:val="22"/>
        </w:rPr>
      </w:pPr>
    </w:p>
    <w:p w:rsidR="00D61BAA" w:rsidRPr="004C4913" w:rsidRDefault="00D61BAA">
      <w:pPr>
        <w:pStyle w:val="Subttulo"/>
        <w:shd w:val="clear" w:color="auto" w:fill="FFFFFF"/>
        <w:ind w:right="49"/>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rPr>
          <w:sz w:val="22"/>
          <w:szCs w:val="22"/>
        </w:rPr>
      </w:pPr>
    </w:p>
    <w:p w:rsidR="00D61BAA" w:rsidRPr="004C4913" w:rsidRDefault="00D61BAA" w:rsidP="00873FA1">
      <w:pPr>
        <w:pStyle w:val="Corpodetexto"/>
        <w:pBdr>
          <w:top w:val="none" w:sz="0" w:space="0" w:color="auto"/>
          <w:left w:val="none" w:sz="0" w:space="0" w:color="auto"/>
          <w:bottom w:val="none" w:sz="0" w:space="0" w:color="auto"/>
          <w:right w:val="none" w:sz="0" w:space="0" w:color="auto"/>
        </w:pBdr>
        <w:shd w:val="clear" w:color="auto" w:fill="FFFFFF"/>
        <w:ind w:right="49"/>
        <w:rPr>
          <w:sz w:val="22"/>
          <w:szCs w:val="22"/>
        </w:rPr>
      </w:pPr>
    </w:p>
    <w:p w:rsidR="00D61BAA" w:rsidRDefault="00D61BAA"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493E4A" w:rsidRDefault="00493E4A"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493E4A" w:rsidRDefault="00493E4A"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2D0F78" w:rsidRDefault="002D0F78"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564829" w:rsidRDefault="00564829"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564829" w:rsidRPr="004C4913" w:rsidRDefault="00564829" w:rsidP="0031449D">
      <w:pPr>
        <w:pStyle w:val="Corpodetexto"/>
        <w:pBdr>
          <w:top w:val="none" w:sz="0" w:space="0" w:color="auto"/>
          <w:left w:val="none" w:sz="0" w:space="0" w:color="auto"/>
          <w:bottom w:val="none" w:sz="0" w:space="0" w:color="auto"/>
          <w:right w:val="none" w:sz="0" w:space="0" w:color="auto"/>
        </w:pBdr>
        <w:shd w:val="clear" w:color="auto" w:fill="FFFFFF"/>
        <w:ind w:right="49"/>
        <w:jc w:val="left"/>
        <w:rPr>
          <w:sz w:val="22"/>
          <w:szCs w:val="22"/>
        </w:rPr>
      </w:pPr>
    </w:p>
    <w:p w:rsidR="00D61BAA" w:rsidRPr="004C4913" w:rsidRDefault="000D07B9">
      <w:pPr>
        <w:pStyle w:val="Ttulo1"/>
        <w:numPr>
          <w:ilvl w:val="0"/>
          <w:numId w:val="2"/>
        </w:numPr>
        <w:shd w:val="clear" w:color="auto" w:fill="CCCCCC"/>
        <w:rPr>
          <w:sz w:val="22"/>
          <w:szCs w:val="22"/>
        </w:rPr>
      </w:pPr>
      <w:r w:rsidRPr="004C4913">
        <w:rPr>
          <w:sz w:val="22"/>
          <w:szCs w:val="22"/>
        </w:rPr>
        <w:lastRenderedPageBreak/>
        <w:t xml:space="preserve">EDITAL DE PREGÃO ELETRÔNICO N.º </w:t>
      </w:r>
      <w:r w:rsidR="0045223B">
        <w:rPr>
          <w:sz w:val="22"/>
          <w:szCs w:val="22"/>
        </w:rPr>
        <w:t>04/2014</w:t>
      </w:r>
      <w:r w:rsidRPr="004C4913">
        <w:rPr>
          <w:sz w:val="22"/>
          <w:szCs w:val="22"/>
        </w:rPr>
        <w:t xml:space="preserve"> - CASAL</w:t>
      </w:r>
    </w:p>
    <w:p w:rsidR="001C597F" w:rsidRPr="001C597F" w:rsidRDefault="001C597F" w:rsidP="001C597F">
      <w:pPr>
        <w:pStyle w:val="Corpodetexto31"/>
        <w:numPr>
          <w:ilvl w:val="0"/>
          <w:numId w:val="2"/>
        </w:numPr>
        <w:jc w:val="center"/>
        <w:rPr>
          <w:b/>
          <w:sz w:val="22"/>
          <w:szCs w:val="22"/>
          <w:u w:val="single"/>
        </w:rPr>
      </w:pPr>
      <w:r w:rsidRPr="001C597F">
        <w:rPr>
          <w:b/>
          <w:sz w:val="22"/>
          <w:szCs w:val="22"/>
          <w:u w:val="single"/>
        </w:rPr>
        <w:t>AQUISIÇÃO E INSTALAÇÃO DE MÓDULOS TUBULARES EM PVC/PEAD DO TIPO COLMEIA PARA OS DECANTADORES DA ESTAÇÃO DE TRATAMENTO DE ÁGUA PRATAGY, LOCALIZADA NA CIDADE DE MACEIÓ/</w:t>
      </w:r>
      <w:r>
        <w:rPr>
          <w:b/>
          <w:sz w:val="22"/>
          <w:szCs w:val="22"/>
          <w:u w:val="single"/>
        </w:rPr>
        <w:t>AL</w:t>
      </w:r>
    </w:p>
    <w:p w:rsidR="001C597F" w:rsidRPr="001C597F" w:rsidRDefault="001C597F" w:rsidP="001C597F">
      <w:pPr>
        <w:pStyle w:val="Corpodetexto31"/>
        <w:numPr>
          <w:ilvl w:val="0"/>
          <w:numId w:val="2"/>
        </w:numPr>
        <w:jc w:val="center"/>
        <w:rPr>
          <w:b/>
          <w:sz w:val="22"/>
          <w:szCs w:val="22"/>
          <w:u w:val="single"/>
        </w:rPr>
      </w:pPr>
      <w:r w:rsidRPr="004C4913">
        <w:rPr>
          <w:b/>
          <w:bCs/>
          <w:sz w:val="22"/>
          <w:szCs w:val="22"/>
          <w:u w:val="single"/>
          <w:lang w:val="pt-BR"/>
        </w:rPr>
        <w:t xml:space="preserve"> </w:t>
      </w:r>
    </w:p>
    <w:p w:rsidR="00D61BAA" w:rsidRPr="0045223B" w:rsidRDefault="00873FA1" w:rsidP="0045223B">
      <w:pPr>
        <w:pStyle w:val="Padro"/>
        <w:jc w:val="center"/>
        <w:rPr>
          <w:sz w:val="22"/>
          <w:szCs w:val="22"/>
          <w:lang w:val="es-ES"/>
        </w:rPr>
      </w:pPr>
      <w:r w:rsidRPr="004C4913">
        <w:rPr>
          <w:b/>
          <w:bCs/>
          <w:sz w:val="22"/>
          <w:szCs w:val="22"/>
        </w:rPr>
        <w:t>PREÂMBULO</w:t>
      </w:r>
    </w:p>
    <w:p w:rsidR="00D61BAA" w:rsidRPr="00627E2D" w:rsidRDefault="0045223B" w:rsidP="0031449D">
      <w:pPr>
        <w:pStyle w:val="Corpodetextorecuado"/>
        <w:ind w:left="0" w:firstLine="0"/>
        <w:rPr>
          <w:sz w:val="22"/>
          <w:szCs w:val="22"/>
        </w:rPr>
      </w:pPr>
      <w:r w:rsidRPr="00627E2D">
        <w:rPr>
          <w:sz w:val="22"/>
          <w:szCs w:val="22"/>
        </w:rPr>
        <w:t xml:space="preserve">A </w:t>
      </w:r>
      <w:r w:rsidRPr="00627E2D">
        <w:rPr>
          <w:b/>
          <w:sz w:val="22"/>
          <w:szCs w:val="22"/>
        </w:rPr>
        <w:t>COMPANHIA DE SANEAMENTO DE ALAGOAS - CASAL</w:t>
      </w:r>
      <w:r w:rsidRPr="00627E2D">
        <w:rPr>
          <w:sz w:val="22"/>
          <w:szCs w:val="22"/>
        </w:rPr>
        <w:t>,</w:t>
      </w:r>
      <w:r w:rsidRPr="00627E2D">
        <w:rPr>
          <w:b/>
          <w:sz w:val="22"/>
          <w:szCs w:val="22"/>
        </w:rPr>
        <w:t xml:space="preserve"> </w:t>
      </w:r>
      <w:r w:rsidRPr="00627E2D">
        <w:rPr>
          <w:sz w:val="22"/>
          <w:szCs w:val="22"/>
        </w:rPr>
        <w:t xml:space="preserve">Sociedade de Economia Mista Estadual, vinculada à Secretaria de Estado de Infra-Estrutura, sediada na Rua Barão de Atalaia, nº 200, Centro, Maceió/AL, CEP: 57020-510, inscrita no CNPJ/MF sob o nº. 12.294.708/0001-81, através do (a) Pregoeiro (a), instituído (a) pela Resolução de Diretoria n.º 33/2013, publicada no Diário Oficial do Estado de Alagoas, edição do dia 18 de outubro de 2013, torna público para conhecimento dos interessados, que de acordo com o protocolo Administrativo nº 12.218/2013, C. I. </w:t>
      </w:r>
      <w:proofErr w:type="gramStart"/>
      <w:r w:rsidRPr="00627E2D">
        <w:rPr>
          <w:sz w:val="22"/>
          <w:szCs w:val="22"/>
        </w:rPr>
        <w:t>nº</w:t>
      </w:r>
      <w:proofErr w:type="gramEnd"/>
      <w:r w:rsidRPr="00627E2D">
        <w:rPr>
          <w:sz w:val="22"/>
          <w:szCs w:val="22"/>
        </w:rPr>
        <w:t xml:space="preserve"> 70/2013-SUPTRA, na forma da legislação pertinente a licitações e contratos administrativos, fará realizar no </w:t>
      </w:r>
      <w:r w:rsidRPr="002D0F78">
        <w:rPr>
          <w:sz w:val="22"/>
          <w:szCs w:val="22"/>
        </w:rPr>
        <w:t xml:space="preserve">dia </w:t>
      </w:r>
      <w:r w:rsidR="002D0F78" w:rsidRPr="002D0F78">
        <w:rPr>
          <w:b/>
          <w:sz w:val="22"/>
          <w:szCs w:val="22"/>
        </w:rPr>
        <w:t>19/02/2014</w:t>
      </w:r>
      <w:r w:rsidRPr="002D0F78">
        <w:rPr>
          <w:b/>
          <w:sz w:val="22"/>
          <w:szCs w:val="22"/>
        </w:rPr>
        <w:t>,</w:t>
      </w:r>
      <w:r w:rsidR="000E5F27">
        <w:rPr>
          <w:b/>
          <w:sz w:val="22"/>
          <w:szCs w:val="22"/>
        </w:rPr>
        <w:t xml:space="preserve"> às 14</w:t>
      </w:r>
      <w:r w:rsidRPr="00627E2D">
        <w:rPr>
          <w:b/>
          <w:sz w:val="22"/>
          <w:szCs w:val="22"/>
        </w:rPr>
        <w:t>:00 horas (horário de Brasília)</w:t>
      </w:r>
      <w:r w:rsidRPr="00627E2D">
        <w:rPr>
          <w:sz w:val="22"/>
          <w:szCs w:val="22"/>
        </w:rPr>
        <w:t>, no site www.licitacoes-e.com.br, licitação na modalidade</w:t>
      </w:r>
      <w:r w:rsidRPr="00627E2D">
        <w:rPr>
          <w:b/>
          <w:sz w:val="22"/>
          <w:szCs w:val="22"/>
        </w:rPr>
        <w:t xml:space="preserve"> PREGÃO ELETRÔNICO N.º 04/2014</w:t>
      </w:r>
      <w:r w:rsidRPr="00627E2D">
        <w:rPr>
          <w:sz w:val="22"/>
          <w:szCs w:val="22"/>
        </w:rPr>
        <w:t xml:space="preserve">, do </w:t>
      </w:r>
      <w:r w:rsidRPr="00627E2D">
        <w:rPr>
          <w:b/>
          <w:sz w:val="22"/>
          <w:szCs w:val="22"/>
        </w:rPr>
        <w:t xml:space="preserve">tipo menor preço global por lote </w:t>
      </w:r>
      <w:r w:rsidRPr="00627E2D">
        <w:rPr>
          <w:sz w:val="22"/>
          <w:szCs w:val="22"/>
        </w:rPr>
        <w:t xml:space="preserve">objetivando a aquisição e instalação de Módulos Tubulares em PVC/PEAD do tipo colmeia para os </w:t>
      </w:r>
      <w:proofErr w:type="spellStart"/>
      <w:r w:rsidRPr="00627E2D">
        <w:rPr>
          <w:sz w:val="22"/>
          <w:szCs w:val="22"/>
        </w:rPr>
        <w:t>decantadores</w:t>
      </w:r>
      <w:proofErr w:type="spellEnd"/>
      <w:r w:rsidRPr="00627E2D">
        <w:rPr>
          <w:sz w:val="22"/>
          <w:szCs w:val="22"/>
        </w:rPr>
        <w:t xml:space="preserve"> da Estação de Tratamento de Água </w:t>
      </w:r>
      <w:proofErr w:type="spellStart"/>
      <w:r w:rsidRPr="00627E2D">
        <w:rPr>
          <w:sz w:val="22"/>
          <w:szCs w:val="22"/>
        </w:rPr>
        <w:t>Pratagy</w:t>
      </w:r>
      <w:proofErr w:type="spellEnd"/>
      <w:r w:rsidRPr="00627E2D">
        <w:rPr>
          <w:sz w:val="22"/>
          <w:szCs w:val="22"/>
        </w:rPr>
        <w:t>, localizada na cidade de Maceió/AL</w:t>
      </w:r>
      <w:bookmarkStart w:id="1" w:name="__DdeLink__883_1374048197"/>
      <w:bookmarkStart w:id="2" w:name="__DdeLink__885_2047178351"/>
      <w:r w:rsidR="000D07B9" w:rsidRPr="00627E2D">
        <w:rPr>
          <w:sz w:val="22"/>
          <w:szCs w:val="22"/>
        </w:rPr>
        <w:t>.</w:t>
      </w:r>
      <w:bookmarkEnd w:id="1"/>
      <w:bookmarkEnd w:id="2"/>
      <w:r w:rsidR="000D07B9" w:rsidRPr="00627E2D">
        <w:rPr>
          <w:sz w:val="22"/>
          <w:szCs w:val="22"/>
        </w:rPr>
        <w:t>, conforme especificado no Termo de Referência, neste Edital e mediante condições contidas na  Lei Federal n. 10.520 de 17 de julho de 2002, Lei Complementar  n.º 123/06, subsidiariamente pela Lei n. 8.666/93 e suas alterações estabelecidas nas Leis Federais 8.883/94 e 9.648/98.</w:t>
      </w: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1C597F">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rsidP="00873FA1">
            <w:pPr>
              <w:pStyle w:val="Padro"/>
              <w:jc w:val="center"/>
              <w:rPr>
                <w:sz w:val="22"/>
                <w:szCs w:val="22"/>
              </w:rPr>
            </w:pPr>
            <w:r w:rsidRPr="004C4913">
              <w:rPr>
                <w:b/>
                <w:bCs/>
                <w:sz w:val="22"/>
                <w:szCs w:val="22"/>
              </w:rPr>
              <w:t>1.0. DO OBJETO</w:t>
            </w:r>
          </w:p>
        </w:tc>
      </w:tr>
    </w:tbl>
    <w:p w:rsidR="00873FA1" w:rsidRPr="004C4913" w:rsidRDefault="000D07B9" w:rsidP="00873FA1">
      <w:pPr>
        <w:pStyle w:val="Corpodetexto31"/>
        <w:rPr>
          <w:sz w:val="22"/>
          <w:szCs w:val="22"/>
        </w:rPr>
      </w:pPr>
      <w:r w:rsidRPr="001C597F">
        <w:rPr>
          <w:sz w:val="22"/>
          <w:szCs w:val="22"/>
        </w:rPr>
        <w:t xml:space="preserve">A presente Licitação </w:t>
      </w:r>
      <w:proofErr w:type="spellStart"/>
      <w:r w:rsidRPr="001C597F">
        <w:rPr>
          <w:sz w:val="22"/>
          <w:szCs w:val="22"/>
        </w:rPr>
        <w:t>tem</w:t>
      </w:r>
      <w:proofErr w:type="spellEnd"/>
      <w:r w:rsidRPr="001C597F">
        <w:rPr>
          <w:sz w:val="22"/>
          <w:szCs w:val="22"/>
        </w:rPr>
        <w:t xml:space="preserve"> por objetivo a </w:t>
      </w:r>
      <w:r w:rsidR="00B662A7" w:rsidRPr="001C597F">
        <w:rPr>
          <w:sz w:val="22"/>
          <w:szCs w:val="22"/>
        </w:rPr>
        <w:t xml:space="preserve"> </w:t>
      </w:r>
      <w:proofErr w:type="spellStart"/>
      <w:r w:rsidR="00B662A7" w:rsidRPr="001C597F">
        <w:rPr>
          <w:sz w:val="22"/>
          <w:szCs w:val="22"/>
        </w:rPr>
        <w:t>aquisição</w:t>
      </w:r>
      <w:proofErr w:type="spellEnd"/>
      <w:r w:rsidR="00B662A7" w:rsidRPr="001C597F">
        <w:rPr>
          <w:sz w:val="22"/>
          <w:szCs w:val="22"/>
        </w:rPr>
        <w:t xml:space="preserve"> e </w:t>
      </w:r>
      <w:proofErr w:type="spellStart"/>
      <w:r w:rsidR="00B662A7" w:rsidRPr="001C597F">
        <w:rPr>
          <w:sz w:val="22"/>
          <w:szCs w:val="22"/>
        </w:rPr>
        <w:t>instalação</w:t>
      </w:r>
      <w:proofErr w:type="spellEnd"/>
      <w:r w:rsidR="00B662A7" w:rsidRPr="001C597F">
        <w:rPr>
          <w:sz w:val="22"/>
          <w:szCs w:val="22"/>
        </w:rPr>
        <w:t xml:space="preserve"> de Módulos Tubulares </w:t>
      </w:r>
      <w:proofErr w:type="spellStart"/>
      <w:r w:rsidR="00B662A7" w:rsidRPr="001C597F">
        <w:rPr>
          <w:sz w:val="22"/>
          <w:szCs w:val="22"/>
        </w:rPr>
        <w:t>em</w:t>
      </w:r>
      <w:proofErr w:type="spellEnd"/>
      <w:r w:rsidR="00B662A7" w:rsidRPr="001C597F">
        <w:rPr>
          <w:sz w:val="22"/>
          <w:szCs w:val="22"/>
        </w:rPr>
        <w:t xml:space="preserve"> PVC/PEAD do tipo </w:t>
      </w:r>
      <w:proofErr w:type="spellStart"/>
      <w:r w:rsidR="00B662A7" w:rsidRPr="001C597F">
        <w:rPr>
          <w:sz w:val="22"/>
          <w:szCs w:val="22"/>
        </w:rPr>
        <w:t>colmeia</w:t>
      </w:r>
      <w:proofErr w:type="spellEnd"/>
      <w:r w:rsidR="00B662A7" w:rsidRPr="001C597F">
        <w:rPr>
          <w:sz w:val="22"/>
          <w:szCs w:val="22"/>
        </w:rPr>
        <w:t xml:space="preserve"> para os decantadores da </w:t>
      </w:r>
      <w:proofErr w:type="spellStart"/>
      <w:r w:rsidR="00B662A7" w:rsidRPr="001C597F">
        <w:rPr>
          <w:sz w:val="22"/>
          <w:szCs w:val="22"/>
        </w:rPr>
        <w:t>Estação</w:t>
      </w:r>
      <w:proofErr w:type="spellEnd"/>
      <w:r w:rsidR="00B662A7" w:rsidRPr="001C597F">
        <w:rPr>
          <w:sz w:val="22"/>
          <w:szCs w:val="22"/>
        </w:rPr>
        <w:t xml:space="preserve"> de </w:t>
      </w:r>
      <w:proofErr w:type="spellStart"/>
      <w:r w:rsidR="00B662A7" w:rsidRPr="001C597F">
        <w:rPr>
          <w:sz w:val="22"/>
          <w:szCs w:val="22"/>
        </w:rPr>
        <w:t>Tratamento</w:t>
      </w:r>
      <w:proofErr w:type="spellEnd"/>
      <w:r w:rsidR="00B662A7" w:rsidRPr="001C597F">
        <w:rPr>
          <w:sz w:val="22"/>
          <w:szCs w:val="22"/>
        </w:rPr>
        <w:t xml:space="preserve"> de </w:t>
      </w:r>
      <w:proofErr w:type="spellStart"/>
      <w:r w:rsidR="00B662A7" w:rsidRPr="001C597F">
        <w:rPr>
          <w:sz w:val="22"/>
          <w:szCs w:val="22"/>
        </w:rPr>
        <w:t>Água</w:t>
      </w:r>
      <w:proofErr w:type="spellEnd"/>
      <w:r w:rsidR="00B662A7" w:rsidRPr="001C597F">
        <w:rPr>
          <w:sz w:val="22"/>
          <w:szCs w:val="22"/>
        </w:rPr>
        <w:t xml:space="preserve"> </w:t>
      </w:r>
      <w:proofErr w:type="spellStart"/>
      <w:r w:rsidR="00B662A7" w:rsidRPr="001C597F">
        <w:rPr>
          <w:sz w:val="22"/>
          <w:szCs w:val="22"/>
        </w:rPr>
        <w:t>Pratagy</w:t>
      </w:r>
      <w:proofErr w:type="spellEnd"/>
      <w:r w:rsidR="00B662A7" w:rsidRPr="001C597F">
        <w:rPr>
          <w:sz w:val="22"/>
          <w:szCs w:val="22"/>
        </w:rPr>
        <w:t xml:space="preserve">, localizada na </w:t>
      </w:r>
      <w:proofErr w:type="spellStart"/>
      <w:r w:rsidR="00B662A7" w:rsidRPr="001C597F">
        <w:rPr>
          <w:sz w:val="22"/>
          <w:szCs w:val="22"/>
        </w:rPr>
        <w:t>cidade</w:t>
      </w:r>
      <w:proofErr w:type="spellEnd"/>
      <w:r w:rsidR="00B662A7" w:rsidRPr="001C597F">
        <w:rPr>
          <w:sz w:val="22"/>
          <w:szCs w:val="22"/>
        </w:rPr>
        <w:t xml:space="preserve"> de Maceió</w:t>
      </w:r>
      <w:r w:rsidRPr="001C597F">
        <w:rPr>
          <w:sz w:val="22"/>
          <w:szCs w:val="22"/>
        </w:rPr>
        <w:t xml:space="preserve">/AL., conforme especificado no Termo de </w:t>
      </w:r>
      <w:proofErr w:type="spellStart"/>
      <w:r w:rsidRPr="001C597F">
        <w:rPr>
          <w:sz w:val="22"/>
          <w:szCs w:val="22"/>
        </w:rPr>
        <w:t>Referência</w:t>
      </w:r>
      <w:proofErr w:type="spellEnd"/>
      <w:r w:rsidRPr="001C597F">
        <w:rPr>
          <w:sz w:val="22"/>
          <w:szCs w:val="22"/>
        </w:rPr>
        <w:t>, neste Edital.</w:t>
      </w: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1C597F">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rsidP="00034DBA">
            <w:pPr>
              <w:pStyle w:val="Padro"/>
              <w:spacing w:line="240" w:lineRule="auto"/>
              <w:contextualSpacing/>
              <w:jc w:val="center"/>
              <w:rPr>
                <w:sz w:val="22"/>
                <w:szCs w:val="22"/>
              </w:rPr>
            </w:pPr>
            <w:r w:rsidRPr="004C4913">
              <w:rPr>
                <w:b/>
                <w:bCs/>
                <w:sz w:val="22"/>
                <w:szCs w:val="22"/>
              </w:rPr>
              <w:t>2.0 DOS RECURSOS FINANCEIROS E DOTAÇÃO ORÇAMENTÁRIA</w:t>
            </w:r>
          </w:p>
        </w:tc>
      </w:tr>
    </w:tbl>
    <w:p w:rsidR="00873FA1" w:rsidRDefault="00873FA1" w:rsidP="00034DBA">
      <w:pPr>
        <w:pStyle w:val="Corpodetexto"/>
        <w:pBdr>
          <w:top w:val="none" w:sz="0" w:space="0" w:color="auto"/>
          <w:left w:val="none" w:sz="0" w:space="0" w:color="auto"/>
          <w:bottom w:val="none" w:sz="0" w:space="0" w:color="auto"/>
          <w:right w:val="none" w:sz="0" w:space="0" w:color="auto"/>
        </w:pBdr>
        <w:spacing w:line="240" w:lineRule="auto"/>
        <w:contextualSpacing/>
        <w:jc w:val="both"/>
        <w:rPr>
          <w:b w:val="0"/>
          <w:caps w:val="0"/>
          <w:sz w:val="22"/>
          <w:szCs w:val="22"/>
        </w:rPr>
      </w:pPr>
      <w:r w:rsidRPr="004C4913">
        <w:rPr>
          <w:b w:val="0"/>
          <w:caps w:val="0"/>
          <w:sz w:val="22"/>
          <w:szCs w:val="22"/>
        </w:rPr>
        <w:t xml:space="preserve">As despesas para a aquisição, objeto desta licitação, correrá por conta do orçamento vigente e terá a seguinte classificação orçamentária: </w:t>
      </w:r>
    </w:p>
    <w:p w:rsidR="00034DBA" w:rsidRPr="004C4913" w:rsidRDefault="00034DBA" w:rsidP="00034DBA">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p>
    <w:p w:rsidR="00873FA1" w:rsidRPr="004C4913" w:rsidRDefault="00873FA1" w:rsidP="00034DBA">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b w:val="0"/>
          <w:caps w:val="0"/>
          <w:sz w:val="22"/>
          <w:szCs w:val="22"/>
        </w:rPr>
        <w:t xml:space="preserve">Unidade </w:t>
      </w:r>
      <w:proofErr w:type="gramStart"/>
      <w:r w:rsidRPr="004C4913">
        <w:rPr>
          <w:b w:val="0"/>
          <w:caps w:val="0"/>
          <w:sz w:val="22"/>
          <w:szCs w:val="22"/>
        </w:rPr>
        <w:t>Orçamentária ...</w:t>
      </w:r>
      <w:proofErr w:type="gramEnd"/>
      <w:r w:rsidRPr="004C4913">
        <w:rPr>
          <w:b w:val="0"/>
          <w:caps w:val="0"/>
          <w:sz w:val="22"/>
          <w:szCs w:val="22"/>
        </w:rPr>
        <w:t>........</w:t>
      </w:r>
      <w:r w:rsidR="00034DBA">
        <w:rPr>
          <w:b w:val="0"/>
          <w:caps w:val="0"/>
          <w:sz w:val="22"/>
          <w:szCs w:val="22"/>
        </w:rPr>
        <w:t>..</w:t>
      </w:r>
      <w:r w:rsidRPr="004C4913">
        <w:rPr>
          <w:b w:val="0"/>
          <w:caps w:val="0"/>
          <w:sz w:val="22"/>
          <w:szCs w:val="22"/>
        </w:rPr>
        <w:t>.11</w:t>
      </w:r>
      <w:r w:rsidR="00034DBA">
        <w:rPr>
          <w:b w:val="0"/>
          <w:caps w:val="0"/>
          <w:sz w:val="22"/>
          <w:szCs w:val="22"/>
        </w:rPr>
        <w:t>.401 – GEDOP</w:t>
      </w:r>
    </w:p>
    <w:p w:rsidR="00873FA1" w:rsidRPr="004C4913" w:rsidRDefault="00873FA1" w:rsidP="00034DBA">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b w:val="0"/>
          <w:caps w:val="0"/>
          <w:sz w:val="22"/>
          <w:szCs w:val="22"/>
        </w:rPr>
        <w:t xml:space="preserve">Grupo de </w:t>
      </w:r>
      <w:proofErr w:type="gramStart"/>
      <w:r w:rsidRPr="004C4913">
        <w:rPr>
          <w:b w:val="0"/>
          <w:caps w:val="0"/>
          <w:sz w:val="22"/>
          <w:szCs w:val="22"/>
        </w:rPr>
        <w:t>Despesa ...</w:t>
      </w:r>
      <w:proofErr w:type="gramEnd"/>
      <w:r w:rsidRPr="004C4913">
        <w:rPr>
          <w:b w:val="0"/>
          <w:caps w:val="0"/>
          <w:sz w:val="22"/>
          <w:szCs w:val="22"/>
        </w:rPr>
        <w:t>................</w:t>
      </w:r>
      <w:r w:rsidR="00034DBA">
        <w:rPr>
          <w:b w:val="0"/>
          <w:caps w:val="0"/>
          <w:sz w:val="22"/>
          <w:szCs w:val="22"/>
        </w:rPr>
        <w:t>3</w:t>
      </w:r>
      <w:r w:rsidRPr="004C4913">
        <w:rPr>
          <w:b w:val="0"/>
          <w:caps w:val="0"/>
          <w:sz w:val="22"/>
          <w:szCs w:val="22"/>
        </w:rPr>
        <w:t>00</w:t>
      </w:r>
      <w:r w:rsidR="00034DBA">
        <w:rPr>
          <w:b w:val="0"/>
          <w:caps w:val="0"/>
          <w:sz w:val="22"/>
          <w:szCs w:val="22"/>
        </w:rPr>
        <w:t>.</w:t>
      </w:r>
      <w:r w:rsidRPr="004C4913">
        <w:rPr>
          <w:b w:val="0"/>
          <w:caps w:val="0"/>
          <w:sz w:val="22"/>
          <w:szCs w:val="22"/>
        </w:rPr>
        <w:t xml:space="preserve">000 – </w:t>
      </w:r>
      <w:r w:rsidR="00034DBA">
        <w:rPr>
          <w:b w:val="0"/>
          <w:caps w:val="0"/>
          <w:sz w:val="22"/>
          <w:szCs w:val="22"/>
        </w:rPr>
        <w:t>Serviços de Terceiros</w:t>
      </w:r>
    </w:p>
    <w:p w:rsidR="00873FA1" w:rsidRPr="004C4913" w:rsidRDefault="00873FA1" w:rsidP="00034DBA">
      <w:pPr>
        <w:pStyle w:val="Corpodetexto"/>
        <w:pBdr>
          <w:top w:val="none" w:sz="0" w:space="0" w:color="auto"/>
          <w:left w:val="none" w:sz="0" w:space="0" w:color="auto"/>
          <w:bottom w:val="none" w:sz="0" w:space="0" w:color="auto"/>
          <w:right w:val="none" w:sz="0" w:space="0" w:color="auto"/>
        </w:pBdr>
        <w:spacing w:line="240" w:lineRule="auto"/>
        <w:contextualSpacing/>
        <w:jc w:val="both"/>
        <w:rPr>
          <w:b w:val="0"/>
          <w:caps w:val="0"/>
          <w:sz w:val="22"/>
          <w:szCs w:val="22"/>
        </w:rPr>
      </w:pPr>
      <w:proofErr w:type="gramStart"/>
      <w:r w:rsidRPr="004C4913">
        <w:rPr>
          <w:b w:val="0"/>
          <w:caps w:val="0"/>
          <w:sz w:val="22"/>
          <w:szCs w:val="22"/>
        </w:rPr>
        <w:t>Rubrica ...</w:t>
      </w:r>
      <w:proofErr w:type="gramEnd"/>
      <w:r w:rsidRPr="004C4913">
        <w:rPr>
          <w:b w:val="0"/>
          <w:caps w:val="0"/>
          <w:sz w:val="22"/>
          <w:szCs w:val="22"/>
        </w:rPr>
        <w:t>........</w:t>
      </w:r>
      <w:r w:rsidR="00034DBA">
        <w:rPr>
          <w:b w:val="0"/>
          <w:caps w:val="0"/>
          <w:sz w:val="22"/>
          <w:szCs w:val="22"/>
        </w:rPr>
        <w:t>..........................301.000</w:t>
      </w:r>
      <w:r w:rsidRPr="004C4913">
        <w:rPr>
          <w:b w:val="0"/>
          <w:caps w:val="0"/>
          <w:sz w:val="22"/>
          <w:szCs w:val="22"/>
        </w:rPr>
        <w:t xml:space="preserve"> – </w:t>
      </w:r>
      <w:r w:rsidR="00034DBA">
        <w:rPr>
          <w:b w:val="0"/>
          <w:caps w:val="0"/>
          <w:sz w:val="22"/>
          <w:szCs w:val="22"/>
        </w:rPr>
        <w:t>Conservação e Manutenção de Sistemas</w:t>
      </w:r>
    </w:p>
    <w:p w:rsidR="0031449D" w:rsidRPr="004C4913" w:rsidRDefault="0031449D" w:rsidP="00873FA1">
      <w:pPr>
        <w:pStyle w:val="Corpodetexto"/>
        <w:pBdr>
          <w:top w:val="none" w:sz="0" w:space="0" w:color="auto"/>
          <w:left w:val="none" w:sz="0" w:space="0" w:color="auto"/>
          <w:bottom w:val="none" w:sz="0" w:space="0" w:color="auto"/>
          <w:right w:val="none" w:sz="0" w:space="0" w:color="auto"/>
        </w:pBdr>
        <w:jc w:val="both"/>
        <w:rPr>
          <w:sz w:val="22"/>
          <w:szCs w:val="22"/>
        </w:rPr>
      </w:pPr>
    </w:p>
    <w:tbl>
      <w:tblPr>
        <w:tblW w:w="9572"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572"/>
      </w:tblGrid>
      <w:tr w:rsidR="00D61BAA" w:rsidRPr="004C4913" w:rsidTr="00A853AB">
        <w:tc>
          <w:tcPr>
            <w:tcW w:w="957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3.0 DOS ANEXOS INTEGRANTES DO EDITAL</w:t>
            </w:r>
          </w:p>
        </w:tc>
      </w:tr>
    </w:tbl>
    <w:p w:rsidR="00564829" w:rsidRDefault="00564829">
      <w:pPr>
        <w:pStyle w:val="Padro"/>
        <w:spacing w:after="60"/>
        <w:jc w:val="both"/>
        <w:rPr>
          <w:b/>
          <w:bCs/>
          <w:sz w:val="22"/>
          <w:szCs w:val="22"/>
        </w:rPr>
      </w:pPr>
    </w:p>
    <w:p w:rsidR="00D61BAA" w:rsidRPr="004C4913" w:rsidRDefault="000D07B9">
      <w:pPr>
        <w:pStyle w:val="Padro"/>
        <w:spacing w:after="60"/>
        <w:jc w:val="both"/>
        <w:rPr>
          <w:sz w:val="22"/>
          <w:szCs w:val="22"/>
        </w:rPr>
      </w:pPr>
      <w:r w:rsidRPr="004C4913">
        <w:rPr>
          <w:b/>
          <w:bCs/>
          <w:sz w:val="22"/>
          <w:szCs w:val="22"/>
        </w:rPr>
        <w:t xml:space="preserve">3.1 - </w:t>
      </w:r>
      <w:r w:rsidRPr="004C4913">
        <w:rPr>
          <w:sz w:val="22"/>
          <w:szCs w:val="22"/>
        </w:rPr>
        <w:t>São partes integrantes deste Edital:</w:t>
      </w:r>
    </w:p>
    <w:p w:rsidR="0071313F" w:rsidRDefault="000D07B9" w:rsidP="0071313F">
      <w:pPr>
        <w:pStyle w:val="Padro"/>
        <w:spacing w:after="60" w:line="240" w:lineRule="auto"/>
        <w:jc w:val="both"/>
        <w:rPr>
          <w:sz w:val="22"/>
          <w:szCs w:val="22"/>
        </w:rPr>
      </w:pPr>
      <w:r w:rsidRPr="004C4913">
        <w:rPr>
          <w:b/>
          <w:sz w:val="22"/>
          <w:szCs w:val="22"/>
        </w:rPr>
        <w:lastRenderedPageBreak/>
        <w:t>ANEXO I</w:t>
      </w:r>
      <w:r w:rsidRPr="004C4913">
        <w:rPr>
          <w:sz w:val="22"/>
          <w:szCs w:val="22"/>
        </w:rPr>
        <w:t xml:space="preserve"> – Termo de Referência</w:t>
      </w:r>
      <w:r w:rsidR="00493E4A">
        <w:rPr>
          <w:sz w:val="22"/>
          <w:szCs w:val="22"/>
        </w:rPr>
        <w:t>;</w:t>
      </w:r>
    </w:p>
    <w:p w:rsidR="00D61BAA" w:rsidRPr="004C4913" w:rsidRDefault="0071313F" w:rsidP="0071313F">
      <w:pPr>
        <w:pStyle w:val="Padro"/>
        <w:spacing w:after="60" w:line="240" w:lineRule="auto"/>
        <w:jc w:val="both"/>
        <w:rPr>
          <w:sz w:val="22"/>
          <w:szCs w:val="22"/>
        </w:rPr>
      </w:pPr>
      <w:r w:rsidRPr="0071313F">
        <w:rPr>
          <w:b/>
          <w:sz w:val="22"/>
          <w:szCs w:val="22"/>
        </w:rPr>
        <w:t>ANEXO II</w:t>
      </w:r>
      <w:r>
        <w:rPr>
          <w:sz w:val="22"/>
          <w:szCs w:val="22"/>
        </w:rPr>
        <w:t xml:space="preserve"> – </w:t>
      </w:r>
      <w:r w:rsidR="002D3FAE">
        <w:rPr>
          <w:sz w:val="22"/>
          <w:szCs w:val="22"/>
        </w:rPr>
        <w:t>Planilha</w:t>
      </w:r>
      <w:r w:rsidR="00034DBA">
        <w:rPr>
          <w:sz w:val="22"/>
          <w:szCs w:val="22"/>
        </w:rPr>
        <w:t xml:space="preserve"> de Custos e Cronograma Físico Financeiro</w:t>
      </w:r>
      <w:r w:rsidR="000D07B9" w:rsidRPr="004C4913">
        <w:rPr>
          <w:sz w:val="22"/>
          <w:szCs w:val="22"/>
        </w:rPr>
        <w:t>;</w:t>
      </w:r>
    </w:p>
    <w:p w:rsidR="00D61BAA" w:rsidRPr="0071313F" w:rsidRDefault="000D07B9" w:rsidP="0071313F">
      <w:pPr>
        <w:pStyle w:val="Corpodetexto"/>
        <w:pBdr>
          <w:top w:val="none" w:sz="0" w:space="0" w:color="auto"/>
          <w:left w:val="none" w:sz="0" w:space="0" w:color="auto"/>
          <w:bottom w:val="none" w:sz="0" w:space="0" w:color="auto"/>
          <w:right w:val="none" w:sz="0" w:space="0" w:color="auto"/>
        </w:pBdr>
        <w:spacing w:after="60" w:line="240" w:lineRule="auto"/>
        <w:jc w:val="both"/>
        <w:rPr>
          <w:b w:val="0"/>
          <w:bCs/>
          <w:sz w:val="22"/>
          <w:szCs w:val="22"/>
        </w:rPr>
      </w:pPr>
      <w:r w:rsidRPr="004C4913">
        <w:rPr>
          <w:bCs/>
          <w:sz w:val="22"/>
          <w:szCs w:val="22"/>
        </w:rPr>
        <w:t>ANEXO II</w:t>
      </w:r>
      <w:r w:rsidR="0071313F">
        <w:rPr>
          <w:bCs/>
          <w:sz w:val="22"/>
          <w:szCs w:val="22"/>
        </w:rPr>
        <w:t>I</w:t>
      </w:r>
      <w:r w:rsidRPr="004C4913">
        <w:rPr>
          <w:bCs/>
          <w:sz w:val="22"/>
          <w:szCs w:val="22"/>
        </w:rPr>
        <w:t xml:space="preserve"> </w:t>
      </w:r>
      <w:r w:rsidR="0071313F">
        <w:rPr>
          <w:b w:val="0"/>
          <w:bCs/>
          <w:sz w:val="22"/>
          <w:szCs w:val="22"/>
        </w:rPr>
        <w:t>–</w:t>
      </w:r>
      <w:r w:rsidRPr="004C4913">
        <w:rPr>
          <w:b w:val="0"/>
          <w:bCs/>
          <w:sz w:val="22"/>
          <w:szCs w:val="22"/>
        </w:rPr>
        <w:t xml:space="preserve"> </w:t>
      </w:r>
      <w:r w:rsidRPr="004C4913">
        <w:rPr>
          <w:b w:val="0"/>
          <w:bCs/>
          <w:caps w:val="0"/>
          <w:sz w:val="22"/>
          <w:szCs w:val="22"/>
        </w:rPr>
        <w:t>Modelo de Declarações de Habilitação;</w:t>
      </w:r>
    </w:p>
    <w:p w:rsidR="00D61BAA" w:rsidRPr="0071313F" w:rsidRDefault="0071313F" w:rsidP="0071313F">
      <w:pPr>
        <w:pStyle w:val="Corpodetexto"/>
        <w:pBdr>
          <w:top w:val="none" w:sz="0" w:space="0" w:color="auto"/>
          <w:left w:val="none" w:sz="0" w:space="0" w:color="auto"/>
          <w:bottom w:val="none" w:sz="0" w:space="0" w:color="auto"/>
          <w:right w:val="none" w:sz="0" w:space="0" w:color="auto"/>
        </w:pBdr>
        <w:spacing w:after="60" w:line="240" w:lineRule="auto"/>
        <w:jc w:val="both"/>
        <w:rPr>
          <w:b w:val="0"/>
          <w:sz w:val="22"/>
          <w:szCs w:val="22"/>
        </w:rPr>
      </w:pPr>
      <w:r>
        <w:rPr>
          <w:bCs/>
          <w:sz w:val="22"/>
          <w:szCs w:val="22"/>
        </w:rPr>
        <w:t>ANEXO IV</w:t>
      </w:r>
      <w:r w:rsidR="000D07B9" w:rsidRPr="004C4913">
        <w:rPr>
          <w:b w:val="0"/>
          <w:sz w:val="22"/>
          <w:szCs w:val="22"/>
        </w:rPr>
        <w:t xml:space="preserve"> </w:t>
      </w:r>
      <w:r>
        <w:rPr>
          <w:b w:val="0"/>
          <w:sz w:val="22"/>
          <w:szCs w:val="22"/>
        </w:rPr>
        <w:t>–</w:t>
      </w:r>
      <w:r w:rsidR="0031449D" w:rsidRPr="004C4913">
        <w:rPr>
          <w:b w:val="0"/>
          <w:sz w:val="22"/>
          <w:szCs w:val="22"/>
        </w:rPr>
        <w:t xml:space="preserve"> </w:t>
      </w:r>
      <w:r w:rsidR="000D07B9" w:rsidRPr="004C4913">
        <w:rPr>
          <w:b w:val="0"/>
          <w:caps w:val="0"/>
          <w:sz w:val="22"/>
          <w:szCs w:val="22"/>
        </w:rPr>
        <w:t>Minuta de Contrato</w:t>
      </w:r>
      <w:r w:rsidR="00493E4A">
        <w:rPr>
          <w:b w:val="0"/>
          <w:caps w:val="0"/>
          <w:sz w:val="22"/>
          <w:szCs w:val="22"/>
        </w:rPr>
        <w:t>;</w:t>
      </w:r>
    </w:p>
    <w:p w:rsidR="00D61BAA" w:rsidRPr="004C4913" w:rsidRDefault="0071313F" w:rsidP="0071313F">
      <w:pPr>
        <w:pStyle w:val="Corpodetexto"/>
        <w:pBdr>
          <w:top w:val="none" w:sz="0" w:space="0" w:color="auto"/>
          <w:left w:val="none" w:sz="0" w:space="0" w:color="auto"/>
          <w:bottom w:val="none" w:sz="0" w:space="0" w:color="auto"/>
          <w:right w:val="none" w:sz="0" w:space="0" w:color="auto"/>
        </w:pBdr>
        <w:spacing w:after="60" w:line="240" w:lineRule="auto"/>
        <w:jc w:val="both"/>
        <w:rPr>
          <w:sz w:val="22"/>
          <w:szCs w:val="22"/>
        </w:rPr>
      </w:pPr>
      <w:r>
        <w:rPr>
          <w:bCs/>
          <w:sz w:val="22"/>
          <w:szCs w:val="22"/>
        </w:rPr>
        <w:t xml:space="preserve">ANEXO </w:t>
      </w:r>
      <w:r w:rsidR="000D07B9" w:rsidRPr="004C4913">
        <w:rPr>
          <w:bCs/>
          <w:sz w:val="22"/>
          <w:szCs w:val="22"/>
        </w:rPr>
        <w:t>V</w:t>
      </w:r>
      <w:r w:rsidR="000D07B9" w:rsidRPr="004C4913">
        <w:rPr>
          <w:b w:val="0"/>
          <w:bCs/>
          <w:sz w:val="22"/>
          <w:szCs w:val="22"/>
        </w:rPr>
        <w:t xml:space="preserve"> – </w:t>
      </w:r>
      <w:r w:rsidR="000D07B9" w:rsidRPr="004C4913">
        <w:rPr>
          <w:b w:val="0"/>
          <w:bCs/>
          <w:caps w:val="0"/>
          <w:sz w:val="22"/>
          <w:szCs w:val="22"/>
        </w:rPr>
        <w:t>Termo de Ciência e Responsabilidade de Informações</w:t>
      </w:r>
      <w:r w:rsidR="00493E4A">
        <w:rPr>
          <w:b w:val="0"/>
          <w:bCs/>
          <w:caps w:val="0"/>
          <w:sz w:val="22"/>
          <w:szCs w:val="22"/>
        </w:rPr>
        <w:t>;</w:t>
      </w:r>
    </w:p>
    <w:p w:rsidR="00D61BAA" w:rsidRPr="004C4913" w:rsidRDefault="000D07B9" w:rsidP="0071313F">
      <w:pPr>
        <w:pStyle w:val="Corpodetexto"/>
        <w:pBdr>
          <w:top w:val="none" w:sz="0" w:space="0" w:color="auto"/>
          <w:left w:val="none" w:sz="0" w:space="0" w:color="auto"/>
          <w:bottom w:val="none" w:sz="0" w:space="0" w:color="auto"/>
          <w:right w:val="none" w:sz="0" w:space="0" w:color="auto"/>
        </w:pBdr>
        <w:spacing w:after="60" w:line="240" w:lineRule="auto"/>
        <w:jc w:val="both"/>
        <w:rPr>
          <w:sz w:val="22"/>
          <w:szCs w:val="22"/>
        </w:rPr>
      </w:pPr>
      <w:proofErr w:type="gramStart"/>
      <w:r w:rsidRPr="004C4913">
        <w:rPr>
          <w:bCs/>
          <w:sz w:val="22"/>
          <w:szCs w:val="22"/>
        </w:rPr>
        <w:t>ANEXO V</w:t>
      </w:r>
      <w:r w:rsidR="0071313F">
        <w:rPr>
          <w:bCs/>
          <w:sz w:val="22"/>
          <w:szCs w:val="22"/>
        </w:rPr>
        <w:t>I</w:t>
      </w:r>
      <w:proofErr w:type="gramEnd"/>
      <w:r w:rsidRPr="004C4913">
        <w:rPr>
          <w:b w:val="0"/>
          <w:bCs/>
          <w:sz w:val="22"/>
          <w:szCs w:val="22"/>
        </w:rPr>
        <w:t xml:space="preserve"> – </w:t>
      </w:r>
      <w:r w:rsidRPr="004C4913">
        <w:rPr>
          <w:b w:val="0"/>
          <w:bCs/>
          <w:caps w:val="0"/>
          <w:sz w:val="22"/>
          <w:szCs w:val="22"/>
        </w:rPr>
        <w:t>Modelo de Declaração de Enquadramento como ME ou EPP</w:t>
      </w:r>
      <w:r w:rsidR="00493E4A">
        <w:rPr>
          <w:b w:val="0"/>
          <w:bCs/>
          <w:caps w:val="0"/>
          <w:sz w:val="22"/>
          <w:szCs w:val="22"/>
        </w:rPr>
        <w:t>.</w:t>
      </w:r>
    </w:p>
    <w:p w:rsidR="00D61BAA" w:rsidRPr="004C4913" w:rsidRDefault="00D61BAA" w:rsidP="00010FA1">
      <w:pPr>
        <w:pStyle w:val="Corpodetexto"/>
        <w:pBdr>
          <w:top w:val="none" w:sz="0" w:space="0" w:color="auto"/>
          <w:left w:val="none" w:sz="0" w:space="0" w:color="auto"/>
          <w:bottom w:val="none" w:sz="0" w:space="0" w:color="auto"/>
          <w:right w:val="none" w:sz="0" w:space="0" w:color="auto"/>
        </w:pBdr>
        <w:ind w:left="567" w:hanging="567"/>
        <w:jc w:val="both"/>
        <w:rPr>
          <w:sz w:val="22"/>
          <w:szCs w:val="22"/>
        </w:rPr>
      </w:pPr>
    </w:p>
    <w:tbl>
      <w:tblPr>
        <w:tblW w:w="0" w:type="auto"/>
        <w:jc w:val="right"/>
        <w:tblInd w:w="-17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62"/>
      </w:tblGrid>
      <w:tr w:rsidR="00D61BAA" w:rsidRPr="004C4913" w:rsidTr="00A853AB">
        <w:trPr>
          <w:jc w:val="right"/>
        </w:trPr>
        <w:tc>
          <w:tcPr>
            <w:tcW w:w="946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4.0 DA PARTICIPAÇÃO</w:t>
            </w:r>
          </w:p>
        </w:tc>
      </w:tr>
    </w:tbl>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4.1.</w:t>
      </w:r>
      <w:r w:rsidRPr="004C4913">
        <w:rPr>
          <w:b w:val="0"/>
          <w:sz w:val="22"/>
          <w:szCs w:val="22"/>
        </w:rPr>
        <w:t xml:space="preserve"> </w:t>
      </w:r>
      <w:r w:rsidRPr="004C4913">
        <w:rPr>
          <w:b w:val="0"/>
          <w:caps w:val="0"/>
          <w:sz w:val="22"/>
          <w:szCs w:val="22"/>
        </w:rPr>
        <w:t>Poderão participar desta licitação pessoas jurídicas no ramo de atividade econômica pertinente ao objeto deste edital, bem como, possuir os requisitos mínimos de qualificação exigidos no tópico 7.0 - da habilitação.</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4.2.</w:t>
      </w:r>
      <w:r w:rsidRPr="004C4913">
        <w:rPr>
          <w:b w:val="0"/>
          <w:sz w:val="22"/>
          <w:szCs w:val="22"/>
        </w:rPr>
        <w:t xml:space="preserve"> </w:t>
      </w:r>
      <w:r w:rsidRPr="004C4913">
        <w:rPr>
          <w:b w:val="0"/>
          <w:caps w:val="0"/>
          <w:sz w:val="22"/>
          <w:szCs w:val="22"/>
        </w:rPr>
        <w:t>Não poderão participar as empresas ou instituições das quais participem, dirigentes ou servidores das entidades promotoras desta licitação, relacionadas no preâmbulo.</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4.3.</w:t>
      </w:r>
      <w:r w:rsidRPr="004C4913">
        <w:rPr>
          <w:b w:val="0"/>
          <w:sz w:val="22"/>
          <w:szCs w:val="22"/>
        </w:rPr>
        <w:t xml:space="preserve"> </w:t>
      </w:r>
      <w:r w:rsidRPr="004C4913">
        <w:rPr>
          <w:b w:val="0"/>
          <w:caps w:val="0"/>
          <w:sz w:val="22"/>
          <w:szCs w:val="22"/>
        </w:rPr>
        <w:t>Não poderão participar as empresas ou instituições que se encontrem sob falência, concordata ou recuperação judicial, concurso de credores, dissolução, liquidação ou ainda, que tenham sido declaradas inidôneas ou estejam punidas com suspensão do direito de licitar com a administração pública.</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4.4.</w:t>
      </w:r>
      <w:r w:rsidRPr="004C4913">
        <w:rPr>
          <w:b w:val="0"/>
          <w:sz w:val="22"/>
          <w:szCs w:val="22"/>
        </w:rPr>
        <w:t xml:space="preserve"> </w:t>
      </w:r>
      <w:r w:rsidRPr="004C4913">
        <w:rPr>
          <w:b w:val="0"/>
          <w:caps w:val="0"/>
          <w:sz w:val="22"/>
          <w:szCs w:val="22"/>
        </w:rPr>
        <w:t>Não poderão participar as empresas, inclusive suas filiais, que façam parte de um mesmo grupo econômico ou financeiro, e/ou empresas que tenham diretores, acionistas com mais de 5% de participação, ou representantes legais comuns e as que dependam econômica ou financeiramente de outra empresa ou a subsidiem.</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bCs/>
          <w:sz w:val="22"/>
          <w:szCs w:val="22"/>
        </w:rPr>
        <w:t>4.5.</w:t>
      </w:r>
      <w:r w:rsidRPr="004C4913">
        <w:rPr>
          <w:b w:val="0"/>
          <w:bCs/>
          <w:sz w:val="22"/>
          <w:szCs w:val="22"/>
        </w:rPr>
        <w:t xml:space="preserve"> </w:t>
      </w:r>
      <w:r w:rsidRPr="004C4913">
        <w:rPr>
          <w:b w:val="0"/>
          <w:caps w:val="0"/>
          <w:sz w:val="22"/>
          <w:szCs w:val="22"/>
        </w:rPr>
        <w:t>Não poderão participar desta licitação empresas que estejam inadimplentes com a fazenda pública estadual da sua sede e/ou filiais.</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4.6.</w:t>
      </w:r>
      <w:r w:rsidRPr="004C4913">
        <w:rPr>
          <w:b w:val="0"/>
          <w:caps w:val="0"/>
          <w:sz w:val="22"/>
          <w:szCs w:val="22"/>
        </w:rPr>
        <w:t xml:space="preserve"> Não serão admitidas nesta licitação empresas que operem sob regime de consórcio, nem a subcontratação total ou parcial do fornecimento objeto deste pregão.</w:t>
      </w:r>
    </w:p>
    <w:p w:rsidR="00D61BAA" w:rsidRPr="004C4913" w:rsidRDefault="00D61BAA">
      <w:pPr>
        <w:pStyle w:val="Corpodetextorecuado"/>
        <w:spacing w:after="120"/>
        <w:ind w:left="0" w:firstLine="0"/>
        <w:rPr>
          <w:sz w:val="22"/>
          <w:szCs w:val="22"/>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22"/>
      </w:tblGrid>
      <w:tr w:rsidR="00D61BAA" w:rsidRPr="004C4913" w:rsidTr="00940180">
        <w:tc>
          <w:tcPr>
            <w:tcW w:w="932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both"/>
              <w:rPr>
                <w:sz w:val="22"/>
                <w:szCs w:val="22"/>
              </w:rPr>
            </w:pPr>
            <w:r w:rsidRPr="004C4913">
              <w:rPr>
                <w:b/>
                <w:bCs/>
                <w:sz w:val="22"/>
                <w:szCs w:val="22"/>
              </w:rPr>
              <w:t xml:space="preserve">                                        5.0 DO CREDENCIAMENTO</w:t>
            </w:r>
          </w:p>
        </w:tc>
      </w:tr>
    </w:tbl>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jc w:val="both"/>
        <w:rPr>
          <w:sz w:val="22"/>
          <w:szCs w:val="22"/>
        </w:rPr>
      </w:pPr>
      <w:r w:rsidRPr="004C4913">
        <w:rPr>
          <w:sz w:val="22"/>
          <w:szCs w:val="22"/>
        </w:rPr>
        <w:t>5.1.</w:t>
      </w:r>
      <w:r w:rsidRPr="004C4913">
        <w:rPr>
          <w:b w:val="0"/>
          <w:caps w:val="0"/>
          <w:sz w:val="22"/>
          <w:szCs w:val="22"/>
        </w:rPr>
        <w:t xml:space="preserve"> Cada licitante poderá participar deste pregão eletrônico os licitantes e seus representantes legais previamente credenciados junto ao órgão provedor do sistema eletrônico do Banco do Brasil. </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left="540" w:firstLine="15"/>
        <w:jc w:val="both"/>
        <w:rPr>
          <w:sz w:val="22"/>
          <w:szCs w:val="22"/>
        </w:rPr>
      </w:pPr>
      <w:r w:rsidRPr="004C4913">
        <w:rPr>
          <w:sz w:val="22"/>
          <w:szCs w:val="22"/>
        </w:rPr>
        <w:t>5.1.1</w:t>
      </w:r>
      <w:r w:rsidRPr="004C4913">
        <w:rPr>
          <w:caps w:val="0"/>
          <w:sz w:val="22"/>
          <w:szCs w:val="22"/>
        </w:rPr>
        <w:t>.</w:t>
      </w:r>
      <w:r w:rsidRPr="004C4913">
        <w:rPr>
          <w:b w:val="0"/>
          <w:caps w:val="0"/>
          <w:sz w:val="22"/>
          <w:szCs w:val="22"/>
        </w:rPr>
        <w:t xml:space="preserve"> Para ter acesso ao aplicativo licitações-e, os interessados em participar do pregão deverão dispor de chave de identificação e senha pessoal (intransferível), obtida junto </w:t>
      </w:r>
      <w:proofErr w:type="gramStart"/>
      <w:r w:rsidRPr="004C4913">
        <w:rPr>
          <w:b w:val="0"/>
          <w:caps w:val="0"/>
          <w:sz w:val="22"/>
          <w:szCs w:val="22"/>
        </w:rPr>
        <w:t>as</w:t>
      </w:r>
      <w:proofErr w:type="gramEnd"/>
      <w:r w:rsidRPr="004C4913">
        <w:rPr>
          <w:b w:val="0"/>
          <w:caps w:val="0"/>
          <w:sz w:val="22"/>
          <w:szCs w:val="22"/>
        </w:rPr>
        <w:t xml:space="preserve"> agências do Banco do Brasil, sediadas no Brasil.</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left="540" w:firstLine="15"/>
        <w:jc w:val="both"/>
        <w:rPr>
          <w:sz w:val="22"/>
          <w:szCs w:val="22"/>
        </w:rPr>
      </w:pPr>
      <w:r w:rsidRPr="004C4913">
        <w:rPr>
          <w:caps w:val="0"/>
          <w:sz w:val="22"/>
          <w:szCs w:val="22"/>
        </w:rPr>
        <w:t>5.1.2</w:t>
      </w:r>
      <w:r w:rsidRPr="004C4913">
        <w:rPr>
          <w:b w:val="0"/>
          <w:caps w:val="0"/>
          <w:sz w:val="22"/>
          <w:szCs w:val="22"/>
        </w:rPr>
        <w:t>. O credenciamento do fornecedor e de seu representante legal junto ao sistema eletrônico implica a responsabilidade legal pelos atos praticados e a presunção de capacidade técnica para a realização das transações inerentes ao pregão eletrônico.</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left="540" w:firstLine="15"/>
        <w:jc w:val="both"/>
        <w:rPr>
          <w:sz w:val="22"/>
          <w:szCs w:val="22"/>
        </w:rPr>
      </w:pPr>
      <w:r w:rsidRPr="004C4913">
        <w:rPr>
          <w:caps w:val="0"/>
          <w:sz w:val="22"/>
          <w:szCs w:val="22"/>
        </w:rPr>
        <w:lastRenderedPageBreak/>
        <w:t>5.1.3.</w:t>
      </w:r>
      <w:r w:rsidRPr="004C4913">
        <w:rPr>
          <w:b w:val="0"/>
          <w:caps w:val="0"/>
          <w:sz w:val="22"/>
          <w:szCs w:val="22"/>
        </w:rPr>
        <w:t xml:space="preserve"> A chave de identificação e a senha poderão ser utilizadas em qualquer pregão eletrônico, salvo quando canceladas por solicitação </w:t>
      </w:r>
      <w:proofErr w:type="gramStart"/>
      <w:r w:rsidRPr="004C4913">
        <w:rPr>
          <w:b w:val="0"/>
          <w:caps w:val="0"/>
          <w:sz w:val="22"/>
          <w:szCs w:val="22"/>
        </w:rPr>
        <w:t>da CASAL</w:t>
      </w:r>
      <w:proofErr w:type="gramEnd"/>
      <w:r w:rsidRPr="004C4913">
        <w:rPr>
          <w:b w:val="0"/>
          <w:caps w:val="0"/>
          <w:sz w:val="22"/>
          <w:szCs w:val="22"/>
        </w:rPr>
        <w:t xml:space="preserve"> ou por iniciativa do Banco do Brasil, devidamente justificada.</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left="540" w:firstLine="15"/>
        <w:jc w:val="both"/>
        <w:rPr>
          <w:sz w:val="22"/>
          <w:szCs w:val="22"/>
        </w:rPr>
      </w:pPr>
      <w:r w:rsidRPr="004C4913">
        <w:rPr>
          <w:caps w:val="0"/>
          <w:sz w:val="22"/>
          <w:szCs w:val="22"/>
        </w:rPr>
        <w:t>5.1.4</w:t>
      </w:r>
      <w:r w:rsidRPr="004C4913">
        <w:rPr>
          <w:b w:val="0"/>
          <w:caps w:val="0"/>
          <w:sz w:val="22"/>
          <w:szCs w:val="22"/>
        </w:rPr>
        <w:t>. É de exclusiva responsabilidade do usuário o sigilo da senha, bem como seu uso em qualquer transação efetuada, diretamente ou por seu representante, não cabendo ao Banco do Brasil ou a CASAL a responsabilidade por eventuais danos decorrentes de uso indevido da senha, ainda por terceiros.</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left="540" w:firstLine="15"/>
        <w:jc w:val="both"/>
        <w:rPr>
          <w:sz w:val="22"/>
          <w:szCs w:val="22"/>
        </w:rPr>
      </w:pPr>
      <w:r w:rsidRPr="004C4913">
        <w:rPr>
          <w:caps w:val="0"/>
          <w:sz w:val="22"/>
          <w:szCs w:val="22"/>
        </w:rPr>
        <w:t>5.1.5</w:t>
      </w:r>
      <w:r w:rsidRPr="004C4913">
        <w:rPr>
          <w:b w:val="0"/>
          <w:caps w:val="0"/>
          <w:sz w:val="22"/>
          <w:szCs w:val="22"/>
        </w:rPr>
        <w:t xml:space="preserve">. A perda da senha ou quebra de seu sigilo deverá ser comunicada imediatamente ao provedor do sistema, o Banco do Brasil, para imediato bloqueio do acesso. </w:t>
      </w:r>
    </w:p>
    <w:p w:rsidR="00D61BAA" w:rsidRDefault="000D07B9" w:rsidP="002D3FAE">
      <w:pPr>
        <w:pStyle w:val="Corpodetexto"/>
        <w:pBdr>
          <w:top w:val="none" w:sz="0" w:space="0" w:color="auto"/>
          <w:left w:val="none" w:sz="0" w:space="0" w:color="auto"/>
          <w:bottom w:val="none" w:sz="0" w:space="0" w:color="auto"/>
          <w:right w:val="none" w:sz="0" w:space="0" w:color="auto"/>
        </w:pBdr>
        <w:spacing w:after="0"/>
        <w:ind w:left="540" w:firstLine="15"/>
        <w:jc w:val="both"/>
        <w:rPr>
          <w:b w:val="0"/>
          <w:caps w:val="0"/>
          <w:sz w:val="22"/>
          <w:szCs w:val="22"/>
        </w:rPr>
      </w:pPr>
      <w:r w:rsidRPr="004C4913">
        <w:rPr>
          <w:caps w:val="0"/>
          <w:sz w:val="22"/>
          <w:szCs w:val="22"/>
        </w:rPr>
        <w:t>5.1.6.</w:t>
      </w:r>
      <w:r w:rsidRPr="004C4913">
        <w:rPr>
          <w:b w:val="0"/>
          <w:caps w:val="0"/>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2D3FAE" w:rsidRPr="004C4913" w:rsidRDefault="002D3FAE" w:rsidP="002D3FAE">
      <w:pPr>
        <w:pStyle w:val="Corpodetexto"/>
        <w:pBdr>
          <w:top w:val="none" w:sz="0" w:space="0" w:color="auto"/>
          <w:left w:val="none" w:sz="0" w:space="0" w:color="auto"/>
          <w:bottom w:val="none" w:sz="0" w:space="0" w:color="auto"/>
          <w:right w:val="none" w:sz="0" w:space="0" w:color="auto"/>
        </w:pBdr>
        <w:spacing w:after="0"/>
        <w:ind w:left="540" w:firstLine="15"/>
        <w:jc w:val="both"/>
        <w:rPr>
          <w:sz w:val="22"/>
          <w:szCs w:val="22"/>
        </w:rPr>
      </w:pPr>
    </w:p>
    <w:tbl>
      <w:tblPr>
        <w:tblW w:w="9214"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214"/>
      </w:tblGrid>
      <w:tr w:rsidR="00D61BAA" w:rsidRPr="004C4913" w:rsidTr="00A853AB">
        <w:tc>
          <w:tcPr>
            <w:tcW w:w="9214"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Default="000D07B9" w:rsidP="002D3FAE">
            <w:pPr>
              <w:pStyle w:val="Padro"/>
              <w:spacing w:after="0"/>
              <w:jc w:val="center"/>
              <w:rPr>
                <w:b/>
                <w:bCs/>
                <w:sz w:val="22"/>
                <w:szCs w:val="22"/>
              </w:rPr>
            </w:pPr>
            <w:r w:rsidRPr="004C4913">
              <w:rPr>
                <w:b/>
                <w:bCs/>
                <w:sz w:val="22"/>
                <w:szCs w:val="22"/>
              </w:rPr>
              <w:t>6.0. DO PROCEDIMENTO DA LICITAÇÃO/DO ENVIO DAS PROPOSTAS DE PREÇOS</w:t>
            </w:r>
          </w:p>
          <w:p w:rsidR="00A853AB" w:rsidRPr="004C4913" w:rsidRDefault="00A853AB" w:rsidP="002D3FAE">
            <w:pPr>
              <w:pStyle w:val="Padro"/>
              <w:spacing w:after="0"/>
              <w:jc w:val="center"/>
              <w:rPr>
                <w:sz w:val="22"/>
                <w:szCs w:val="22"/>
              </w:rPr>
            </w:pPr>
          </w:p>
        </w:tc>
      </w:tr>
    </w:tbl>
    <w:p w:rsidR="00D61BAA" w:rsidRPr="004C4913" w:rsidRDefault="000D07B9">
      <w:pPr>
        <w:pStyle w:val="Padro"/>
        <w:spacing w:after="60"/>
        <w:jc w:val="both"/>
        <w:rPr>
          <w:sz w:val="22"/>
          <w:szCs w:val="22"/>
        </w:rPr>
      </w:pPr>
      <w:r w:rsidRPr="004C4913">
        <w:rPr>
          <w:b/>
          <w:bCs/>
          <w:sz w:val="22"/>
          <w:szCs w:val="22"/>
        </w:rPr>
        <w:t xml:space="preserve">6.1. </w:t>
      </w:r>
      <w:r w:rsidRPr="004C4913">
        <w:rPr>
          <w:sz w:val="22"/>
          <w:szCs w:val="22"/>
        </w:rPr>
        <w:t xml:space="preserve">O Edital poderá ser acessado através dos endereços eletrônicos diretamente no site </w:t>
      </w:r>
      <w:hyperlink r:id="rId12">
        <w:r w:rsidRPr="002D0F78">
          <w:rPr>
            <w:rStyle w:val="LinkdaInternet"/>
            <w:color w:val="auto"/>
            <w:sz w:val="22"/>
            <w:szCs w:val="22"/>
          </w:rPr>
          <w:t>www.licitacoes</w:t>
        </w:r>
      </w:hyperlink>
      <w:r w:rsidRPr="002D0F78">
        <w:rPr>
          <w:color w:val="auto"/>
          <w:sz w:val="22"/>
          <w:szCs w:val="22"/>
          <w:u w:val="single"/>
        </w:rPr>
        <w:t>-</w:t>
      </w:r>
      <w:proofErr w:type="gramStart"/>
      <w:r w:rsidRPr="002D0F78">
        <w:rPr>
          <w:color w:val="auto"/>
          <w:sz w:val="22"/>
          <w:szCs w:val="22"/>
          <w:u w:val="single"/>
        </w:rPr>
        <w:t>e.com.</w:t>
      </w:r>
      <w:proofErr w:type="gramEnd"/>
      <w:r w:rsidRPr="002D0F78">
        <w:rPr>
          <w:color w:val="auto"/>
          <w:sz w:val="22"/>
          <w:szCs w:val="22"/>
          <w:u w:val="single"/>
        </w:rPr>
        <w:t>br</w:t>
      </w:r>
      <w:r w:rsidRPr="002D0F78">
        <w:rPr>
          <w:color w:val="auto"/>
          <w:sz w:val="22"/>
          <w:szCs w:val="22"/>
        </w:rPr>
        <w:t xml:space="preserve"> e/</w:t>
      </w:r>
      <w:r w:rsidRPr="004C4913">
        <w:rPr>
          <w:sz w:val="22"/>
          <w:szCs w:val="22"/>
        </w:rPr>
        <w:t>ou solicitado através do email</w:t>
      </w:r>
      <w:r w:rsidR="00034DBA">
        <w:rPr>
          <w:sz w:val="22"/>
          <w:szCs w:val="22"/>
        </w:rPr>
        <w:t>:</w:t>
      </w:r>
      <w:r w:rsidRPr="004C4913">
        <w:rPr>
          <w:sz w:val="22"/>
          <w:szCs w:val="22"/>
        </w:rPr>
        <w:t xml:space="preserve"> </w:t>
      </w:r>
      <w:r w:rsidRPr="002D0F78">
        <w:rPr>
          <w:color w:val="auto"/>
          <w:sz w:val="22"/>
          <w:szCs w:val="22"/>
        </w:rPr>
        <w:t>cpl@casal.al.gov.br</w:t>
      </w:r>
      <w:r w:rsidRPr="004C4913">
        <w:rPr>
          <w:color w:val="4F81BD"/>
          <w:sz w:val="22"/>
          <w:szCs w:val="22"/>
        </w:rPr>
        <w:t>.</w:t>
      </w:r>
    </w:p>
    <w:p w:rsidR="00D61BAA" w:rsidRPr="004C4913" w:rsidRDefault="000D07B9">
      <w:pPr>
        <w:pStyle w:val="Padro"/>
        <w:spacing w:after="60"/>
        <w:jc w:val="both"/>
        <w:rPr>
          <w:sz w:val="22"/>
          <w:szCs w:val="22"/>
        </w:rPr>
      </w:pPr>
      <w:r w:rsidRPr="004C4913">
        <w:rPr>
          <w:b/>
          <w:bCs/>
          <w:sz w:val="22"/>
          <w:szCs w:val="22"/>
        </w:rPr>
        <w:t xml:space="preserve">6.2. </w:t>
      </w:r>
      <w:r w:rsidRPr="004C4913">
        <w:rPr>
          <w:sz w:val="22"/>
          <w:szCs w:val="22"/>
        </w:rPr>
        <w:t xml:space="preserve">O Edital poderá ser adquirido através do </w:t>
      </w:r>
      <w:r w:rsidRPr="002D0F78">
        <w:rPr>
          <w:color w:val="auto"/>
          <w:sz w:val="22"/>
          <w:szCs w:val="22"/>
        </w:rPr>
        <w:t xml:space="preserve">site </w:t>
      </w:r>
      <w:hyperlink r:id="rId13">
        <w:r w:rsidRPr="002D0F78">
          <w:rPr>
            <w:rStyle w:val="LinkdaInternet"/>
            <w:color w:val="auto"/>
            <w:sz w:val="22"/>
            <w:szCs w:val="22"/>
          </w:rPr>
          <w:t>www.casal.al.gov.br</w:t>
        </w:r>
      </w:hyperlink>
      <w:r w:rsidRPr="002D0F78">
        <w:rPr>
          <w:color w:val="auto"/>
          <w:sz w:val="22"/>
          <w:szCs w:val="22"/>
        </w:rPr>
        <w:t xml:space="preserve"> ou </w:t>
      </w:r>
      <w:r w:rsidRPr="002D0F78">
        <w:rPr>
          <w:rStyle w:val="Linkdainternetvisitado"/>
          <w:color w:val="auto"/>
          <w:sz w:val="22"/>
          <w:szCs w:val="22"/>
        </w:rPr>
        <w:t>www.licitações-</w:t>
      </w:r>
      <w:proofErr w:type="gramStart"/>
      <w:r w:rsidRPr="002D0F78">
        <w:rPr>
          <w:rStyle w:val="Linkdainternetvisitado"/>
          <w:color w:val="auto"/>
          <w:sz w:val="22"/>
          <w:szCs w:val="22"/>
        </w:rPr>
        <w:t>e.com.</w:t>
      </w:r>
      <w:proofErr w:type="gramEnd"/>
      <w:r w:rsidRPr="002D0F78">
        <w:rPr>
          <w:rStyle w:val="Linkdainternetvisitado"/>
          <w:color w:val="auto"/>
          <w:sz w:val="22"/>
          <w:szCs w:val="22"/>
        </w:rPr>
        <w:t>br</w:t>
      </w:r>
      <w:r w:rsidRPr="002D0F78">
        <w:rPr>
          <w:color w:val="auto"/>
          <w:sz w:val="22"/>
          <w:szCs w:val="22"/>
        </w:rPr>
        <w:t xml:space="preserve">. O Edital  encontra-se apenas para consulta, na sala da Comissão Permanente de </w:t>
      </w:r>
      <w:r w:rsidRPr="004C4913">
        <w:rPr>
          <w:sz w:val="22"/>
          <w:szCs w:val="22"/>
        </w:rPr>
        <w:t>Licitação – CPL/CASAL à Rua Barão de Atalaia, 200 – Centro – Maceió – AL, até as 17:00 horas do dia anterior à data estabelecida para apresentação das propostas no site supracitado.</w:t>
      </w:r>
    </w:p>
    <w:p w:rsidR="00D61BAA" w:rsidRPr="004C4913" w:rsidRDefault="000D07B9">
      <w:pPr>
        <w:pStyle w:val="Padro"/>
        <w:jc w:val="both"/>
        <w:rPr>
          <w:sz w:val="22"/>
          <w:szCs w:val="22"/>
        </w:rPr>
      </w:pPr>
      <w:r w:rsidRPr="004C4913">
        <w:rPr>
          <w:b/>
          <w:bCs/>
          <w:sz w:val="22"/>
          <w:szCs w:val="22"/>
        </w:rPr>
        <w:t xml:space="preserve">6.3. </w:t>
      </w:r>
      <w:r w:rsidRPr="004C4913">
        <w:rPr>
          <w:bCs/>
          <w:sz w:val="22"/>
          <w:szCs w:val="22"/>
        </w:rPr>
        <w:t>O</w:t>
      </w:r>
      <w:r w:rsidRPr="004C4913">
        <w:rPr>
          <w:b/>
          <w:bCs/>
          <w:sz w:val="22"/>
          <w:szCs w:val="22"/>
        </w:rPr>
        <w:t xml:space="preserve"> </w:t>
      </w:r>
      <w:r w:rsidRPr="004C4913">
        <w:rPr>
          <w:bCs/>
          <w:sz w:val="22"/>
          <w:szCs w:val="22"/>
        </w:rPr>
        <w:t xml:space="preserve">Pregão será realizado mediante disputa feita à distância, em sessão pública, por meio da internet, aberta sob o comando do pregoeiro, com utilização de sua chave de acesso e senha, através do aplicativo </w:t>
      </w:r>
      <w:r w:rsidR="00BD2594">
        <w:rPr>
          <w:bCs/>
          <w:sz w:val="22"/>
          <w:szCs w:val="22"/>
          <w:u w:val="single"/>
        </w:rPr>
        <w:t>www.l</w:t>
      </w:r>
      <w:r w:rsidRPr="002D0F78">
        <w:rPr>
          <w:bCs/>
          <w:sz w:val="22"/>
          <w:szCs w:val="22"/>
          <w:u w:val="single"/>
        </w:rPr>
        <w:t>icitacoes-e.com.br</w:t>
      </w:r>
      <w:r w:rsidRPr="004C4913">
        <w:rPr>
          <w:b/>
          <w:bCs/>
          <w:sz w:val="22"/>
          <w:szCs w:val="22"/>
        </w:rPr>
        <w:t xml:space="preserve">, </w:t>
      </w:r>
      <w:r w:rsidRPr="004C4913">
        <w:rPr>
          <w:bCs/>
          <w:sz w:val="22"/>
          <w:szCs w:val="22"/>
        </w:rPr>
        <w:t>constante da página eletrônica do Banco do Brasil.</w:t>
      </w:r>
    </w:p>
    <w:p w:rsidR="00D61BAA" w:rsidRPr="004C4913" w:rsidRDefault="000D07B9">
      <w:pPr>
        <w:pStyle w:val="Padro"/>
        <w:jc w:val="both"/>
        <w:rPr>
          <w:sz w:val="22"/>
          <w:szCs w:val="22"/>
        </w:rPr>
      </w:pPr>
      <w:r w:rsidRPr="004C4913">
        <w:rPr>
          <w:b/>
          <w:bCs/>
          <w:sz w:val="22"/>
          <w:szCs w:val="22"/>
        </w:rPr>
        <w:t>6.4</w:t>
      </w:r>
      <w:r w:rsidRPr="004C4913">
        <w:rPr>
          <w:bCs/>
          <w:sz w:val="22"/>
          <w:szCs w:val="22"/>
        </w:rPr>
        <w:t>. A participação do Pregão dar-se-á por meio da conexão ao sistema eletrônico do Banco do Brasil, bem como pela digitação de sua senha privativa e posterior encaminhamento de sua proposta comercial.</w:t>
      </w:r>
    </w:p>
    <w:p w:rsidR="00D61BAA" w:rsidRPr="004C4913" w:rsidRDefault="000D07B9">
      <w:pPr>
        <w:pStyle w:val="Padro"/>
        <w:jc w:val="both"/>
        <w:rPr>
          <w:sz w:val="22"/>
          <w:szCs w:val="22"/>
        </w:rPr>
      </w:pPr>
      <w:r w:rsidRPr="004C4913">
        <w:rPr>
          <w:b/>
          <w:bCs/>
          <w:sz w:val="22"/>
          <w:szCs w:val="22"/>
        </w:rPr>
        <w:t>6.5</w:t>
      </w:r>
      <w:r w:rsidRPr="004C4913">
        <w:rPr>
          <w:bCs/>
          <w:sz w:val="22"/>
          <w:szCs w:val="22"/>
        </w:rPr>
        <w:t>. Como requisito para participação do Pregão, o licitante deverá manifestar, em campo próprio do sistema eletrônico, o pleno atendimento aos requisitos da habilitação e a conformidade de sua proposta com as exigências do instrumento convocatório.</w:t>
      </w:r>
    </w:p>
    <w:p w:rsidR="00D61BAA" w:rsidRPr="004C4913" w:rsidRDefault="000D07B9">
      <w:pPr>
        <w:pStyle w:val="Padro"/>
        <w:jc w:val="both"/>
        <w:rPr>
          <w:sz w:val="22"/>
          <w:szCs w:val="22"/>
        </w:rPr>
      </w:pPr>
      <w:r w:rsidRPr="004C4913">
        <w:rPr>
          <w:b/>
          <w:bCs/>
          <w:sz w:val="22"/>
          <w:szCs w:val="22"/>
        </w:rPr>
        <w:t>6.6.</w:t>
      </w:r>
      <w:r w:rsidRPr="004C4913">
        <w:rPr>
          <w:bCs/>
          <w:sz w:val="22"/>
          <w:szCs w:val="22"/>
        </w:rPr>
        <w:t xml:space="preserve"> Em atendimento a Lei Complementar Nº 123, de 14.12.2006, recomendamos a licitante que no campo “INFORMAÇÔES ADICIONAIS”, declare a sua condição de ME ou EPP, sem, entretanto identificar-se.</w:t>
      </w:r>
    </w:p>
    <w:p w:rsidR="00D61BAA" w:rsidRPr="004C4913" w:rsidRDefault="000D07B9">
      <w:pPr>
        <w:pStyle w:val="Padro"/>
        <w:jc w:val="both"/>
        <w:rPr>
          <w:sz w:val="22"/>
          <w:szCs w:val="22"/>
        </w:rPr>
      </w:pPr>
      <w:r w:rsidRPr="004C4913">
        <w:rPr>
          <w:b/>
          <w:bCs/>
          <w:sz w:val="22"/>
          <w:szCs w:val="22"/>
        </w:rPr>
        <w:t>6.7</w:t>
      </w:r>
      <w:r w:rsidRPr="004C4913">
        <w:rPr>
          <w:bCs/>
          <w:sz w:val="22"/>
          <w:szCs w:val="22"/>
        </w:rPr>
        <w:t>. A d</w:t>
      </w:r>
      <w:r w:rsidRPr="004C4913">
        <w:rPr>
          <w:sz w:val="22"/>
          <w:szCs w:val="22"/>
        </w:rPr>
        <w:t>eclaração falsa relativa ao cumprimento dos requisitos de habilitação e proposta sujeitará o licitante às sanções previstas na Lei.</w:t>
      </w:r>
    </w:p>
    <w:p w:rsidR="00D61BAA" w:rsidRPr="004C4913" w:rsidRDefault="000D07B9">
      <w:pPr>
        <w:pStyle w:val="Padro"/>
        <w:jc w:val="both"/>
        <w:rPr>
          <w:sz w:val="22"/>
          <w:szCs w:val="22"/>
        </w:rPr>
      </w:pPr>
      <w:r w:rsidRPr="004C4913">
        <w:rPr>
          <w:b/>
          <w:sz w:val="22"/>
          <w:szCs w:val="22"/>
        </w:rPr>
        <w:lastRenderedPageBreak/>
        <w:t>6.8.</w:t>
      </w:r>
      <w:r w:rsidRPr="004C4913">
        <w:rPr>
          <w:sz w:val="22"/>
          <w:szCs w:val="22"/>
        </w:rPr>
        <w:t xml:space="preserve"> O licitante deverá encaminhar sua proposta até o dia e horário estabelecidos no site</w:t>
      </w:r>
      <w:r w:rsidR="00493E4A">
        <w:rPr>
          <w:sz w:val="22"/>
          <w:szCs w:val="22"/>
        </w:rPr>
        <w:t>:</w:t>
      </w:r>
      <w:r w:rsidRPr="004C4913">
        <w:rPr>
          <w:sz w:val="22"/>
          <w:szCs w:val="22"/>
        </w:rPr>
        <w:t xml:space="preserve"> </w:t>
      </w:r>
      <w:hyperlink r:id="rId14">
        <w:r w:rsidRPr="002D0F78">
          <w:rPr>
            <w:rStyle w:val="LinkdaInternet"/>
            <w:color w:val="auto"/>
            <w:sz w:val="22"/>
            <w:szCs w:val="22"/>
          </w:rPr>
          <w:t>www.licitacoes-e.com.br</w:t>
        </w:r>
      </w:hyperlink>
      <w:proofErr w:type="gramStart"/>
      <w:r w:rsidRPr="002D0F78">
        <w:rPr>
          <w:color w:val="auto"/>
          <w:sz w:val="22"/>
          <w:szCs w:val="22"/>
        </w:rPr>
        <w:t>,</w:t>
      </w:r>
      <w:r w:rsidRPr="002D0F78">
        <w:rPr>
          <w:color w:val="auto"/>
          <w:sz w:val="22"/>
          <w:szCs w:val="22"/>
          <w:vertAlign w:val="subscript"/>
        </w:rPr>
        <w:t>,</w:t>
      </w:r>
      <w:proofErr w:type="gramEnd"/>
      <w:r w:rsidRPr="002D0F78">
        <w:rPr>
          <w:color w:val="auto"/>
          <w:sz w:val="22"/>
          <w:szCs w:val="22"/>
        </w:rPr>
        <w:t xml:space="preserve"> exclusivamente por meio eletrônico, via internet, para o endereço eletrônico</w:t>
      </w:r>
      <w:r w:rsidR="00493E4A" w:rsidRPr="002D0F78">
        <w:rPr>
          <w:color w:val="auto"/>
          <w:sz w:val="22"/>
          <w:szCs w:val="22"/>
        </w:rPr>
        <w:t xml:space="preserve">: </w:t>
      </w:r>
      <w:hyperlink r:id="rId15">
        <w:r w:rsidRPr="002D0F78">
          <w:rPr>
            <w:rStyle w:val="LinkdaInternet"/>
            <w:color w:val="auto"/>
            <w:sz w:val="22"/>
            <w:szCs w:val="22"/>
          </w:rPr>
          <w:t>www.licitacoes-e.com.br</w:t>
        </w:r>
      </w:hyperlink>
      <w:r w:rsidRPr="002D0F78">
        <w:rPr>
          <w:color w:val="auto"/>
          <w:sz w:val="22"/>
          <w:szCs w:val="22"/>
        </w:rPr>
        <w:t>,</w:t>
      </w:r>
      <w:r w:rsidRPr="004C4913">
        <w:rPr>
          <w:sz w:val="22"/>
          <w:szCs w:val="22"/>
        </w:rPr>
        <w:t xml:space="preserve"> opção acesso identificado, seguindo a seqüência estabelecida pelo sistema: </w:t>
      </w:r>
      <w:r w:rsidRPr="004C4913">
        <w:rPr>
          <w:b/>
          <w:sz w:val="22"/>
          <w:szCs w:val="22"/>
          <w:u w:val="single"/>
        </w:rPr>
        <w:t>oferecer proposta</w:t>
      </w:r>
      <w:r w:rsidRPr="004C4913">
        <w:rPr>
          <w:b/>
          <w:sz w:val="22"/>
          <w:szCs w:val="22"/>
        </w:rPr>
        <w:t xml:space="preserve">, </w:t>
      </w:r>
      <w:r w:rsidRPr="004C4913">
        <w:rPr>
          <w:b/>
          <w:sz w:val="22"/>
          <w:szCs w:val="22"/>
          <w:u w:val="single"/>
        </w:rPr>
        <w:t>participar</w:t>
      </w:r>
      <w:r w:rsidRPr="004C4913">
        <w:rPr>
          <w:b/>
          <w:sz w:val="22"/>
          <w:szCs w:val="22"/>
        </w:rPr>
        <w:t xml:space="preserve">, </w:t>
      </w:r>
      <w:r w:rsidRPr="004C4913">
        <w:rPr>
          <w:b/>
          <w:sz w:val="22"/>
          <w:szCs w:val="22"/>
          <w:u w:val="single"/>
        </w:rPr>
        <w:t>entregar proposta</w:t>
      </w:r>
      <w:r w:rsidRPr="004C4913">
        <w:rPr>
          <w:b/>
          <w:sz w:val="22"/>
          <w:szCs w:val="22"/>
        </w:rPr>
        <w:t>.</w:t>
      </w:r>
    </w:p>
    <w:p w:rsidR="00D61BAA" w:rsidRPr="004C4913" w:rsidRDefault="000D07B9">
      <w:pPr>
        <w:pStyle w:val="Padro"/>
        <w:ind w:left="555"/>
        <w:jc w:val="both"/>
        <w:rPr>
          <w:sz w:val="22"/>
          <w:szCs w:val="22"/>
        </w:rPr>
      </w:pPr>
      <w:r w:rsidRPr="004C4913">
        <w:rPr>
          <w:b/>
          <w:sz w:val="22"/>
          <w:szCs w:val="22"/>
        </w:rPr>
        <w:t>6.8.1.</w:t>
      </w:r>
      <w:r w:rsidRPr="004C4913">
        <w:rPr>
          <w:sz w:val="22"/>
          <w:szCs w:val="22"/>
        </w:rPr>
        <w:t xml:space="preserve"> Aberta a etapa competitiva, os representantes dos licitantes deverão estar conectados ao sistema para participar da sessão de lances. A cada lance ofertado o participante será imediatamente informado de seu recebimento e respectivo horário de registro e valor. Apenas serão aceitos lances cujos valores forem inferiores ao último lance que tenha sido anteriormente registrado no sistema. Não serão aceitos dois ou mais lances de mesmo valor, prevalecendo aquele que for recebido em primeiro lugar.  </w:t>
      </w:r>
    </w:p>
    <w:p w:rsidR="00D61BAA" w:rsidRPr="004C4913" w:rsidRDefault="000D07B9">
      <w:pPr>
        <w:pStyle w:val="Padro"/>
        <w:jc w:val="both"/>
        <w:rPr>
          <w:sz w:val="22"/>
          <w:szCs w:val="22"/>
        </w:rPr>
      </w:pPr>
      <w:r w:rsidRPr="004C4913">
        <w:rPr>
          <w:b/>
          <w:sz w:val="22"/>
          <w:szCs w:val="22"/>
        </w:rPr>
        <w:t>6.9.</w:t>
      </w:r>
      <w:r w:rsidRPr="004C4913">
        <w:rPr>
          <w:sz w:val="22"/>
          <w:szCs w:val="22"/>
        </w:rPr>
        <w:t xml:space="preserve"> O licitante deverá observar a data e horário limite previsto para abertura da proposta, atentando também para a data e horário para início da disputa. No decorrer da sessão pública, os participantes serão informados, em tempo real, do valor do menor lance registrado. O sistema não identificará o autor dos lances aos demais participantes. A etapa de lances da sessão pública será encerrada mediante aviso de fechamento iminente dos lances, emitido pelo sistema eletrônico, após o que transcorrerá período de até trinta minutos, aleatoriamente determinado também pelo sistema eletrônico, findo o qual será automaticamente encerrada a recepção de lances. Quando houver desconexão, e só se esta persistir por tempo superior a 10 (dez) minutos, a sessão do pregão será suspensa e terá reinício somente após comunicação expressa aos participantes. </w:t>
      </w:r>
    </w:p>
    <w:p w:rsidR="00D61BAA" w:rsidRPr="004C4913" w:rsidRDefault="000D07B9">
      <w:pPr>
        <w:pStyle w:val="Padro"/>
        <w:jc w:val="both"/>
        <w:rPr>
          <w:sz w:val="22"/>
          <w:szCs w:val="22"/>
        </w:rPr>
      </w:pPr>
      <w:r w:rsidRPr="004C4913">
        <w:rPr>
          <w:b/>
          <w:sz w:val="22"/>
          <w:szCs w:val="22"/>
        </w:rPr>
        <w:t>6.10.</w:t>
      </w:r>
      <w:r w:rsidRPr="004C4913">
        <w:rPr>
          <w:sz w:val="22"/>
          <w:szCs w:val="22"/>
        </w:rPr>
        <w:t xml:space="preserve"> Todas as referências de tempo no Edital, no Aviso e durante a sessão pública observarão, obrigatoriamente, o </w:t>
      </w:r>
      <w:r w:rsidRPr="004C4913">
        <w:rPr>
          <w:b/>
          <w:sz w:val="22"/>
          <w:szCs w:val="22"/>
        </w:rPr>
        <w:t xml:space="preserve">horário de Brasília </w:t>
      </w:r>
      <w:r w:rsidRPr="004C4913">
        <w:rPr>
          <w:sz w:val="22"/>
          <w:szCs w:val="22"/>
        </w:rPr>
        <w:t xml:space="preserve">e, dessa forma, serão registrados no sistema eletrônico e na documentação relativa ao certame. Encerrada a etapa de lances, a licitante arrematante encaminhará, em até </w:t>
      </w:r>
      <w:r w:rsidR="0044412D">
        <w:rPr>
          <w:sz w:val="22"/>
          <w:szCs w:val="22"/>
        </w:rPr>
        <w:t>120</w:t>
      </w:r>
      <w:r w:rsidRPr="004C4913">
        <w:rPr>
          <w:sz w:val="22"/>
          <w:szCs w:val="22"/>
        </w:rPr>
        <w:t>’ (</w:t>
      </w:r>
      <w:r w:rsidR="0044412D">
        <w:rPr>
          <w:sz w:val="22"/>
          <w:szCs w:val="22"/>
        </w:rPr>
        <w:t>cento e vinte</w:t>
      </w:r>
      <w:r w:rsidRPr="004C4913">
        <w:rPr>
          <w:sz w:val="22"/>
          <w:szCs w:val="22"/>
        </w:rPr>
        <w:t xml:space="preserve"> minutos), através do chat do sistema eletrônico, ou</w:t>
      </w:r>
      <w:r w:rsidR="0044412D">
        <w:rPr>
          <w:sz w:val="22"/>
          <w:szCs w:val="22"/>
        </w:rPr>
        <w:t xml:space="preserve"> por</w:t>
      </w:r>
      <w:r w:rsidRPr="004C4913">
        <w:rPr>
          <w:sz w:val="22"/>
          <w:szCs w:val="22"/>
        </w:rPr>
        <w:t xml:space="preserve"> e-mail </w:t>
      </w:r>
      <w:r w:rsidRPr="004C4913">
        <w:rPr>
          <w:color w:val="0000FF"/>
          <w:sz w:val="22"/>
          <w:szCs w:val="22"/>
        </w:rPr>
        <w:t>cpl@casal.al.gov.br</w:t>
      </w:r>
      <w:r w:rsidRPr="004C4913">
        <w:rPr>
          <w:sz w:val="22"/>
          <w:szCs w:val="22"/>
        </w:rPr>
        <w:t xml:space="preserve">, os documentos de habilitação juntamente com a proposta de preços, sob pena de desclassificação. O envio da proposta e documentos de habilitação, em original ou cópia autenticada por cartório competente, </w:t>
      </w:r>
      <w:proofErr w:type="gramStart"/>
      <w:r w:rsidRPr="004C4913">
        <w:rPr>
          <w:sz w:val="22"/>
          <w:szCs w:val="22"/>
        </w:rPr>
        <w:t>deverão ser realizados</w:t>
      </w:r>
      <w:proofErr w:type="gramEnd"/>
      <w:r w:rsidRPr="004C4913">
        <w:rPr>
          <w:sz w:val="22"/>
          <w:szCs w:val="22"/>
        </w:rPr>
        <w:t xml:space="preserve"> em 48(quarenta e oito) horas, após o encerramento da etapa acima supracitada, em envelopes lacrados, com o timbre da empresa, colado, rubricado no fecho e endereçado à:</w:t>
      </w:r>
    </w:p>
    <w:p w:rsidR="00D61BAA" w:rsidRPr="004C4913" w:rsidRDefault="00443A9D" w:rsidP="00010FA1">
      <w:pPr>
        <w:pStyle w:val="Corpodetexto"/>
        <w:pBdr>
          <w:top w:val="none" w:sz="0" w:space="0" w:color="auto"/>
          <w:left w:val="none" w:sz="0" w:space="0" w:color="auto"/>
          <w:bottom w:val="none" w:sz="0" w:space="0" w:color="auto"/>
          <w:right w:val="none" w:sz="0" w:space="0" w:color="auto"/>
        </w:pBdr>
        <w:spacing w:after="60"/>
        <w:jc w:val="both"/>
        <w:rPr>
          <w:sz w:val="22"/>
          <w:szCs w:val="22"/>
        </w:rPr>
      </w:pPr>
      <w:r>
        <w:rPr>
          <w:sz w:val="22"/>
          <w:szCs w:val="22"/>
        </w:rPr>
        <w:t xml:space="preserve">                </w:t>
      </w:r>
      <w:r w:rsidR="000D07B9" w:rsidRPr="004C4913">
        <w:rPr>
          <w:sz w:val="22"/>
          <w:szCs w:val="22"/>
        </w:rPr>
        <w:t>ENVELOPE “A” – “PROPOSTA DE PREÇOS”</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firstLine="992"/>
        <w:jc w:val="both"/>
        <w:rPr>
          <w:sz w:val="22"/>
          <w:szCs w:val="22"/>
        </w:rPr>
      </w:pPr>
      <w:r w:rsidRPr="004C4913">
        <w:rPr>
          <w:sz w:val="22"/>
          <w:szCs w:val="22"/>
        </w:rPr>
        <w:t>COMPANHIA DE SANEAMENTO DE ALAGOAS – CASAL</w:t>
      </w:r>
    </w:p>
    <w:p w:rsidR="00D61BAA" w:rsidRPr="004C4913" w:rsidRDefault="000D07B9" w:rsidP="00010FA1">
      <w:pPr>
        <w:pStyle w:val="Corpodetexto"/>
        <w:pBdr>
          <w:top w:val="none" w:sz="0" w:space="0" w:color="auto"/>
          <w:left w:val="none" w:sz="0" w:space="0" w:color="auto"/>
          <w:bottom w:val="none" w:sz="0" w:space="0" w:color="auto"/>
          <w:right w:val="none" w:sz="0" w:space="0" w:color="auto"/>
        </w:pBdr>
        <w:spacing w:after="60"/>
        <w:ind w:firstLine="993"/>
        <w:jc w:val="both"/>
        <w:rPr>
          <w:sz w:val="22"/>
          <w:szCs w:val="22"/>
        </w:rPr>
      </w:pPr>
      <w:r w:rsidRPr="004C4913">
        <w:rPr>
          <w:sz w:val="22"/>
          <w:szCs w:val="22"/>
        </w:rPr>
        <w:t xml:space="preserve">PREGÃO ELETRÔNICO N.º </w:t>
      </w:r>
      <w:r w:rsidR="0044412D">
        <w:rPr>
          <w:sz w:val="22"/>
          <w:szCs w:val="22"/>
        </w:rPr>
        <w:t>04/2014</w:t>
      </w:r>
      <w:r w:rsidRPr="004C4913">
        <w:rPr>
          <w:sz w:val="22"/>
          <w:szCs w:val="22"/>
        </w:rPr>
        <w:t xml:space="preserve"> – CASAL</w:t>
      </w:r>
    </w:p>
    <w:p w:rsidR="00D61BAA" w:rsidRPr="004C4913" w:rsidRDefault="0031449D" w:rsidP="00010FA1">
      <w:pPr>
        <w:pStyle w:val="Corpodetexto"/>
        <w:pBdr>
          <w:top w:val="none" w:sz="0" w:space="0" w:color="auto"/>
          <w:left w:val="none" w:sz="0" w:space="0" w:color="auto"/>
          <w:bottom w:val="none" w:sz="0" w:space="0" w:color="auto"/>
          <w:right w:val="none" w:sz="0" w:space="0" w:color="auto"/>
        </w:pBdr>
        <w:spacing w:after="60"/>
        <w:ind w:firstLine="993"/>
        <w:jc w:val="both"/>
        <w:rPr>
          <w:sz w:val="22"/>
          <w:szCs w:val="22"/>
        </w:rPr>
      </w:pPr>
      <w:r w:rsidRPr="002D0F78">
        <w:rPr>
          <w:sz w:val="22"/>
          <w:szCs w:val="22"/>
        </w:rPr>
        <w:t xml:space="preserve">DIA </w:t>
      </w:r>
      <w:r w:rsidR="002D0F78">
        <w:rPr>
          <w:sz w:val="22"/>
          <w:szCs w:val="22"/>
        </w:rPr>
        <w:t>19/02/2014</w:t>
      </w:r>
      <w:r w:rsidR="00A94224">
        <w:rPr>
          <w:sz w:val="22"/>
          <w:szCs w:val="22"/>
        </w:rPr>
        <w:t xml:space="preserve"> ÀS </w:t>
      </w:r>
      <w:proofErr w:type="gramStart"/>
      <w:r w:rsidR="00A94224">
        <w:rPr>
          <w:sz w:val="22"/>
          <w:szCs w:val="22"/>
        </w:rPr>
        <w:t>14</w:t>
      </w:r>
      <w:r w:rsidR="000D07B9" w:rsidRPr="002D0F78">
        <w:rPr>
          <w:sz w:val="22"/>
          <w:szCs w:val="22"/>
        </w:rPr>
        <w:t>:00</w:t>
      </w:r>
      <w:proofErr w:type="gramEnd"/>
      <w:r w:rsidR="000D07B9" w:rsidRPr="002D0F78">
        <w:rPr>
          <w:sz w:val="22"/>
          <w:szCs w:val="22"/>
        </w:rPr>
        <w:t xml:space="preserve"> h</w:t>
      </w:r>
      <w:r w:rsidR="00481B7A">
        <w:rPr>
          <w:sz w:val="22"/>
          <w:szCs w:val="22"/>
        </w:rPr>
        <w:t xml:space="preserve"> ( HORÁRIO DE BRASÍLIA)</w:t>
      </w:r>
      <w:r w:rsidR="000D07B9" w:rsidRPr="004C4913">
        <w:rPr>
          <w:sz w:val="22"/>
          <w:szCs w:val="22"/>
        </w:rPr>
        <w:t xml:space="preserve"> </w:t>
      </w:r>
    </w:p>
    <w:p w:rsidR="00D61BAA" w:rsidRDefault="000D07B9" w:rsidP="002D3FAE">
      <w:pPr>
        <w:pStyle w:val="Corpodetexto31"/>
        <w:tabs>
          <w:tab w:val="clear" w:pos="709"/>
          <w:tab w:val="left" w:pos="0"/>
        </w:tabs>
        <w:spacing w:after="0"/>
        <w:rPr>
          <w:sz w:val="22"/>
          <w:szCs w:val="22"/>
        </w:rPr>
      </w:pPr>
      <w:r w:rsidRPr="004C4913">
        <w:rPr>
          <w:b/>
          <w:sz w:val="22"/>
          <w:szCs w:val="22"/>
        </w:rPr>
        <w:t xml:space="preserve">OBJETO: </w:t>
      </w:r>
      <w:proofErr w:type="spellStart"/>
      <w:r w:rsidRPr="002D3FAE">
        <w:rPr>
          <w:bCs/>
          <w:sz w:val="22"/>
          <w:szCs w:val="22"/>
        </w:rPr>
        <w:t>A</w:t>
      </w:r>
      <w:r w:rsidR="0044412D" w:rsidRPr="001C597F">
        <w:rPr>
          <w:sz w:val="22"/>
          <w:szCs w:val="22"/>
        </w:rPr>
        <w:t>quisição</w:t>
      </w:r>
      <w:proofErr w:type="spellEnd"/>
      <w:r w:rsidR="0044412D" w:rsidRPr="001C597F">
        <w:rPr>
          <w:sz w:val="22"/>
          <w:szCs w:val="22"/>
        </w:rPr>
        <w:t xml:space="preserve"> e </w:t>
      </w:r>
      <w:proofErr w:type="spellStart"/>
      <w:r w:rsidR="0044412D" w:rsidRPr="001C597F">
        <w:rPr>
          <w:sz w:val="22"/>
          <w:szCs w:val="22"/>
        </w:rPr>
        <w:t>instalação</w:t>
      </w:r>
      <w:proofErr w:type="spellEnd"/>
      <w:r w:rsidR="0044412D" w:rsidRPr="001C597F">
        <w:rPr>
          <w:sz w:val="22"/>
          <w:szCs w:val="22"/>
        </w:rPr>
        <w:t xml:space="preserve"> de Módulos Tubulares </w:t>
      </w:r>
      <w:proofErr w:type="spellStart"/>
      <w:r w:rsidR="0044412D" w:rsidRPr="001C597F">
        <w:rPr>
          <w:sz w:val="22"/>
          <w:szCs w:val="22"/>
        </w:rPr>
        <w:t>em</w:t>
      </w:r>
      <w:proofErr w:type="spellEnd"/>
      <w:r w:rsidR="0044412D" w:rsidRPr="001C597F">
        <w:rPr>
          <w:sz w:val="22"/>
          <w:szCs w:val="22"/>
        </w:rPr>
        <w:t xml:space="preserve"> PVC/PEAD do tipo </w:t>
      </w:r>
      <w:proofErr w:type="spellStart"/>
      <w:r w:rsidR="0044412D" w:rsidRPr="001C597F">
        <w:rPr>
          <w:sz w:val="22"/>
          <w:szCs w:val="22"/>
        </w:rPr>
        <w:t>colmeia</w:t>
      </w:r>
      <w:proofErr w:type="spellEnd"/>
      <w:r w:rsidR="0044412D" w:rsidRPr="001C597F">
        <w:rPr>
          <w:sz w:val="22"/>
          <w:szCs w:val="22"/>
        </w:rPr>
        <w:t xml:space="preserve"> para os decantadores da </w:t>
      </w:r>
      <w:proofErr w:type="spellStart"/>
      <w:r w:rsidR="0044412D" w:rsidRPr="001C597F">
        <w:rPr>
          <w:sz w:val="22"/>
          <w:szCs w:val="22"/>
        </w:rPr>
        <w:t>Estação</w:t>
      </w:r>
      <w:proofErr w:type="spellEnd"/>
      <w:r w:rsidR="0044412D" w:rsidRPr="001C597F">
        <w:rPr>
          <w:sz w:val="22"/>
          <w:szCs w:val="22"/>
        </w:rPr>
        <w:t xml:space="preserve"> de </w:t>
      </w:r>
      <w:proofErr w:type="spellStart"/>
      <w:r w:rsidR="0044412D" w:rsidRPr="001C597F">
        <w:rPr>
          <w:sz w:val="22"/>
          <w:szCs w:val="22"/>
        </w:rPr>
        <w:t>Tratamento</w:t>
      </w:r>
      <w:proofErr w:type="spellEnd"/>
      <w:r w:rsidR="0044412D" w:rsidRPr="001C597F">
        <w:rPr>
          <w:sz w:val="22"/>
          <w:szCs w:val="22"/>
        </w:rPr>
        <w:t xml:space="preserve"> de </w:t>
      </w:r>
      <w:proofErr w:type="spellStart"/>
      <w:r w:rsidR="0044412D" w:rsidRPr="001C597F">
        <w:rPr>
          <w:sz w:val="22"/>
          <w:szCs w:val="22"/>
        </w:rPr>
        <w:t>Água</w:t>
      </w:r>
      <w:proofErr w:type="spellEnd"/>
      <w:r w:rsidR="0044412D" w:rsidRPr="001C597F">
        <w:rPr>
          <w:sz w:val="22"/>
          <w:szCs w:val="22"/>
        </w:rPr>
        <w:t xml:space="preserve"> </w:t>
      </w:r>
      <w:proofErr w:type="spellStart"/>
      <w:r w:rsidR="0044412D" w:rsidRPr="001C597F">
        <w:rPr>
          <w:sz w:val="22"/>
          <w:szCs w:val="22"/>
        </w:rPr>
        <w:t>Pratagy</w:t>
      </w:r>
      <w:proofErr w:type="spellEnd"/>
      <w:r w:rsidR="0044412D" w:rsidRPr="001C597F">
        <w:rPr>
          <w:sz w:val="22"/>
          <w:szCs w:val="22"/>
        </w:rPr>
        <w:t xml:space="preserve">, localizada na </w:t>
      </w:r>
      <w:proofErr w:type="spellStart"/>
      <w:r w:rsidR="0044412D" w:rsidRPr="001C597F">
        <w:rPr>
          <w:sz w:val="22"/>
          <w:szCs w:val="22"/>
        </w:rPr>
        <w:t>cidade</w:t>
      </w:r>
      <w:proofErr w:type="spellEnd"/>
      <w:r w:rsidR="0044412D" w:rsidRPr="001C597F">
        <w:rPr>
          <w:sz w:val="22"/>
          <w:szCs w:val="22"/>
        </w:rPr>
        <w:t xml:space="preserve"> de Maceió/AL</w:t>
      </w:r>
      <w:r w:rsidRPr="002D3FAE">
        <w:rPr>
          <w:bCs/>
          <w:sz w:val="22"/>
          <w:szCs w:val="22"/>
        </w:rPr>
        <w:t>.,</w:t>
      </w:r>
      <w:r w:rsidRPr="004C4913">
        <w:rPr>
          <w:b/>
          <w:bCs/>
          <w:sz w:val="22"/>
          <w:szCs w:val="22"/>
        </w:rPr>
        <w:t xml:space="preserve"> </w:t>
      </w:r>
      <w:r w:rsidRPr="004C4913">
        <w:rPr>
          <w:sz w:val="22"/>
          <w:szCs w:val="22"/>
        </w:rPr>
        <w:t xml:space="preserve">conforme especificado no Termo de </w:t>
      </w:r>
      <w:proofErr w:type="spellStart"/>
      <w:r w:rsidRPr="004C4913">
        <w:rPr>
          <w:sz w:val="22"/>
          <w:szCs w:val="22"/>
        </w:rPr>
        <w:t>Referência</w:t>
      </w:r>
      <w:proofErr w:type="spellEnd"/>
      <w:r w:rsidRPr="004C4913">
        <w:rPr>
          <w:sz w:val="22"/>
          <w:szCs w:val="22"/>
        </w:rPr>
        <w:t>, neste Edital.</w:t>
      </w:r>
    </w:p>
    <w:p w:rsidR="00481B7A" w:rsidRDefault="00481B7A" w:rsidP="002D3FAE">
      <w:pPr>
        <w:pStyle w:val="Corpodetexto31"/>
        <w:tabs>
          <w:tab w:val="clear" w:pos="709"/>
          <w:tab w:val="left" w:pos="0"/>
        </w:tabs>
        <w:spacing w:after="0"/>
        <w:rPr>
          <w:sz w:val="22"/>
          <w:szCs w:val="22"/>
        </w:rPr>
      </w:pPr>
    </w:p>
    <w:p w:rsidR="002D3FAE" w:rsidRPr="004C4913" w:rsidRDefault="003A3C99" w:rsidP="00481B7A">
      <w:pPr>
        <w:pStyle w:val="Corpodetexto"/>
        <w:pBdr>
          <w:top w:val="none" w:sz="0" w:space="0" w:color="auto"/>
          <w:left w:val="none" w:sz="0" w:space="0" w:color="auto"/>
          <w:bottom w:val="none" w:sz="0" w:space="0" w:color="auto"/>
          <w:right w:val="none" w:sz="0" w:space="0" w:color="auto"/>
        </w:pBdr>
        <w:spacing w:after="60"/>
        <w:ind w:firstLine="993"/>
        <w:jc w:val="both"/>
        <w:rPr>
          <w:sz w:val="22"/>
          <w:szCs w:val="22"/>
        </w:rPr>
      </w:pPr>
      <w:r w:rsidRPr="004C4913">
        <w:rPr>
          <w:sz w:val="22"/>
          <w:szCs w:val="22"/>
        </w:rPr>
        <w:t>OBS.: O mesmo procedimento para o envelope “b” – “habilitação”</w:t>
      </w: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56"/>
      </w:tblGrid>
      <w:tr w:rsidR="00D61BAA" w:rsidRPr="004C4913" w:rsidTr="00940180">
        <w:tc>
          <w:tcPr>
            <w:tcW w:w="935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lastRenderedPageBreak/>
              <w:t>7.0 DA HABILITAÇÃO</w:t>
            </w:r>
          </w:p>
        </w:tc>
      </w:tr>
    </w:tbl>
    <w:p w:rsidR="00D61BAA" w:rsidRPr="008C05DC" w:rsidRDefault="000D07B9">
      <w:pPr>
        <w:pStyle w:val="Padro"/>
        <w:spacing w:after="60"/>
        <w:jc w:val="both"/>
        <w:rPr>
          <w:sz w:val="22"/>
          <w:szCs w:val="22"/>
        </w:rPr>
      </w:pPr>
      <w:r w:rsidRPr="008C05DC">
        <w:rPr>
          <w:b/>
          <w:bCs/>
          <w:sz w:val="22"/>
          <w:szCs w:val="22"/>
        </w:rPr>
        <w:t>7.1.</w:t>
      </w:r>
      <w:r w:rsidRPr="008C05DC">
        <w:rPr>
          <w:sz w:val="22"/>
          <w:szCs w:val="22"/>
        </w:rPr>
        <w:t xml:space="preserve"> Para habilitação neste Pregão, a licitante deverá apresentar a seguinte documentação, em original ou cópia autenticada por tabelião de notas ou por empregado da Comissão Permanente de Licitação CPL/ CASAL, perfeitamente legível:</w:t>
      </w:r>
    </w:p>
    <w:p w:rsidR="008C05DC" w:rsidRPr="008C05DC" w:rsidRDefault="008C05DC" w:rsidP="008C05DC">
      <w:pPr>
        <w:pStyle w:val="PargrafodaLista"/>
        <w:spacing w:after="60"/>
        <w:ind w:left="1098" w:hanging="1098"/>
        <w:jc w:val="both"/>
        <w:rPr>
          <w:sz w:val="22"/>
          <w:szCs w:val="22"/>
        </w:rPr>
      </w:pPr>
      <w:r w:rsidRPr="008C05DC">
        <w:rPr>
          <w:sz w:val="22"/>
          <w:szCs w:val="22"/>
        </w:rPr>
        <w:t>HABILITAÇÃO JURIDICA</w:t>
      </w:r>
    </w:p>
    <w:p w:rsidR="008C05DC" w:rsidRPr="008C05DC" w:rsidRDefault="008C05DC" w:rsidP="008C05DC">
      <w:pPr>
        <w:pStyle w:val="PargrafodaLista"/>
        <w:numPr>
          <w:ilvl w:val="0"/>
          <w:numId w:val="20"/>
        </w:numPr>
        <w:tabs>
          <w:tab w:val="clear" w:pos="709"/>
        </w:tabs>
        <w:spacing w:after="60"/>
        <w:ind w:left="0" w:firstLine="360"/>
        <w:jc w:val="both"/>
        <w:rPr>
          <w:sz w:val="22"/>
          <w:szCs w:val="22"/>
        </w:rPr>
      </w:pPr>
      <w:r w:rsidRPr="008C05DC">
        <w:rPr>
          <w:sz w:val="22"/>
          <w:szCs w:val="22"/>
        </w:rPr>
        <w:t>Registro comercial, no caso de empresa individual.</w:t>
      </w:r>
    </w:p>
    <w:p w:rsidR="008C05DC" w:rsidRPr="008C05DC" w:rsidRDefault="008C05DC" w:rsidP="008C05DC">
      <w:pPr>
        <w:pStyle w:val="PargrafodaLista"/>
        <w:numPr>
          <w:ilvl w:val="0"/>
          <w:numId w:val="20"/>
        </w:numPr>
        <w:tabs>
          <w:tab w:val="clear" w:pos="709"/>
        </w:tabs>
        <w:spacing w:after="60"/>
        <w:ind w:left="0" w:firstLine="360"/>
        <w:jc w:val="both"/>
        <w:rPr>
          <w:sz w:val="22"/>
          <w:szCs w:val="22"/>
        </w:rPr>
      </w:pPr>
      <w:r w:rsidRPr="008C05DC">
        <w:rPr>
          <w:sz w:val="22"/>
          <w:szCs w:val="22"/>
        </w:rPr>
        <w:t>Ato constitutivo, Estatuto ou Contrato Social em vigor, devidamente registrado, em se tratando de Sociedades Comerciais e no caso de Sociedade por ações, acompanhado de documentos de eleição de seus administradores, bem como suas alterações ou a última alteração consolidada.</w:t>
      </w:r>
    </w:p>
    <w:p w:rsidR="008C05DC" w:rsidRPr="008C05DC" w:rsidRDefault="008C05DC" w:rsidP="008C05DC">
      <w:pPr>
        <w:pStyle w:val="PargrafodaLista"/>
        <w:numPr>
          <w:ilvl w:val="0"/>
          <w:numId w:val="20"/>
        </w:numPr>
        <w:tabs>
          <w:tab w:val="clear" w:pos="709"/>
        </w:tabs>
        <w:spacing w:after="60"/>
        <w:ind w:left="0" w:firstLine="360"/>
        <w:jc w:val="both"/>
        <w:rPr>
          <w:sz w:val="22"/>
          <w:szCs w:val="22"/>
        </w:rPr>
      </w:pPr>
      <w:r w:rsidRPr="008C05DC">
        <w:rPr>
          <w:sz w:val="22"/>
          <w:szCs w:val="22"/>
        </w:rPr>
        <w:t>Inscrição do ato constitutivo, no caso de sociedades civis, acompanhada de prova da diretoria em exercício.</w:t>
      </w:r>
    </w:p>
    <w:p w:rsidR="008C05DC" w:rsidRPr="008C05DC" w:rsidRDefault="008C05DC" w:rsidP="008C05DC">
      <w:pPr>
        <w:pStyle w:val="PargrafodaLista"/>
        <w:numPr>
          <w:ilvl w:val="0"/>
          <w:numId w:val="20"/>
        </w:numPr>
        <w:tabs>
          <w:tab w:val="clear" w:pos="709"/>
        </w:tabs>
        <w:spacing w:after="60"/>
        <w:ind w:left="0" w:firstLine="360"/>
        <w:jc w:val="both"/>
        <w:rPr>
          <w:sz w:val="22"/>
          <w:szCs w:val="22"/>
        </w:rPr>
      </w:pPr>
      <w:r w:rsidRPr="008C05DC">
        <w:rPr>
          <w:sz w:val="22"/>
          <w:szCs w:val="22"/>
        </w:rPr>
        <w:t>Decreto de autorização, em se tratando de empresa ou sociedade estrangeira em funcionamento no País, e ato de registro ou autorização para funcionamento expedido pelo órgão competente, quando a atividade assim o exigir.</w:t>
      </w:r>
    </w:p>
    <w:p w:rsidR="008C05DC" w:rsidRPr="008C05DC" w:rsidRDefault="008C05DC" w:rsidP="008C05DC">
      <w:pPr>
        <w:pStyle w:val="Corpodetexto22"/>
        <w:numPr>
          <w:ilvl w:val="0"/>
          <w:numId w:val="20"/>
        </w:numPr>
        <w:tabs>
          <w:tab w:val="clear" w:pos="709"/>
        </w:tabs>
        <w:spacing w:after="0"/>
        <w:ind w:left="0" w:firstLine="360"/>
        <w:jc w:val="both"/>
        <w:rPr>
          <w:b w:val="0"/>
          <w:sz w:val="22"/>
          <w:szCs w:val="22"/>
        </w:rPr>
      </w:pPr>
      <w:proofErr w:type="gramStart"/>
      <w:r w:rsidRPr="008C05DC">
        <w:rPr>
          <w:b w:val="0"/>
          <w:sz w:val="22"/>
          <w:szCs w:val="22"/>
        </w:rPr>
        <w:t>Declaração de inexistência de fato impeditivo, para sua habilitação</w:t>
      </w:r>
      <w:proofErr w:type="gramEnd"/>
      <w:r w:rsidRPr="008C05DC">
        <w:rPr>
          <w:b w:val="0"/>
          <w:sz w:val="22"/>
          <w:szCs w:val="22"/>
        </w:rPr>
        <w:t>, conforme Anexo II do Edital;</w:t>
      </w:r>
    </w:p>
    <w:p w:rsidR="008C05DC" w:rsidRPr="008C05DC" w:rsidRDefault="008C05DC" w:rsidP="008C05DC">
      <w:pPr>
        <w:pStyle w:val="Corpodetexto22"/>
        <w:numPr>
          <w:ilvl w:val="0"/>
          <w:numId w:val="20"/>
        </w:numPr>
        <w:tabs>
          <w:tab w:val="clear" w:pos="709"/>
        </w:tabs>
        <w:spacing w:after="0"/>
        <w:ind w:left="0" w:firstLine="360"/>
        <w:jc w:val="both"/>
        <w:rPr>
          <w:b w:val="0"/>
          <w:sz w:val="22"/>
          <w:szCs w:val="22"/>
        </w:rPr>
      </w:pPr>
      <w:r w:rsidRPr="008C05DC">
        <w:rPr>
          <w:b w:val="0"/>
          <w:sz w:val="22"/>
          <w:szCs w:val="22"/>
        </w:rPr>
        <w:t>Declaração de que não possui em seu quadro de pessoal empregado (s) menor (</w:t>
      </w:r>
      <w:proofErr w:type="gramStart"/>
      <w:r w:rsidRPr="008C05DC">
        <w:rPr>
          <w:b w:val="0"/>
          <w:sz w:val="22"/>
          <w:szCs w:val="22"/>
        </w:rPr>
        <w:t>es</w:t>
      </w:r>
      <w:proofErr w:type="gramEnd"/>
      <w:r w:rsidRPr="008C05DC">
        <w:rPr>
          <w:b w:val="0"/>
          <w:sz w:val="22"/>
          <w:szCs w:val="22"/>
        </w:rPr>
        <w:t>) de 18 (dezoito) anos em trabalho noturno, perigoso ou insalubre e menor de 16 (dezesseis) em qualquer trabalho, salvo na condição de aprendiz, e somente a partir dos 14 (quatorze) anos, nos termos do inciso XXXIII do art. 7º da Constituição Federal de 1988 (Lei Federal nº 9.854/99), conforme ANEXO II deste Edital;</w:t>
      </w:r>
    </w:p>
    <w:p w:rsidR="008C05DC" w:rsidRPr="008C05DC" w:rsidRDefault="008C05DC" w:rsidP="008C05DC">
      <w:pPr>
        <w:pStyle w:val="PargrafodaLista"/>
        <w:spacing w:after="60"/>
        <w:ind w:left="1098" w:hanging="1098"/>
        <w:jc w:val="both"/>
        <w:rPr>
          <w:sz w:val="22"/>
          <w:szCs w:val="22"/>
        </w:rPr>
      </w:pPr>
    </w:p>
    <w:p w:rsidR="008C05DC" w:rsidRPr="008C05DC" w:rsidRDefault="008C05DC" w:rsidP="008C05DC">
      <w:pPr>
        <w:pStyle w:val="PargrafodaLista"/>
        <w:spacing w:after="60"/>
        <w:ind w:left="1098" w:hanging="1098"/>
        <w:jc w:val="both"/>
        <w:rPr>
          <w:sz w:val="22"/>
          <w:szCs w:val="22"/>
        </w:rPr>
      </w:pPr>
      <w:r w:rsidRPr="008C05DC">
        <w:rPr>
          <w:sz w:val="22"/>
          <w:szCs w:val="22"/>
        </w:rPr>
        <w:t>QUALIFICAÇÃO TÉCNICA</w:t>
      </w:r>
    </w:p>
    <w:p w:rsidR="008C05DC" w:rsidRPr="008C05DC" w:rsidRDefault="008C05DC" w:rsidP="008C05DC">
      <w:pPr>
        <w:pStyle w:val="Corpodetexto22"/>
        <w:numPr>
          <w:ilvl w:val="0"/>
          <w:numId w:val="22"/>
        </w:numPr>
        <w:tabs>
          <w:tab w:val="clear" w:pos="709"/>
        </w:tabs>
        <w:spacing w:after="0"/>
        <w:ind w:left="0" w:firstLine="360"/>
        <w:jc w:val="both"/>
        <w:rPr>
          <w:b w:val="0"/>
          <w:sz w:val="22"/>
          <w:szCs w:val="22"/>
        </w:rPr>
      </w:pPr>
      <w:r w:rsidRPr="008C05DC">
        <w:rPr>
          <w:b w:val="0"/>
          <w:sz w:val="22"/>
          <w:szCs w:val="22"/>
        </w:rPr>
        <w:t xml:space="preserve">Certidão negativa de falência ou recuperação judicial expedida pelo cartório de distribuição da sede do licitante, dentro do prazo de validade, na data da realização da licitação. </w:t>
      </w:r>
    </w:p>
    <w:p w:rsidR="008C05DC" w:rsidRPr="008C05DC" w:rsidRDefault="008C05DC" w:rsidP="008C05DC">
      <w:pPr>
        <w:pStyle w:val="Corpodetexto21"/>
        <w:numPr>
          <w:ilvl w:val="0"/>
          <w:numId w:val="22"/>
        </w:numPr>
        <w:tabs>
          <w:tab w:val="clear" w:pos="709"/>
        </w:tabs>
        <w:spacing w:after="60" w:line="276" w:lineRule="auto"/>
        <w:ind w:left="0" w:firstLine="360"/>
        <w:jc w:val="both"/>
        <w:rPr>
          <w:sz w:val="22"/>
          <w:szCs w:val="22"/>
        </w:rPr>
      </w:pPr>
      <w:r w:rsidRPr="008C05DC">
        <w:rPr>
          <w:sz w:val="22"/>
          <w:szCs w:val="22"/>
        </w:rPr>
        <w:t xml:space="preserve">Comprovação de capacidade técnica, através de atestado de experiência da empresa para desempenho de atividade pertinente e compatível em características, quantidade e prazos com o objeto deste pregão. </w:t>
      </w:r>
      <w:proofErr w:type="gramStart"/>
      <w:r w:rsidRPr="008C05DC">
        <w:rPr>
          <w:sz w:val="22"/>
          <w:szCs w:val="22"/>
        </w:rPr>
        <w:t>o</w:t>
      </w:r>
      <w:proofErr w:type="gramEnd"/>
      <w:r w:rsidRPr="008C05DC">
        <w:rPr>
          <w:sz w:val="22"/>
          <w:szCs w:val="22"/>
        </w:rPr>
        <w:t xml:space="preserve"> atestado emitido por pessoa jurídica de direito público ou privado.  </w:t>
      </w:r>
    </w:p>
    <w:p w:rsidR="008C05DC" w:rsidRPr="008C05DC" w:rsidRDefault="008C05DC" w:rsidP="008C05DC">
      <w:pPr>
        <w:pStyle w:val="Corpodetexto21"/>
        <w:numPr>
          <w:ilvl w:val="0"/>
          <w:numId w:val="22"/>
        </w:numPr>
        <w:tabs>
          <w:tab w:val="clear" w:pos="709"/>
        </w:tabs>
        <w:spacing w:after="60" w:line="276" w:lineRule="auto"/>
        <w:ind w:left="0" w:firstLine="360"/>
        <w:jc w:val="both"/>
        <w:rPr>
          <w:sz w:val="22"/>
          <w:szCs w:val="22"/>
        </w:rPr>
      </w:pPr>
      <w:r w:rsidRPr="008C05DC">
        <w:rPr>
          <w:sz w:val="22"/>
          <w:szCs w:val="22"/>
        </w:rPr>
        <w:t xml:space="preserve"> </w:t>
      </w:r>
      <w:proofErr w:type="gramStart"/>
      <w:r w:rsidRPr="008C05DC">
        <w:rPr>
          <w:sz w:val="22"/>
          <w:szCs w:val="22"/>
        </w:rPr>
        <w:t>As Micro</w:t>
      </w:r>
      <w:proofErr w:type="gramEnd"/>
      <w:r w:rsidRPr="008C05DC">
        <w:rPr>
          <w:sz w:val="22"/>
          <w:szCs w:val="22"/>
        </w:rPr>
        <w:t xml:space="preserve"> e/ou Pequenas Empresas, quando apresentarem documentação fiscal com restrição, terão um prazo de 02 (dois) das úteis, podendo ser prorrogável por igual período a critério da administração, a partir de sua constatação, para regularização da situação.</w:t>
      </w:r>
    </w:p>
    <w:p w:rsidR="008C05DC" w:rsidRPr="008C05DC" w:rsidRDefault="008C05DC" w:rsidP="008C05DC">
      <w:pPr>
        <w:pStyle w:val="PargrafodaLista"/>
        <w:spacing w:after="60"/>
        <w:ind w:left="1098" w:hanging="1098"/>
        <w:jc w:val="both"/>
        <w:rPr>
          <w:sz w:val="22"/>
          <w:szCs w:val="22"/>
        </w:rPr>
      </w:pPr>
    </w:p>
    <w:p w:rsidR="008C05DC" w:rsidRPr="008C05DC" w:rsidRDefault="008C05DC" w:rsidP="008C05DC">
      <w:pPr>
        <w:pStyle w:val="PargrafodaLista"/>
        <w:spacing w:after="60"/>
        <w:ind w:left="1098" w:hanging="1098"/>
        <w:jc w:val="both"/>
        <w:rPr>
          <w:sz w:val="22"/>
          <w:szCs w:val="22"/>
        </w:rPr>
      </w:pPr>
      <w:r w:rsidRPr="008C05DC">
        <w:rPr>
          <w:sz w:val="22"/>
          <w:szCs w:val="22"/>
        </w:rPr>
        <w:t>QUALIFICAÇÃO ECONÔMICO-FINANCEIRA</w:t>
      </w:r>
    </w:p>
    <w:p w:rsidR="008C05DC" w:rsidRPr="008C05DC" w:rsidRDefault="008C05DC" w:rsidP="008C05DC">
      <w:pPr>
        <w:pStyle w:val="Corpodetexto21"/>
        <w:numPr>
          <w:ilvl w:val="0"/>
          <w:numId w:val="22"/>
        </w:numPr>
        <w:tabs>
          <w:tab w:val="clear" w:pos="709"/>
        </w:tabs>
        <w:spacing w:after="60" w:line="276" w:lineRule="auto"/>
        <w:ind w:left="0" w:firstLine="360"/>
        <w:jc w:val="both"/>
        <w:rPr>
          <w:sz w:val="22"/>
          <w:szCs w:val="22"/>
        </w:rPr>
      </w:pPr>
      <w:r w:rsidRPr="008C05DC">
        <w:rPr>
          <w:sz w:val="22"/>
          <w:szCs w:val="22"/>
        </w:rPr>
        <w:t>Prova que dispõe de Capital Social integralizado e registrado em vigor, igual ou superior a 10% (dez por cento) do valor de referência do objeto da licitação. A comprovação deverá ser feita através do Contrato Social e suas alterações.</w:t>
      </w:r>
    </w:p>
    <w:p w:rsidR="008C05DC" w:rsidRPr="008C05DC" w:rsidRDefault="008C05DC" w:rsidP="008C05DC">
      <w:pPr>
        <w:pStyle w:val="PargrafodaLista"/>
        <w:numPr>
          <w:ilvl w:val="0"/>
          <w:numId w:val="22"/>
        </w:numPr>
        <w:tabs>
          <w:tab w:val="clear" w:pos="709"/>
        </w:tabs>
        <w:spacing w:after="120"/>
        <w:ind w:left="0" w:firstLine="360"/>
        <w:jc w:val="both"/>
        <w:rPr>
          <w:bCs/>
          <w:sz w:val="22"/>
          <w:szCs w:val="22"/>
        </w:rPr>
      </w:pPr>
      <w:r w:rsidRPr="008C05DC">
        <w:rPr>
          <w:bCs/>
          <w:sz w:val="22"/>
          <w:szCs w:val="22"/>
        </w:rPr>
        <w:lastRenderedPageBreak/>
        <w:t>Demonstrações Contábeis do último exercício, que comprovem a boa situação da empresa. As sociedades anônimas devem apresentar cópia das demonstrações contábeis publicadas no Diário Oficial do Estado (sede da empresa). As sociedades por cotas de responsabilidade limitada devem apresentar cópias das demonstrações contábeis registradas na Junta Comercial, ou publicação no Diário Oficial do Estado da sede da empresa, devidamente autenticadas. As microempresas e empresas de pequeno porte devem apresentar o Balanço Patrimonial e a Demonstração do Resultado, na forma da lei.</w:t>
      </w:r>
    </w:p>
    <w:p w:rsidR="008C05DC" w:rsidRPr="008C05DC" w:rsidRDefault="008C05DC" w:rsidP="008C05DC">
      <w:pPr>
        <w:tabs>
          <w:tab w:val="num" w:pos="876"/>
        </w:tabs>
        <w:spacing w:after="120"/>
        <w:jc w:val="both"/>
        <w:rPr>
          <w:rFonts w:ascii="Arial" w:hAnsi="Arial" w:cs="Arial"/>
          <w:bCs/>
        </w:rPr>
      </w:pPr>
      <w:r w:rsidRPr="008C05DC">
        <w:rPr>
          <w:rFonts w:ascii="Arial" w:hAnsi="Arial" w:cs="Arial"/>
          <w:bCs/>
        </w:rPr>
        <w:t>A comprovação da boa situação financeira da empresa deve ser apresentada em uma folha, em separado, calculados pelas formulas abaixo:</w:t>
      </w:r>
    </w:p>
    <w:p w:rsidR="008C05DC" w:rsidRPr="008C05DC" w:rsidRDefault="008C05DC" w:rsidP="008C05DC">
      <w:pPr>
        <w:tabs>
          <w:tab w:val="num" w:pos="876"/>
        </w:tabs>
        <w:spacing w:after="120"/>
        <w:jc w:val="both"/>
        <w:rPr>
          <w:rFonts w:ascii="Arial" w:hAnsi="Arial" w:cs="Arial"/>
          <w:bCs/>
        </w:rPr>
      </w:pPr>
    </w:p>
    <w:p w:rsidR="008C05DC" w:rsidRPr="008C05DC" w:rsidRDefault="008C05DC" w:rsidP="008C05DC">
      <w:pPr>
        <w:spacing w:after="120"/>
        <w:jc w:val="both"/>
        <w:rPr>
          <w:rFonts w:ascii="Arial" w:hAnsi="Arial" w:cs="Arial"/>
          <w:bCs/>
        </w:rPr>
      </w:pPr>
      <w:r w:rsidRPr="008C05DC">
        <w:rPr>
          <w:rFonts w:ascii="Arial" w:hAnsi="Arial" w:cs="Arial"/>
          <w:bCs/>
        </w:rPr>
        <w:t>● Índice de Liquidez Geral</w:t>
      </w:r>
    </w:p>
    <w:p w:rsidR="008C05DC" w:rsidRPr="008C05DC" w:rsidRDefault="008C05DC" w:rsidP="008C05DC">
      <w:pPr>
        <w:spacing w:after="120"/>
        <w:jc w:val="both"/>
        <w:rPr>
          <w:rFonts w:ascii="Arial" w:hAnsi="Arial" w:cs="Arial"/>
          <w:bCs/>
        </w:rPr>
      </w:pPr>
      <w:r w:rsidRPr="008C05DC">
        <w:rPr>
          <w:rFonts w:ascii="Arial" w:hAnsi="Arial" w:cs="Arial"/>
          <w:bCs/>
        </w:rPr>
        <w:t xml:space="preserve">LG ≥ 1,0                     </w:t>
      </w:r>
    </w:p>
    <w:p w:rsidR="008C05DC" w:rsidRPr="008C05DC" w:rsidRDefault="008C05DC" w:rsidP="008C05DC">
      <w:pPr>
        <w:spacing w:after="120"/>
        <w:jc w:val="both"/>
        <w:rPr>
          <w:rFonts w:ascii="Arial" w:hAnsi="Arial" w:cs="Arial"/>
          <w:bCs/>
        </w:rPr>
      </w:pPr>
      <w:r w:rsidRPr="008C05DC">
        <w:rPr>
          <w:rFonts w:ascii="Arial" w:hAnsi="Arial" w:cs="Arial"/>
          <w:bCs/>
        </w:rPr>
        <w:t xml:space="preserve">             Ativo circulante + Ativo realizável </w:t>
      </w:r>
      <w:proofErr w:type="gramStart"/>
      <w:r w:rsidRPr="008C05DC">
        <w:rPr>
          <w:rFonts w:ascii="Arial" w:hAnsi="Arial" w:cs="Arial"/>
          <w:bCs/>
        </w:rPr>
        <w:t>a longo prazo</w:t>
      </w:r>
      <w:proofErr w:type="gramEnd"/>
    </w:p>
    <w:p w:rsidR="008C05DC" w:rsidRPr="008C05DC" w:rsidRDefault="008C05DC" w:rsidP="008C05DC">
      <w:pPr>
        <w:spacing w:after="120"/>
        <w:jc w:val="both"/>
        <w:rPr>
          <w:rFonts w:ascii="Arial" w:hAnsi="Arial" w:cs="Arial"/>
          <w:bCs/>
        </w:rPr>
      </w:pPr>
      <w:r w:rsidRPr="008C05DC">
        <w:rPr>
          <w:rFonts w:ascii="Arial" w:hAnsi="Arial" w:cs="Arial"/>
          <w:bCs/>
        </w:rPr>
        <w:t>LG = ---------------------------------------------------------------------------</w:t>
      </w:r>
    </w:p>
    <w:p w:rsidR="008C05DC" w:rsidRPr="008C05DC" w:rsidRDefault="008C05DC" w:rsidP="008C05DC">
      <w:pPr>
        <w:spacing w:after="120"/>
        <w:jc w:val="both"/>
        <w:rPr>
          <w:rFonts w:ascii="Arial" w:hAnsi="Arial" w:cs="Arial"/>
          <w:b/>
          <w:bCs/>
        </w:rPr>
      </w:pPr>
      <w:r w:rsidRPr="008C05DC">
        <w:rPr>
          <w:rFonts w:ascii="Arial" w:hAnsi="Arial" w:cs="Arial"/>
          <w:bCs/>
        </w:rPr>
        <w:t xml:space="preserve">          Passivo circulante + Passivo exigível </w:t>
      </w:r>
      <w:proofErr w:type="gramStart"/>
      <w:r w:rsidRPr="008C05DC">
        <w:rPr>
          <w:rFonts w:ascii="Arial" w:hAnsi="Arial" w:cs="Arial"/>
          <w:bCs/>
        </w:rPr>
        <w:t>a longo prazo</w:t>
      </w:r>
      <w:proofErr w:type="gramEnd"/>
      <w:r w:rsidRPr="008C05DC">
        <w:rPr>
          <w:rFonts w:ascii="Arial" w:hAnsi="Arial" w:cs="Arial"/>
          <w:b/>
          <w:bCs/>
        </w:rPr>
        <w:t xml:space="preserve"> </w:t>
      </w:r>
    </w:p>
    <w:p w:rsidR="008C05DC" w:rsidRPr="008C05DC" w:rsidRDefault="008C05DC" w:rsidP="008C05DC">
      <w:pPr>
        <w:spacing w:after="120"/>
        <w:jc w:val="both"/>
        <w:rPr>
          <w:rFonts w:ascii="Arial" w:hAnsi="Arial" w:cs="Arial"/>
          <w:bCs/>
        </w:rPr>
      </w:pPr>
      <w:r w:rsidRPr="008C05DC">
        <w:rPr>
          <w:rFonts w:ascii="Arial" w:hAnsi="Arial" w:cs="Arial"/>
          <w:b/>
          <w:bCs/>
        </w:rPr>
        <w:t xml:space="preserve">  </w:t>
      </w:r>
    </w:p>
    <w:p w:rsidR="008C05DC" w:rsidRPr="008C05DC" w:rsidRDefault="008C05DC" w:rsidP="008C05DC">
      <w:pPr>
        <w:spacing w:after="120"/>
        <w:jc w:val="both"/>
        <w:rPr>
          <w:rFonts w:ascii="Arial" w:hAnsi="Arial" w:cs="Arial"/>
          <w:bCs/>
        </w:rPr>
      </w:pPr>
      <w:r w:rsidRPr="008C05DC">
        <w:rPr>
          <w:rFonts w:ascii="Arial" w:hAnsi="Arial" w:cs="Arial"/>
          <w:bCs/>
        </w:rPr>
        <w:t>● Índice de Liquidez Corrente</w:t>
      </w:r>
    </w:p>
    <w:p w:rsidR="008C05DC" w:rsidRPr="008C05DC" w:rsidRDefault="008C05DC" w:rsidP="008C05DC">
      <w:pPr>
        <w:spacing w:after="120"/>
        <w:jc w:val="both"/>
        <w:rPr>
          <w:rFonts w:ascii="Arial" w:hAnsi="Arial" w:cs="Arial"/>
          <w:bCs/>
        </w:rPr>
      </w:pPr>
      <w:r w:rsidRPr="008C05DC">
        <w:rPr>
          <w:rFonts w:ascii="Arial" w:hAnsi="Arial" w:cs="Arial"/>
          <w:bCs/>
        </w:rPr>
        <w:t>LC ≥ 1,0</w:t>
      </w:r>
    </w:p>
    <w:p w:rsidR="008C05DC" w:rsidRPr="008C05DC" w:rsidRDefault="008C05DC" w:rsidP="008C05DC">
      <w:pPr>
        <w:spacing w:after="120"/>
        <w:jc w:val="both"/>
        <w:rPr>
          <w:rFonts w:ascii="Arial" w:hAnsi="Arial" w:cs="Arial"/>
          <w:bCs/>
        </w:rPr>
      </w:pPr>
      <w:r w:rsidRPr="008C05DC">
        <w:rPr>
          <w:rFonts w:ascii="Arial" w:hAnsi="Arial" w:cs="Arial"/>
          <w:bCs/>
        </w:rPr>
        <w:t xml:space="preserve">         Ativo circulante</w:t>
      </w:r>
    </w:p>
    <w:p w:rsidR="008C05DC" w:rsidRPr="008C05DC" w:rsidRDefault="008C05DC" w:rsidP="008C05DC">
      <w:pPr>
        <w:spacing w:after="120"/>
        <w:jc w:val="both"/>
        <w:rPr>
          <w:rFonts w:ascii="Arial" w:hAnsi="Arial" w:cs="Arial"/>
          <w:bCs/>
        </w:rPr>
      </w:pPr>
      <w:r w:rsidRPr="008C05DC">
        <w:rPr>
          <w:rFonts w:ascii="Arial" w:hAnsi="Arial" w:cs="Arial"/>
          <w:bCs/>
        </w:rPr>
        <w:t>LC = ------------------------</w:t>
      </w:r>
    </w:p>
    <w:p w:rsidR="008C05DC" w:rsidRPr="008C05DC" w:rsidRDefault="008C05DC" w:rsidP="008C05DC">
      <w:pPr>
        <w:spacing w:after="120"/>
        <w:jc w:val="both"/>
        <w:rPr>
          <w:rFonts w:ascii="Arial" w:hAnsi="Arial" w:cs="Arial"/>
          <w:bCs/>
        </w:rPr>
      </w:pPr>
      <w:r w:rsidRPr="008C05DC">
        <w:rPr>
          <w:rFonts w:ascii="Arial" w:hAnsi="Arial" w:cs="Arial"/>
          <w:bCs/>
        </w:rPr>
        <w:t xml:space="preserve">        Passivo circulante</w:t>
      </w:r>
    </w:p>
    <w:p w:rsidR="008C05DC" w:rsidRPr="008C05DC" w:rsidRDefault="008C05DC" w:rsidP="008C05DC">
      <w:pPr>
        <w:spacing w:after="120"/>
        <w:jc w:val="both"/>
        <w:rPr>
          <w:rFonts w:ascii="Arial" w:hAnsi="Arial" w:cs="Arial"/>
          <w:bCs/>
        </w:rPr>
      </w:pPr>
    </w:p>
    <w:p w:rsidR="008C05DC" w:rsidRPr="008C05DC" w:rsidRDefault="008C05DC" w:rsidP="008C05DC">
      <w:pPr>
        <w:spacing w:after="120"/>
        <w:jc w:val="both"/>
        <w:rPr>
          <w:rFonts w:ascii="Arial" w:hAnsi="Arial" w:cs="Arial"/>
          <w:bCs/>
        </w:rPr>
      </w:pPr>
      <w:r w:rsidRPr="008C05DC">
        <w:rPr>
          <w:rFonts w:ascii="Arial" w:hAnsi="Arial" w:cs="Arial"/>
          <w:bCs/>
        </w:rPr>
        <w:t xml:space="preserve">● Grau de Endividamento Geral </w:t>
      </w:r>
    </w:p>
    <w:p w:rsidR="008C05DC" w:rsidRPr="008C05DC" w:rsidRDefault="008C05DC" w:rsidP="008C05DC">
      <w:pPr>
        <w:spacing w:after="120"/>
        <w:jc w:val="both"/>
        <w:rPr>
          <w:rFonts w:ascii="Arial" w:hAnsi="Arial" w:cs="Arial"/>
          <w:bCs/>
        </w:rPr>
      </w:pPr>
      <w:r w:rsidRPr="008C05DC">
        <w:rPr>
          <w:rFonts w:ascii="Arial" w:hAnsi="Arial" w:cs="Arial"/>
          <w:bCs/>
        </w:rPr>
        <w:t>EG ≤ 1,3</w:t>
      </w:r>
    </w:p>
    <w:p w:rsidR="008C05DC" w:rsidRPr="008C05DC" w:rsidRDefault="008C05DC" w:rsidP="008C05DC">
      <w:pPr>
        <w:spacing w:after="120"/>
        <w:jc w:val="both"/>
        <w:rPr>
          <w:rFonts w:ascii="Arial" w:hAnsi="Arial" w:cs="Arial"/>
          <w:bCs/>
        </w:rPr>
      </w:pPr>
      <w:r w:rsidRPr="008C05DC">
        <w:rPr>
          <w:rFonts w:ascii="Arial" w:hAnsi="Arial" w:cs="Arial"/>
          <w:bCs/>
        </w:rPr>
        <w:t xml:space="preserve">         Passivo circulante + Passivo exigível </w:t>
      </w:r>
      <w:proofErr w:type="gramStart"/>
      <w:r w:rsidRPr="008C05DC">
        <w:rPr>
          <w:rFonts w:ascii="Arial" w:hAnsi="Arial" w:cs="Arial"/>
          <w:bCs/>
        </w:rPr>
        <w:t>a longo prazo</w:t>
      </w:r>
      <w:proofErr w:type="gramEnd"/>
    </w:p>
    <w:p w:rsidR="008C05DC" w:rsidRPr="008C05DC" w:rsidRDefault="008C05DC" w:rsidP="008C05DC">
      <w:pPr>
        <w:spacing w:after="120"/>
        <w:jc w:val="both"/>
        <w:rPr>
          <w:rFonts w:ascii="Arial" w:hAnsi="Arial" w:cs="Arial"/>
          <w:bCs/>
        </w:rPr>
      </w:pPr>
      <w:r w:rsidRPr="008C05DC">
        <w:rPr>
          <w:rFonts w:ascii="Arial" w:hAnsi="Arial" w:cs="Arial"/>
          <w:bCs/>
        </w:rPr>
        <w:t>EG = ------------------------------------------------------------------------</w:t>
      </w:r>
    </w:p>
    <w:p w:rsidR="008C05DC" w:rsidRPr="008C05DC" w:rsidRDefault="008C05DC" w:rsidP="008C05DC">
      <w:pPr>
        <w:pStyle w:val="Corpodetexto2"/>
        <w:spacing w:line="276" w:lineRule="auto"/>
        <w:rPr>
          <w:rFonts w:ascii="Arial" w:hAnsi="Arial" w:cs="Arial"/>
          <w:bCs/>
          <w:sz w:val="22"/>
          <w:szCs w:val="22"/>
        </w:rPr>
      </w:pPr>
      <w:r w:rsidRPr="008C05DC">
        <w:rPr>
          <w:rFonts w:ascii="Arial" w:hAnsi="Arial" w:cs="Arial"/>
          <w:bCs/>
          <w:sz w:val="22"/>
          <w:szCs w:val="22"/>
        </w:rPr>
        <w:t xml:space="preserve">                                        Ativo total</w:t>
      </w:r>
    </w:p>
    <w:p w:rsidR="008C05DC" w:rsidRPr="008C05DC" w:rsidRDefault="008C05DC" w:rsidP="008C05DC">
      <w:pPr>
        <w:pStyle w:val="Corpodetexto21"/>
        <w:numPr>
          <w:ilvl w:val="0"/>
          <w:numId w:val="22"/>
        </w:numPr>
        <w:tabs>
          <w:tab w:val="clear" w:pos="709"/>
        </w:tabs>
        <w:spacing w:after="60" w:line="276" w:lineRule="auto"/>
        <w:ind w:left="0" w:firstLine="360"/>
        <w:jc w:val="both"/>
        <w:rPr>
          <w:sz w:val="22"/>
          <w:szCs w:val="22"/>
        </w:rPr>
      </w:pPr>
      <w:r w:rsidRPr="008C05DC">
        <w:rPr>
          <w:sz w:val="22"/>
          <w:szCs w:val="22"/>
        </w:rPr>
        <w:t xml:space="preserve">Em se tratando de microempresa ou empresa de pequeno porte, a mesma deverá comprovar esta condição, através de certidão expedida pela Junta Comercial, com validade de 30 dias, ou pelo Registro Civil das Pessoas Jurídicas, ou por seu enquadramento no Simples Nacional, conforme o caso, para que possa usufruir dos benefícios concedidos pela LC 123/2006. </w:t>
      </w:r>
    </w:p>
    <w:p w:rsidR="008C05DC" w:rsidRPr="008C05DC" w:rsidRDefault="008C05DC" w:rsidP="008C05DC">
      <w:pPr>
        <w:pStyle w:val="PargrafodaLista"/>
        <w:spacing w:after="60"/>
        <w:ind w:left="1098" w:hanging="1098"/>
        <w:jc w:val="both"/>
        <w:rPr>
          <w:sz w:val="22"/>
          <w:szCs w:val="22"/>
        </w:rPr>
      </w:pPr>
    </w:p>
    <w:p w:rsidR="008C05DC" w:rsidRPr="008C05DC" w:rsidRDefault="008C05DC" w:rsidP="008C05DC">
      <w:pPr>
        <w:pStyle w:val="PargrafodaLista"/>
        <w:spacing w:after="60"/>
        <w:ind w:left="1098" w:hanging="1098"/>
        <w:jc w:val="both"/>
        <w:rPr>
          <w:sz w:val="22"/>
          <w:szCs w:val="22"/>
        </w:rPr>
      </w:pPr>
      <w:r w:rsidRPr="008C05DC">
        <w:rPr>
          <w:sz w:val="22"/>
          <w:szCs w:val="22"/>
        </w:rPr>
        <w:lastRenderedPageBreak/>
        <w:t>REGULARIDADE</w:t>
      </w:r>
      <w:proofErr w:type="gramStart"/>
      <w:r w:rsidRPr="008C05DC">
        <w:rPr>
          <w:sz w:val="22"/>
          <w:szCs w:val="22"/>
        </w:rPr>
        <w:t xml:space="preserve">   </w:t>
      </w:r>
      <w:proofErr w:type="gramEnd"/>
      <w:r w:rsidRPr="008C05DC">
        <w:rPr>
          <w:sz w:val="22"/>
          <w:szCs w:val="22"/>
        </w:rPr>
        <w:t xml:space="preserve">FISCAL </w:t>
      </w:r>
    </w:p>
    <w:p w:rsidR="008C05DC" w:rsidRPr="008C05DC" w:rsidRDefault="008C05DC" w:rsidP="008C05DC">
      <w:pPr>
        <w:pStyle w:val="PargrafodaLista"/>
        <w:numPr>
          <w:ilvl w:val="0"/>
          <w:numId w:val="22"/>
        </w:numPr>
        <w:tabs>
          <w:tab w:val="clear" w:pos="709"/>
        </w:tabs>
        <w:spacing w:after="60"/>
        <w:jc w:val="both"/>
        <w:rPr>
          <w:bCs/>
          <w:sz w:val="22"/>
          <w:szCs w:val="22"/>
        </w:rPr>
      </w:pPr>
      <w:r w:rsidRPr="008C05DC">
        <w:rPr>
          <w:bCs/>
          <w:sz w:val="22"/>
          <w:szCs w:val="22"/>
        </w:rPr>
        <w:t>Comprovante de inscrição e de situação cadastral na receita Federal.</w:t>
      </w:r>
    </w:p>
    <w:p w:rsidR="008C05DC" w:rsidRPr="008C05DC" w:rsidRDefault="008C05DC" w:rsidP="008C05DC">
      <w:pPr>
        <w:pStyle w:val="PargrafodaLista"/>
        <w:numPr>
          <w:ilvl w:val="0"/>
          <w:numId w:val="22"/>
        </w:numPr>
        <w:tabs>
          <w:tab w:val="clear" w:pos="709"/>
        </w:tabs>
        <w:spacing w:after="60"/>
        <w:jc w:val="both"/>
        <w:rPr>
          <w:sz w:val="22"/>
          <w:szCs w:val="22"/>
        </w:rPr>
      </w:pPr>
      <w:r w:rsidRPr="008C05DC">
        <w:rPr>
          <w:sz w:val="22"/>
          <w:szCs w:val="22"/>
        </w:rPr>
        <w:t>Prova de Regularidade com a Fazenda Federal através de Certidão de Quitação de Tributos Federais (SRF), conjunta a Certidão Negativa quanto a Dívida Ativa da União (PGFN), com validade na data de realização da licitação.</w:t>
      </w:r>
    </w:p>
    <w:p w:rsidR="008C05DC" w:rsidRPr="008C05DC" w:rsidRDefault="008C05DC" w:rsidP="008C05DC">
      <w:pPr>
        <w:pStyle w:val="PargrafodaLista"/>
        <w:numPr>
          <w:ilvl w:val="0"/>
          <w:numId w:val="22"/>
        </w:numPr>
        <w:tabs>
          <w:tab w:val="clear" w:pos="709"/>
        </w:tabs>
        <w:spacing w:after="60"/>
        <w:jc w:val="both"/>
        <w:rPr>
          <w:sz w:val="22"/>
          <w:szCs w:val="22"/>
        </w:rPr>
      </w:pPr>
      <w:r w:rsidRPr="008C05DC">
        <w:rPr>
          <w:sz w:val="22"/>
          <w:szCs w:val="22"/>
        </w:rPr>
        <w:t>Prova de Regularidade com a Fazenda Estadual da licitante através de certidão negativa de débitos, com validade na data de realização da licitação;</w:t>
      </w:r>
    </w:p>
    <w:p w:rsidR="008C05DC" w:rsidRPr="008C05DC" w:rsidRDefault="008C05DC" w:rsidP="008C05DC">
      <w:pPr>
        <w:pStyle w:val="Corpodetexto32"/>
        <w:numPr>
          <w:ilvl w:val="0"/>
          <w:numId w:val="22"/>
        </w:numPr>
        <w:tabs>
          <w:tab w:val="clear" w:pos="709"/>
        </w:tabs>
        <w:spacing w:after="60"/>
        <w:rPr>
          <w:sz w:val="22"/>
          <w:szCs w:val="22"/>
        </w:rPr>
      </w:pPr>
      <w:r w:rsidRPr="008C05DC">
        <w:rPr>
          <w:sz w:val="22"/>
          <w:szCs w:val="22"/>
        </w:rPr>
        <w:t>Prova de Regularidade com a Fazenda Municipal da sede da licitante através de Certidão de Quitação de Débitos Municipais, com validade na data de realização da licitação.</w:t>
      </w:r>
    </w:p>
    <w:p w:rsidR="008C05DC" w:rsidRPr="008C05DC" w:rsidRDefault="008C05DC" w:rsidP="008C05DC">
      <w:pPr>
        <w:pStyle w:val="PargrafodaLista"/>
        <w:numPr>
          <w:ilvl w:val="0"/>
          <w:numId w:val="22"/>
        </w:numPr>
        <w:tabs>
          <w:tab w:val="clear" w:pos="709"/>
        </w:tabs>
        <w:spacing w:after="60"/>
        <w:jc w:val="both"/>
        <w:rPr>
          <w:sz w:val="22"/>
          <w:szCs w:val="22"/>
        </w:rPr>
      </w:pPr>
      <w:r w:rsidRPr="008C05DC">
        <w:rPr>
          <w:sz w:val="22"/>
          <w:szCs w:val="22"/>
        </w:rPr>
        <w:t>Prova de Regularidade com a Seguridade Social e com o Fundo de Garantia por Tempo de Serviços, através de:</w:t>
      </w:r>
    </w:p>
    <w:p w:rsidR="008C05DC" w:rsidRPr="008C05DC" w:rsidRDefault="008C05DC" w:rsidP="008C05DC">
      <w:pPr>
        <w:pStyle w:val="PargrafodaLista"/>
        <w:numPr>
          <w:ilvl w:val="2"/>
          <w:numId w:val="21"/>
        </w:numPr>
        <w:tabs>
          <w:tab w:val="clear" w:pos="709"/>
        </w:tabs>
        <w:spacing w:after="60"/>
        <w:ind w:left="1276" w:hanging="142"/>
        <w:jc w:val="both"/>
        <w:rPr>
          <w:sz w:val="22"/>
          <w:szCs w:val="22"/>
        </w:rPr>
      </w:pPr>
      <w:r w:rsidRPr="008C05DC">
        <w:rPr>
          <w:sz w:val="22"/>
          <w:szCs w:val="22"/>
        </w:rPr>
        <w:t xml:space="preserve">INSS - Certidão Negativa de Débitos – CND, com validade na data de realização da licitação; </w:t>
      </w:r>
    </w:p>
    <w:p w:rsidR="008C05DC" w:rsidRPr="008C05DC" w:rsidRDefault="008C05DC" w:rsidP="008C05DC">
      <w:pPr>
        <w:pStyle w:val="PargrafodaLista"/>
        <w:numPr>
          <w:ilvl w:val="2"/>
          <w:numId w:val="21"/>
        </w:numPr>
        <w:tabs>
          <w:tab w:val="clear" w:pos="709"/>
        </w:tabs>
        <w:spacing w:after="60"/>
        <w:ind w:left="1276" w:hanging="142"/>
        <w:jc w:val="both"/>
        <w:rPr>
          <w:sz w:val="22"/>
          <w:szCs w:val="22"/>
        </w:rPr>
      </w:pPr>
      <w:r w:rsidRPr="008C05DC">
        <w:rPr>
          <w:sz w:val="22"/>
          <w:szCs w:val="22"/>
        </w:rPr>
        <w:t>FGTS – Certidão de Regularidade de Situação - CRS fornecido pela Caixa Econômica Federal, com validade na data de realização da licitação.</w:t>
      </w:r>
    </w:p>
    <w:p w:rsidR="008C05DC" w:rsidRPr="008C05DC" w:rsidRDefault="008C05DC" w:rsidP="008C05DC">
      <w:pPr>
        <w:pStyle w:val="Corpodetexto"/>
        <w:numPr>
          <w:ilvl w:val="0"/>
          <w:numId w:val="22"/>
        </w:numPr>
        <w:pBdr>
          <w:top w:val="none" w:sz="0" w:space="0" w:color="auto"/>
          <w:left w:val="none" w:sz="0" w:space="0" w:color="auto"/>
          <w:bottom w:val="none" w:sz="0" w:space="0" w:color="auto"/>
          <w:right w:val="none" w:sz="0" w:space="0" w:color="auto"/>
        </w:pBdr>
        <w:tabs>
          <w:tab w:val="clear" w:pos="709"/>
        </w:tabs>
        <w:spacing w:after="0"/>
        <w:jc w:val="both"/>
        <w:rPr>
          <w:b w:val="0"/>
          <w:bCs/>
          <w:caps w:val="0"/>
          <w:color w:val="FF0000"/>
          <w:sz w:val="22"/>
          <w:szCs w:val="22"/>
        </w:rPr>
      </w:pPr>
      <w:r w:rsidRPr="008C05DC">
        <w:rPr>
          <w:b w:val="0"/>
          <w:bCs/>
          <w:caps w:val="0"/>
          <w:sz w:val="22"/>
          <w:szCs w:val="22"/>
        </w:rPr>
        <w:t>Prova de inexistência de débitos inadimplidos perante a Justiça do Trabalho, mediante a apresentação de certidão negativa - CNDT (Lei 12.440 de 07.07.2011).</w:t>
      </w:r>
      <w:r w:rsidRPr="008C05DC">
        <w:rPr>
          <w:b w:val="0"/>
          <w:bCs/>
          <w:caps w:val="0"/>
          <w:color w:val="FF0000"/>
          <w:sz w:val="22"/>
          <w:szCs w:val="22"/>
        </w:rPr>
        <w:t xml:space="preserve"> </w:t>
      </w:r>
    </w:p>
    <w:p w:rsidR="008C05DC" w:rsidRPr="008C05DC" w:rsidRDefault="008C05DC" w:rsidP="008C05DC">
      <w:pPr>
        <w:pStyle w:val="Corpodetexto"/>
        <w:pBdr>
          <w:top w:val="none" w:sz="0" w:space="0" w:color="auto"/>
          <w:left w:val="none" w:sz="0" w:space="0" w:color="auto"/>
          <w:bottom w:val="none" w:sz="0" w:space="0" w:color="auto"/>
          <w:right w:val="none" w:sz="0" w:space="0" w:color="auto"/>
        </w:pBdr>
        <w:ind w:firstLine="709"/>
        <w:jc w:val="both"/>
        <w:rPr>
          <w:b w:val="0"/>
          <w:bCs/>
          <w:caps w:val="0"/>
          <w:color w:val="FF0000"/>
          <w:sz w:val="22"/>
          <w:szCs w:val="22"/>
        </w:rPr>
      </w:pPr>
    </w:p>
    <w:p w:rsidR="008C05DC" w:rsidRPr="008C05DC" w:rsidRDefault="008C05DC" w:rsidP="00481B7A">
      <w:pPr>
        <w:tabs>
          <w:tab w:val="left" w:pos="180"/>
          <w:tab w:val="left" w:pos="525"/>
          <w:tab w:val="left" w:pos="975"/>
        </w:tabs>
        <w:spacing w:line="240" w:lineRule="auto"/>
        <w:ind w:left="-60"/>
        <w:contextualSpacing/>
        <w:jc w:val="both"/>
        <w:rPr>
          <w:rFonts w:ascii="Arial" w:hAnsi="Arial" w:cs="Arial"/>
        </w:rPr>
      </w:pPr>
      <w:r w:rsidRPr="008C05DC">
        <w:rPr>
          <w:rFonts w:ascii="Arial" w:hAnsi="Arial" w:cs="Arial"/>
          <w:b/>
        </w:rPr>
        <w:t>7.2</w:t>
      </w:r>
      <w:r w:rsidRPr="008C05DC">
        <w:rPr>
          <w:rFonts w:ascii="Arial" w:hAnsi="Arial" w:cs="Arial"/>
        </w:rPr>
        <w:t xml:space="preserve"> Não serão aceitos “protocolos de entrega” ou “solicitação de documentos” em substituição aos documentos requeridos no presente Edital, salvo em virtude de força maior ou caso fortuito, aceitável a juízo do (a) pregoeiro (a).</w:t>
      </w:r>
    </w:p>
    <w:p w:rsidR="00481B7A" w:rsidRDefault="008C05DC" w:rsidP="00481B7A">
      <w:pPr>
        <w:tabs>
          <w:tab w:val="left" w:pos="510"/>
        </w:tabs>
        <w:spacing w:line="240" w:lineRule="auto"/>
        <w:ind w:hanging="15"/>
        <w:contextualSpacing/>
        <w:jc w:val="both"/>
        <w:rPr>
          <w:rFonts w:ascii="Arial" w:hAnsi="Arial" w:cs="Arial"/>
        </w:rPr>
      </w:pPr>
      <w:r w:rsidRPr="008C05DC">
        <w:rPr>
          <w:rFonts w:ascii="Arial" w:hAnsi="Arial" w:cs="Arial"/>
          <w:b/>
        </w:rPr>
        <w:t>7.3</w:t>
      </w:r>
      <w:r w:rsidRPr="008C05DC">
        <w:rPr>
          <w:rFonts w:ascii="Arial" w:hAnsi="Arial" w:cs="Arial"/>
        </w:rPr>
        <w:t xml:space="preserve"> Não serão aceitas, sob qualquer alegação, ainda que antecipadamente, documentação incompleta para posterior complementação, nem documentação por transmissão via fac-símile (fax).</w:t>
      </w:r>
    </w:p>
    <w:p w:rsidR="000D07B9" w:rsidRPr="008C05DC" w:rsidRDefault="000D07B9" w:rsidP="00481B7A">
      <w:pPr>
        <w:tabs>
          <w:tab w:val="left" w:pos="510"/>
        </w:tabs>
        <w:spacing w:line="240" w:lineRule="auto"/>
        <w:ind w:hanging="17"/>
        <w:contextualSpacing/>
        <w:jc w:val="both"/>
        <w:rPr>
          <w:rFonts w:ascii="Arial" w:hAnsi="Arial" w:cs="Arial"/>
        </w:rPr>
      </w:pPr>
      <w:r w:rsidRPr="008C05DC">
        <w:rPr>
          <w:rFonts w:ascii="Arial" w:hAnsi="Arial" w:cs="Arial"/>
          <w:b/>
        </w:rPr>
        <w:t>7.4</w:t>
      </w:r>
      <w:r w:rsidRPr="008C05DC">
        <w:rPr>
          <w:rFonts w:ascii="Arial" w:hAnsi="Arial" w:cs="Arial"/>
        </w:rPr>
        <w:t xml:space="preserve"> Serão des</w:t>
      </w:r>
      <w:r w:rsidR="0031449D" w:rsidRPr="008C05DC">
        <w:rPr>
          <w:rFonts w:ascii="Arial" w:hAnsi="Arial" w:cs="Arial"/>
        </w:rPr>
        <w:t xml:space="preserve">classificadas as propostas: </w:t>
      </w:r>
      <w:r w:rsidR="0031449D" w:rsidRPr="008C05DC">
        <w:rPr>
          <w:rFonts w:ascii="Arial" w:hAnsi="Arial" w:cs="Arial"/>
          <w:b/>
        </w:rPr>
        <w:t>a)</w:t>
      </w:r>
      <w:r w:rsidR="0031449D" w:rsidRPr="008C05DC">
        <w:rPr>
          <w:rFonts w:ascii="Arial" w:hAnsi="Arial" w:cs="Arial"/>
        </w:rPr>
        <w:t xml:space="preserve"> </w:t>
      </w:r>
      <w:r w:rsidRPr="008C05DC">
        <w:rPr>
          <w:rFonts w:ascii="Arial" w:hAnsi="Arial" w:cs="Arial"/>
        </w:rPr>
        <w:t xml:space="preserve">que não atendam às exigências do ato convocatório da licitação; </w:t>
      </w:r>
      <w:r w:rsidRPr="008C05DC">
        <w:rPr>
          <w:rFonts w:ascii="Arial" w:hAnsi="Arial" w:cs="Arial"/>
          <w:b/>
        </w:rPr>
        <w:t>b)</w:t>
      </w:r>
      <w:r w:rsidRPr="008C05DC">
        <w:rPr>
          <w:rFonts w:ascii="Arial" w:hAnsi="Arial" w:cs="Arial"/>
        </w:rPr>
        <w:t xml:space="preserve"> com valor global superior ao limite estabelecido ou com preços manifestamente inexequíveis. (art. 48 da Lei 8.666/93).</w:t>
      </w:r>
    </w:p>
    <w:p w:rsidR="00A72A23" w:rsidRPr="008C05DC" w:rsidRDefault="00A72A23" w:rsidP="00481B7A">
      <w:pPr>
        <w:pStyle w:val="Padro"/>
        <w:tabs>
          <w:tab w:val="left" w:pos="510"/>
        </w:tabs>
        <w:spacing w:line="240" w:lineRule="auto"/>
        <w:ind w:hanging="15"/>
        <w:contextualSpacing/>
        <w:jc w:val="both"/>
        <w:rPr>
          <w:sz w:val="22"/>
          <w:szCs w:val="22"/>
        </w:rPr>
      </w:pPr>
    </w:p>
    <w:tbl>
      <w:tblPr>
        <w:tblW w:w="9214"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214"/>
      </w:tblGrid>
      <w:tr w:rsidR="00D61BAA" w:rsidRPr="008C05DC" w:rsidTr="00940180">
        <w:tc>
          <w:tcPr>
            <w:tcW w:w="9214"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8C05DC" w:rsidRDefault="000D07B9">
            <w:pPr>
              <w:pStyle w:val="Padro"/>
              <w:jc w:val="center"/>
              <w:rPr>
                <w:sz w:val="22"/>
                <w:szCs w:val="22"/>
              </w:rPr>
            </w:pPr>
            <w:r w:rsidRPr="008C05DC">
              <w:rPr>
                <w:b/>
                <w:bCs/>
                <w:sz w:val="22"/>
                <w:szCs w:val="22"/>
              </w:rPr>
              <w:t>8.0. DA ADJUDICAÇÃOE DA HOMOLOGAÇÃO</w:t>
            </w:r>
          </w:p>
        </w:tc>
      </w:tr>
    </w:tbl>
    <w:p w:rsidR="00D61BAA" w:rsidRPr="008C05DC" w:rsidRDefault="000D07B9">
      <w:pPr>
        <w:pStyle w:val="Padro"/>
        <w:spacing w:after="60"/>
        <w:jc w:val="both"/>
        <w:rPr>
          <w:sz w:val="22"/>
          <w:szCs w:val="22"/>
        </w:rPr>
      </w:pPr>
      <w:r w:rsidRPr="008C05DC">
        <w:rPr>
          <w:b/>
          <w:bCs/>
          <w:sz w:val="22"/>
          <w:szCs w:val="22"/>
        </w:rPr>
        <w:t xml:space="preserve">8.1. </w:t>
      </w:r>
      <w:r w:rsidRPr="008C05DC">
        <w:rPr>
          <w:sz w:val="22"/>
          <w:szCs w:val="22"/>
        </w:rPr>
        <w:t xml:space="preserve">A adjudicação do objeto será feita pelo (a) Pregoeiro (a), no final da sessão e registrado em ata. </w:t>
      </w:r>
    </w:p>
    <w:p w:rsidR="00D61BAA" w:rsidRPr="008C05DC" w:rsidRDefault="000D07B9">
      <w:pPr>
        <w:pStyle w:val="Padro"/>
        <w:spacing w:after="60"/>
        <w:jc w:val="both"/>
        <w:rPr>
          <w:sz w:val="22"/>
          <w:szCs w:val="22"/>
        </w:rPr>
      </w:pPr>
      <w:r w:rsidRPr="008C05DC">
        <w:rPr>
          <w:b/>
          <w:bCs/>
          <w:sz w:val="22"/>
          <w:szCs w:val="22"/>
        </w:rPr>
        <w:t>8.2.</w:t>
      </w:r>
      <w:r w:rsidRPr="008C05DC">
        <w:rPr>
          <w:sz w:val="22"/>
          <w:szCs w:val="22"/>
        </w:rPr>
        <w:t xml:space="preserve"> Não havendo manifestação dos licitantes quanto à intenção de interposição de recurso, o (a) Pregoeiro (a) procederá à adjudicação ao vencedor da licitação, sendo o procedimento submetido à Autoridade Superior, para homologação e contratação.</w:t>
      </w:r>
    </w:p>
    <w:p w:rsidR="00D61BAA" w:rsidRPr="008C05DC" w:rsidRDefault="000D07B9">
      <w:pPr>
        <w:pStyle w:val="Padro"/>
        <w:spacing w:after="60"/>
        <w:jc w:val="both"/>
        <w:rPr>
          <w:sz w:val="22"/>
          <w:szCs w:val="22"/>
        </w:rPr>
      </w:pPr>
      <w:r w:rsidRPr="008C05DC">
        <w:rPr>
          <w:b/>
          <w:sz w:val="22"/>
          <w:szCs w:val="22"/>
        </w:rPr>
        <w:t>8.3.</w:t>
      </w:r>
      <w:r w:rsidRPr="008C05DC">
        <w:rPr>
          <w:sz w:val="22"/>
          <w:szCs w:val="22"/>
        </w:rPr>
        <w:t xml:space="preserve"> No julgamento das propostas, o (a) Pregoeiro (a) levará em conta, no interesse da Administração Pública, o critério do menor preço global.</w:t>
      </w:r>
    </w:p>
    <w:p w:rsidR="00D61BAA" w:rsidRDefault="000D07B9">
      <w:pPr>
        <w:pStyle w:val="Padro"/>
        <w:spacing w:after="60"/>
        <w:jc w:val="both"/>
        <w:rPr>
          <w:sz w:val="22"/>
          <w:szCs w:val="22"/>
        </w:rPr>
      </w:pPr>
      <w:r w:rsidRPr="008C05DC">
        <w:rPr>
          <w:b/>
          <w:bCs/>
          <w:sz w:val="22"/>
          <w:szCs w:val="22"/>
        </w:rPr>
        <w:lastRenderedPageBreak/>
        <w:t>8.4.</w:t>
      </w:r>
      <w:r w:rsidRPr="008C05DC">
        <w:rPr>
          <w:bCs/>
          <w:sz w:val="22"/>
          <w:szCs w:val="22"/>
        </w:rPr>
        <w:t xml:space="preserve"> </w:t>
      </w:r>
      <w:r w:rsidRPr="008C05DC">
        <w:rPr>
          <w:sz w:val="22"/>
          <w:szCs w:val="22"/>
        </w:rPr>
        <w:t>Para fins de homologação, obrigar-se-á a licitante declarada vencedora a apresentar proposta de preços adequada ao preço ofertado na fase de lances, no prazo de até 24 (vinte e quatro) horas, contados do encerramento da sessão pública.</w:t>
      </w:r>
    </w:p>
    <w:p w:rsidR="008C05DC" w:rsidRPr="008C05DC" w:rsidRDefault="008C05DC">
      <w:pPr>
        <w:pStyle w:val="Padro"/>
        <w:spacing w:after="60"/>
        <w:jc w:val="both"/>
        <w:rPr>
          <w:sz w:val="22"/>
          <w:szCs w:val="22"/>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22"/>
      </w:tblGrid>
      <w:tr w:rsidR="00D61BAA" w:rsidRPr="004C4913" w:rsidTr="00940180">
        <w:tc>
          <w:tcPr>
            <w:tcW w:w="932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9.0 DA IMPUGNAÇÃO DO ATO CONVOCATÓRIO</w:t>
            </w:r>
          </w:p>
        </w:tc>
      </w:tr>
    </w:tbl>
    <w:p w:rsidR="00D61BAA" w:rsidRPr="004C4913" w:rsidRDefault="000D07B9">
      <w:pPr>
        <w:pStyle w:val="Padro"/>
        <w:spacing w:after="60"/>
        <w:jc w:val="both"/>
        <w:rPr>
          <w:sz w:val="22"/>
          <w:szCs w:val="22"/>
        </w:rPr>
      </w:pPr>
      <w:r w:rsidRPr="004C4913">
        <w:rPr>
          <w:b/>
          <w:bCs/>
          <w:sz w:val="22"/>
          <w:szCs w:val="22"/>
        </w:rPr>
        <w:t xml:space="preserve">9.1. </w:t>
      </w:r>
      <w:r w:rsidRPr="004C4913">
        <w:rPr>
          <w:sz w:val="22"/>
          <w:szCs w:val="22"/>
        </w:rPr>
        <w:t>Até 02 (dois) dias úteis antes da data e horário fixados para o recebimento das propostas qualquer pessoa, ou representante legal de empresa, devidamente autorizado, poderá solicitar esclarecimentos, providências ou impugnar o ato convocatório do Pregão; devendo entregar, na entidade que promove a licitação, o ato de impugnação devidamente assinado pelo representante legal da interessada.</w:t>
      </w:r>
    </w:p>
    <w:p w:rsidR="00D61BAA" w:rsidRPr="004C4913" w:rsidRDefault="000D07B9">
      <w:pPr>
        <w:pStyle w:val="Padro"/>
        <w:spacing w:after="60"/>
        <w:ind w:hanging="15"/>
        <w:jc w:val="both"/>
        <w:rPr>
          <w:sz w:val="22"/>
          <w:szCs w:val="22"/>
        </w:rPr>
      </w:pPr>
      <w:r w:rsidRPr="004C4913">
        <w:rPr>
          <w:b/>
          <w:bCs/>
          <w:sz w:val="22"/>
          <w:szCs w:val="22"/>
        </w:rPr>
        <w:t xml:space="preserve">9.1.1. </w:t>
      </w:r>
      <w:r w:rsidRPr="004C4913">
        <w:rPr>
          <w:sz w:val="22"/>
          <w:szCs w:val="22"/>
        </w:rPr>
        <w:t xml:space="preserve">Caberá ao (a) Pregoeiro (a) decidir sobre a petição em até 24 (vinte e quatro) horas. </w:t>
      </w:r>
    </w:p>
    <w:p w:rsidR="00D61BAA" w:rsidRPr="004C4913" w:rsidRDefault="000D07B9">
      <w:pPr>
        <w:pStyle w:val="Padro"/>
        <w:numPr>
          <w:ilvl w:val="2"/>
          <w:numId w:val="5"/>
        </w:numPr>
        <w:tabs>
          <w:tab w:val="clear" w:pos="709"/>
          <w:tab w:val="left" w:pos="708"/>
          <w:tab w:val="left" w:pos="1110"/>
        </w:tabs>
        <w:spacing w:after="60"/>
        <w:ind w:left="0" w:hanging="15"/>
        <w:jc w:val="both"/>
        <w:rPr>
          <w:sz w:val="22"/>
          <w:szCs w:val="22"/>
        </w:rPr>
      </w:pPr>
      <w:r w:rsidRPr="004C4913">
        <w:rPr>
          <w:sz w:val="22"/>
          <w:szCs w:val="22"/>
        </w:rPr>
        <w:t xml:space="preserve">Acolhida a petição contra o ato convocatório, será designada nova data para a realização do certame. </w:t>
      </w:r>
      <w:proofErr w:type="gramStart"/>
      <w:r w:rsidRPr="004C4913">
        <w:rPr>
          <w:sz w:val="22"/>
          <w:szCs w:val="22"/>
        </w:rPr>
        <w:t>licitação</w:t>
      </w:r>
      <w:proofErr w:type="gramEnd"/>
      <w:r w:rsidRPr="004C4913">
        <w:rPr>
          <w:sz w:val="22"/>
          <w:szCs w:val="22"/>
        </w:rPr>
        <w:t>, por parte do licitante, das condições estabelecidas neste Edital e seus Anexos.</w:t>
      </w:r>
    </w:p>
    <w:p w:rsidR="0031449D" w:rsidRDefault="000D07B9" w:rsidP="0031449D">
      <w:pPr>
        <w:pStyle w:val="Padro"/>
        <w:spacing w:after="60"/>
        <w:jc w:val="both"/>
        <w:rPr>
          <w:sz w:val="22"/>
          <w:szCs w:val="22"/>
        </w:rPr>
      </w:pPr>
      <w:r w:rsidRPr="004C4913">
        <w:rPr>
          <w:b/>
          <w:bCs/>
          <w:sz w:val="22"/>
          <w:szCs w:val="22"/>
        </w:rPr>
        <w:t xml:space="preserve">9.2. </w:t>
      </w:r>
      <w:r w:rsidRPr="004C4913">
        <w:rPr>
          <w:sz w:val="22"/>
          <w:szCs w:val="22"/>
        </w:rPr>
        <w:t>Após a abertura das propostas não serão admitidos pedidos de cancelamento, retificação de preços ou de quaisquer outras condições oferecidas.</w:t>
      </w:r>
    </w:p>
    <w:p w:rsidR="003C6BB6" w:rsidRPr="004C4913" w:rsidRDefault="003C6BB6" w:rsidP="0031449D">
      <w:pPr>
        <w:pStyle w:val="Padro"/>
        <w:spacing w:after="60"/>
        <w:jc w:val="both"/>
        <w:rPr>
          <w:sz w:val="22"/>
          <w:szCs w:val="22"/>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22"/>
      </w:tblGrid>
      <w:tr w:rsidR="00D61BAA" w:rsidRPr="004C4913" w:rsidTr="00940180">
        <w:tc>
          <w:tcPr>
            <w:tcW w:w="932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10.0 DOS RECURSOS</w:t>
            </w:r>
          </w:p>
        </w:tc>
      </w:tr>
    </w:tbl>
    <w:p w:rsidR="00D61BAA" w:rsidRPr="004C4913" w:rsidRDefault="000D07B9">
      <w:pPr>
        <w:pStyle w:val="Padro"/>
        <w:spacing w:after="60"/>
        <w:jc w:val="both"/>
        <w:rPr>
          <w:sz w:val="22"/>
          <w:szCs w:val="22"/>
        </w:rPr>
      </w:pPr>
      <w:r w:rsidRPr="004C4913">
        <w:rPr>
          <w:b/>
          <w:bCs/>
          <w:sz w:val="22"/>
          <w:szCs w:val="22"/>
        </w:rPr>
        <w:t xml:space="preserve">10.1. </w:t>
      </w:r>
      <w:r w:rsidRPr="004C4913">
        <w:rPr>
          <w:sz w:val="22"/>
          <w:szCs w:val="22"/>
        </w:rPr>
        <w:t xml:space="preserve">Declarado vencedor, qualquer licitante poderá manifestar imediata e motivadamente a intenção de recorrer, no prazo de até 10 (dez) minutos, em campo próprio do sistema, quando lhe será concedido o prazo de 03 (três) dias úteis para apresentação das razões do recurso, ficando os demais licitantes desde logo intimados a apresentar contra-razões em igual número de dias, que começarão a correr do término do prazo do recorrente, sendo-lhes assegurada vista imediata dos autos. </w:t>
      </w:r>
    </w:p>
    <w:p w:rsidR="00D61BAA" w:rsidRPr="004C4913" w:rsidRDefault="000D07B9">
      <w:pPr>
        <w:pStyle w:val="Padro"/>
        <w:spacing w:after="60"/>
        <w:jc w:val="both"/>
        <w:rPr>
          <w:sz w:val="22"/>
          <w:szCs w:val="22"/>
        </w:rPr>
      </w:pPr>
      <w:r w:rsidRPr="004C4913">
        <w:rPr>
          <w:b/>
          <w:bCs/>
          <w:sz w:val="22"/>
          <w:szCs w:val="22"/>
        </w:rPr>
        <w:t xml:space="preserve">10.2. </w:t>
      </w:r>
      <w:r w:rsidRPr="004C4913">
        <w:rPr>
          <w:sz w:val="22"/>
          <w:szCs w:val="22"/>
        </w:rPr>
        <w:t xml:space="preserve">A falta de manifestação, imediata e motivada, do licitante implicará a decadência do direito de recurso, possibilitando a adjudicação do objeto pelo (a) Pregoeiro (a) ao vencedor. </w:t>
      </w:r>
    </w:p>
    <w:p w:rsidR="00D61BAA" w:rsidRPr="004C4913" w:rsidRDefault="000D07B9">
      <w:pPr>
        <w:pStyle w:val="Padro"/>
        <w:spacing w:after="60"/>
        <w:jc w:val="both"/>
        <w:rPr>
          <w:sz w:val="22"/>
          <w:szCs w:val="22"/>
        </w:rPr>
      </w:pPr>
      <w:r w:rsidRPr="004C4913">
        <w:rPr>
          <w:b/>
          <w:bCs/>
          <w:sz w:val="22"/>
          <w:szCs w:val="22"/>
        </w:rPr>
        <w:t>10.3.</w:t>
      </w:r>
      <w:r w:rsidRPr="004C4913">
        <w:rPr>
          <w:sz w:val="22"/>
          <w:szCs w:val="22"/>
        </w:rPr>
        <w:t xml:space="preserve"> Qualquer recurso contra a decisão do (a) Pregoeiro (a) terá efeito suspensivo. </w:t>
      </w:r>
    </w:p>
    <w:p w:rsidR="00D61BAA" w:rsidRPr="004C4913" w:rsidRDefault="000D07B9">
      <w:pPr>
        <w:pStyle w:val="Padro"/>
        <w:spacing w:after="60"/>
        <w:jc w:val="both"/>
        <w:rPr>
          <w:sz w:val="22"/>
          <w:szCs w:val="22"/>
        </w:rPr>
      </w:pPr>
      <w:r w:rsidRPr="004C4913">
        <w:rPr>
          <w:b/>
          <w:bCs/>
          <w:sz w:val="22"/>
          <w:szCs w:val="22"/>
        </w:rPr>
        <w:t>10.4.</w:t>
      </w:r>
      <w:r w:rsidRPr="004C4913">
        <w:rPr>
          <w:sz w:val="22"/>
          <w:szCs w:val="22"/>
        </w:rPr>
        <w:t xml:space="preserve"> O acolhimento do recurso importará a invalidação apenas dos atos insuscetíveis de aproveitamento. </w:t>
      </w:r>
    </w:p>
    <w:p w:rsidR="00D61BAA" w:rsidRPr="004C4913" w:rsidRDefault="000D07B9">
      <w:pPr>
        <w:pStyle w:val="Padro"/>
        <w:spacing w:after="60"/>
        <w:jc w:val="both"/>
        <w:rPr>
          <w:sz w:val="22"/>
          <w:szCs w:val="22"/>
        </w:rPr>
      </w:pPr>
      <w:r w:rsidRPr="004C4913">
        <w:rPr>
          <w:b/>
          <w:bCs/>
          <w:sz w:val="22"/>
          <w:szCs w:val="22"/>
        </w:rPr>
        <w:t>10.5.</w:t>
      </w:r>
      <w:r w:rsidRPr="004C4913">
        <w:rPr>
          <w:sz w:val="22"/>
          <w:szCs w:val="22"/>
        </w:rPr>
        <w:t xml:space="preserve"> As razões do recurso poderão ser apresentadas na própria sessão, e, se orais, serão reduzidas a termo em ata.</w:t>
      </w:r>
    </w:p>
    <w:p w:rsidR="00D61BAA" w:rsidRPr="004C4913" w:rsidRDefault="000D07B9">
      <w:pPr>
        <w:pStyle w:val="Padro"/>
        <w:spacing w:after="60"/>
        <w:jc w:val="both"/>
        <w:rPr>
          <w:sz w:val="22"/>
          <w:szCs w:val="22"/>
        </w:rPr>
      </w:pPr>
      <w:r w:rsidRPr="004C4913">
        <w:rPr>
          <w:b/>
          <w:bCs/>
          <w:sz w:val="22"/>
          <w:szCs w:val="22"/>
        </w:rPr>
        <w:t>10.6.</w:t>
      </w:r>
      <w:r w:rsidRPr="004C4913">
        <w:rPr>
          <w:sz w:val="22"/>
          <w:szCs w:val="22"/>
        </w:rPr>
        <w:t xml:space="preserve"> Os autos do processo permanecerão com vista franqueada aos interessados no horário de expediente da CPL </w:t>
      </w:r>
      <w:proofErr w:type="gramStart"/>
      <w:r w:rsidRPr="004C4913">
        <w:rPr>
          <w:sz w:val="22"/>
          <w:szCs w:val="22"/>
        </w:rPr>
        <w:t>da CASAL</w:t>
      </w:r>
      <w:proofErr w:type="gramEnd"/>
      <w:r w:rsidRPr="004C4913">
        <w:rPr>
          <w:sz w:val="22"/>
          <w:szCs w:val="22"/>
        </w:rPr>
        <w:t>, devendo o interessado requerer por escrito com antecedência mínima de 01 (um) dia útil.</w:t>
      </w:r>
    </w:p>
    <w:p w:rsidR="00D61BAA" w:rsidRPr="004C4913" w:rsidRDefault="000D07B9">
      <w:pPr>
        <w:pStyle w:val="Padro"/>
        <w:spacing w:after="60"/>
        <w:jc w:val="both"/>
        <w:rPr>
          <w:sz w:val="22"/>
          <w:szCs w:val="22"/>
        </w:rPr>
      </w:pPr>
      <w:r w:rsidRPr="004C4913">
        <w:rPr>
          <w:b/>
          <w:sz w:val="22"/>
          <w:szCs w:val="22"/>
        </w:rPr>
        <w:t xml:space="preserve">10.7. </w:t>
      </w:r>
      <w:r w:rsidRPr="004C4913">
        <w:rPr>
          <w:sz w:val="22"/>
          <w:szCs w:val="22"/>
        </w:rPr>
        <w:t xml:space="preserve">Caso o (a) Pregoeiro (a) não reconsidere sua decisão, quanto ao recurso administrativo eventualmente interposto, este recurso, devidamente acompanhado das razões que ensejaram o não provimento, será levado à consideração da autoridade superior competente </w:t>
      </w:r>
      <w:r w:rsidRPr="004C4913">
        <w:rPr>
          <w:sz w:val="22"/>
          <w:szCs w:val="22"/>
        </w:rPr>
        <w:lastRenderedPageBreak/>
        <w:t>que proferirá decisão definitiva, procedendo à Adjudicação do objeto do certame a licitante vencedora e à homologação do procedimento.</w:t>
      </w: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A72A23">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11.0 DA CONTRATAÇÃO</w:t>
            </w:r>
          </w:p>
        </w:tc>
      </w:tr>
    </w:tbl>
    <w:p w:rsidR="00D61BAA" w:rsidRPr="004C4913" w:rsidRDefault="000D07B9">
      <w:pPr>
        <w:pStyle w:val="Padro"/>
        <w:spacing w:after="60"/>
        <w:jc w:val="both"/>
        <w:rPr>
          <w:sz w:val="22"/>
          <w:szCs w:val="22"/>
        </w:rPr>
      </w:pPr>
      <w:r w:rsidRPr="004C4913">
        <w:rPr>
          <w:b/>
          <w:bCs/>
          <w:sz w:val="22"/>
          <w:szCs w:val="22"/>
        </w:rPr>
        <w:t>11.1.</w:t>
      </w:r>
      <w:r w:rsidRPr="004C4913">
        <w:rPr>
          <w:sz w:val="22"/>
          <w:szCs w:val="22"/>
        </w:rPr>
        <w:t xml:space="preserve"> A</w:t>
      </w:r>
      <w:r w:rsidRPr="004C4913">
        <w:rPr>
          <w:b/>
          <w:sz w:val="22"/>
          <w:szCs w:val="22"/>
        </w:rPr>
        <w:t xml:space="preserve"> </w:t>
      </w:r>
      <w:r w:rsidRPr="004C4913">
        <w:rPr>
          <w:sz w:val="22"/>
          <w:szCs w:val="22"/>
        </w:rPr>
        <w:t>contratação do objeto da presente licitação será efetuada conforme as condições estabelecidas neste Edital e</w:t>
      </w:r>
      <w:r w:rsidRPr="004C4913">
        <w:rPr>
          <w:b/>
          <w:sz w:val="22"/>
          <w:szCs w:val="22"/>
        </w:rPr>
        <w:t xml:space="preserve"> </w:t>
      </w:r>
      <w:r w:rsidRPr="004C4913">
        <w:rPr>
          <w:sz w:val="22"/>
          <w:szCs w:val="22"/>
        </w:rPr>
        <w:t>em seus Anexos, bem como a</w:t>
      </w:r>
      <w:r w:rsidRPr="004C4913">
        <w:rPr>
          <w:b/>
          <w:sz w:val="22"/>
          <w:szCs w:val="22"/>
        </w:rPr>
        <w:t xml:space="preserve"> </w:t>
      </w:r>
      <w:r w:rsidRPr="004C4913">
        <w:rPr>
          <w:sz w:val="22"/>
          <w:szCs w:val="22"/>
        </w:rPr>
        <w:t>documentação e</w:t>
      </w:r>
      <w:r w:rsidRPr="004C4913">
        <w:rPr>
          <w:b/>
          <w:sz w:val="22"/>
          <w:szCs w:val="22"/>
        </w:rPr>
        <w:t xml:space="preserve"> </w:t>
      </w:r>
      <w:r w:rsidRPr="004C4913">
        <w:rPr>
          <w:sz w:val="22"/>
          <w:szCs w:val="22"/>
        </w:rPr>
        <w:t>a proposta da licitante vencedora, naquilo que</w:t>
      </w:r>
      <w:r w:rsidRPr="004C4913">
        <w:rPr>
          <w:b/>
          <w:sz w:val="22"/>
          <w:szCs w:val="22"/>
        </w:rPr>
        <w:t xml:space="preserve"> </w:t>
      </w:r>
      <w:r w:rsidRPr="004C4913">
        <w:rPr>
          <w:sz w:val="22"/>
          <w:szCs w:val="22"/>
        </w:rPr>
        <w:t>não contrariar os termos deste, com previsão de adaptação às normas vigentes.</w:t>
      </w:r>
    </w:p>
    <w:p w:rsidR="00D61BAA" w:rsidRPr="004C4913" w:rsidRDefault="000D07B9">
      <w:pPr>
        <w:pStyle w:val="NormalWeb"/>
        <w:spacing w:before="0" w:after="60"/>
        <w:jc w:val="both"/>
        <w:rPr>
          <w:sz w:val="22"/>
          <w:szCs w:val="22"/>
        </w:rPr>
      </w:pPr>
      <w:r w:rsidRPr="004C4913">
        <w:rPr>
          <w:b/>
          <w:bCs/>
          <w:sz w:val="22"/>
          <w:szCs w:val="22"/>
        </w:rPr>
        <w:t>11.2.</w:t>
      </w:r>
      <w:r w:rsidRPr="004C4913">
        <w:rPr>
          <w:sz w:val="22"/>
          <w:szCs w:val="22"/>
        </w:rPr>
        <w:t xml:space="preserve"> Como condição para celebração do contrato, o licitante vencedor deverá manter as mesmas condições de habilitação.</w:t>
      </w:r>
    </w:p>
    <w:p w:rsidR="00D61BAA" w:rsidRPr="004C4913" w:rsidRDefault="000D07B9">
      <w:pPr>
        <w:pStyle w:val="Padro"/>
        <w:spacing w:after="60"/>
        <w:jc w:val="both"/>
        <w:rPr>
          <w:sz w:val="22"/>
          <w:szCs w:val="22"/>
        </w:rPr>
      </w:pPr>
      <w:r w:rsidRPr="004C4913">
        <w:rPr>
          <w:b/>
          <w:bCs/>
          <w:sz w:val="22"/>
          <w:szCs w:val="22"/>
        </w:rPr>
        <w:t>11.3.</w:t>
      </w:r>
      <w:r w:rsidRPr="004C4913">
        <w:rPr>
          <w:sz w:val="22"/>
          <w:szCs w:val="22"/>
        </w:rPr>
        <w:t xml:space="preserve"> A empresa classificada em primeiro lugar, declarada vencedora, será convocada para assinar o contrato, no prazo máximo de 05 (cinco) dias a contar da notificação. </w:t>
      </w:r>
    </w:p>
    <w:p w:rsidR="00D61BAA" w:rsidRPr="004C4913" w:rsidRDefault="000D07B9">
      <w:pPr>
        <w:pStyle w:val="Padro"/>
        <w:spacing w:after="60"/>
        <w:ind w:firstLine="525"/>
        <w:jc w:val="both"/>
        <w:rPr>
          <w:sz w:val="22"/>
          <w:szCs w:val="22"/>
        </w:rPr>
      </w:pPr>
      <w:r w:rsidRPr="004C4913">
        <w:rPr>
          <w:b/>
          <w:sz w:val="22"/>
          <w:szCs w:val="22"/>
        </w:rPr>
        <w:t xml:space="preserve">11.3.1. </w:t>
      </w:r>
      <w:r w:rsidRPr="004C4913">
        <w:rPr>
          <w:sz w:val="22"/>
          <w:szCs w:val="22"/>
        </w:rPr>
        <w:t>A empresa vencedora sendo convocada e não comparecendo para assinar o contrato, ou não comprovando que mantêm as condições de habilitação, será convocado outro licitante, na ordem de classificação, e assim sucessivamente, sem prejuízo da aplicação das sanções legais cabíveis.</w:t>
      </w:r>
    </w:p>
    <w:p w:rsidR="00D61BAA" w:rsidRPr="004C4913" w:rsidRDefault="000D07B9">
      <w:pPr>
        <w:pStyle w:val="Padro"/>
        <w:spacing w:after="60"/>
        <w:jc w:val="both"/>
        <w:rPr>
          <w:sz w:val="22"/>
          <w:szCs w:val="22"/>
        </w:rPr>
      </w:pPr>
      <w:r w:rsidRPr="004C4913">
        <w:rPr>
          <w:b/>
          <w:bCs/>
          <w:sz w:val="22"/>
          <w:szCs w:val="22"/>
        </w:rPr>
        <w:t>11.4.</w:t>
      </w:r>
      <w:r w:rsidRPr="004C4913">
        <w:rPr>
          <w:sz w:val="22"/>
          <w:szCs w:val="22"/>
        </w:rPr>
        <w:t xml:space="preserve"> Os envelopes contendo a documentação relativa à habilitação ficarão à disposição dos licitantes na sala da Comissão Permanente de Licitações e Contratos </w:t>
      </w:r>
      <w:proofErr w:type="gramStart"/>
      <w:r w:rsidRPr="004C4913">
        <w:rPr>
          <w:sz w:val="22"/>
          <w:szCs w:val="22"/>
        </w:rPr>
        <w:t>da CASAL</w:t>
      </w:r>
      <w:proofErr w:type="gramEnd"/>
      <w:r w:rsidRPr="004C4913">
        <w:rPr>
          <w:sz w:val="22"/>
          <w:szCs w:val="22"/>
        </w:rPr>
        <w:t>, e somente poderão ser retirados após 2 (dois) dias úteis a contar da publicação do resumo do contrato no Diário Oficial do Estado.</w:t>
      </w:r>
    </w:p>
    <w:p w:rsidR="00D61BAA" w:rsidRPr="004C4913" w:rsidRDefault="000D07B9">
      <w:pPr>
        <w:pStyle w:val="Padro"/>
        <w:spacing w:after="60"/>
        <w:ind w:firstLine="555"/>
        <w:jc w:val="both"/>
        <w:rPr>
          <w:sz w:val="22"/>
          <w:szCs w:val="22"/>
        </w:rPr>
      </w:pPr>
      <w:r w:rsidRPr="004C4913">
        <w:rPr>
          <w:b/>
          <w:bCs/>
          <w:sz w:val="22"/>
          <w:szCs w:val="22"/>
        </w:rPr>
        <w:t xml:space="preserve">11.4.1. </w:t>
      </w:r>
      <w:r w:rsidRPr="004C4913">
        <w:rPr>
          <w:sz w:val="22"/>
          <w:szCs w:val="22"/>
        </w:rPr>
        <w:t>Decorrido o prazo estipulado no item anterior, caso não sejam retirados os documentos de habilitação, o (a) Pregoeiro (a) procederá à sua destruição.</w:t>
      </w:r>
    </w:p>
    <w:p w:rsidR="00D61BAA" w:rsidRDefault="000D07B9">
      <w:pPr>
        <w:pStyle w:val="Padro"/>
        <w:spacing w:after="60"/>
        <w:jc w:val="both"/>
        <w:rPr>
          <w:sz w:val="22"/>
          <w:szCs w:val="22"/>
        </w:rPr>
      </w:pPr>
      <w:r w:rsidRPr="004C4913">
        <w:rPr>
          <w:b/>
          <w:bCs/>
          <w:sz w:val="22"/>
          <w:szCs w:val="22"/>
        </w:rPr>
        <w:t>11.5.</w:t>
      </w:r>
      <w:r w:rsidRPr="004C4913">
        <w:rPr>
          <w:sz w:val="22"/>
          <w:szCs w:val="22"/>
        </w:rPr>
        <w:t xml:space="preserve"> Ficam os licitantes liberados dos compromissos assumidos, decorridos 60 (sessenta) dias da data da entrega das propostas, sem a convocação para a contratação.</w:t>
      </w:r>
    </w:p>
    <w:p w:rsidR="00D61BAA" w:rsidRPr="004C4913" w:rsidRDefault="00940180" w:rsidP="00940180">
      <w:pPr>
        <w:pStyle w:val="Padro"/>
        <w:spacing w:after="60"/>
        <w:jc w:val="both"/>
        <w:rPr>
          <w:sz w:val="22"/>
          <w:szCs w:val="22"/>
        </w:rPr>
      </w:pPr>
      <w:r w:rsidRPr="00940180">
        <w:rPr>
          <w:b/>
          <w:sz w:val="22"/>
          <w:szCs w:val="22"/>
        </w:rPr>
        <w:t>11.6.</w:t>
      </w:r>
      <w:r>
        <w:rPr>
          <w:sz w:val="22"/>
          <w:szCs w:val="22"/>
        </w:rPr>
        <w:t xml:space="preserve"> </w:t>
      </w:r>
      <w:proofErr w:type="gramStart"/>
      <w:r w:rsidR="000D07B9" w:rsidRPr="004C4913">
        <w:rPr>
          <w:bCs/>
          <w:sz w:val="22"/>
          <w:szCs w:val="22"/>
        </w:rPr>
        <w:t>A CASAL</w:t>
      </w:r>
      <w:proofErr w:type="gramEnd"/>
      <w:r w:rsidR="000D07B9" w:rsidRPr="004C4913">
        <w:rPr>
          <w:bCs/>
          <w:sz w:val="22"/>
          <w:szCs w:val="22"/>
        </w:rPr>
        <w:t xml:space="preserve"> fica reservado o direito de contratar no todo ou em parte, nas formas que forem mais convenientes, sem que disso caiba às licitantes direito a indenização, reclamação extrajudicial ou judicial</w:t>
      </w:r>
    </w:p>
    <w:p w:rsidR="0031449D" w:rsidRPr="004C4913" w:rsidRDefault="0031449D" w:rsidP="00A72A23">
      <w:pPr>
        <w:pStyle w:val="Padro"/>
        <w:tabs>
          <w:tab w:val="clear" w:pos="709"/>
        </w:tabs>
        <w:spacing w:after="60"/>
        <w:ind w:left="1080"/>
        <w:jc w:val="both"/>
        <w:rPr>
          <w:sz w:val="22"/>
          <w:szCs w:val="22"/>
        </w:rPr>
      </w:pP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A72A23">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12.0 DA EXECUÇÃO</w:t>
            </w:r>
          </w:p>
        </w:tc>
      </w:tr>
    </w:tbl>
    <w:p w:rsidR="00D61BAA" w:rsidRPr="004C4913" w:rsidRDefault="000D07B9">
      <w:pPr>
        <w:pStyle w:val="Padro"/>
        <w:spacing w:after="60"/>
        <w:jc w:val="both"/>
        <w:rPr>
          <w:sz w:val="22"/>
          <w:szCs w:val="22"/>
        </w:rPr>
      </w:pPr>
      <w:r w:rsidRPr="004C4913">
        <w:rPr>
          <w:b/>
          <w:bCs/>
          <w:sz w:val="22"/>
          <w:szCs w:val="22"/>
        </w:rPr>
        <w:t>12.1.</w:t>
      </w:r>
      <w:r w:rsidRPr="004C4913">
        <w:rPr>
          <w:sz w:val="22"/>
          <w:szCs w:val="22"/>
        </w:rPr>
        <w:t xml:space="preserve"> A</w:t>
      </w:r>
      <w:r w:rsidRPr="004C4913">
        <w:rPr>
          <w:b/>
          <w:sz w:val="22"/>
          <w:szCs w:val="22"/>
        </w:rPr>
        <w:t xml:space="preserve"> </w:t>
      </w:r>
      <w:r w:rsidRPr="004C4913">
        <w:rPr>
          <w:sz w:val="22"/>
          <w:szCs w:val="22"/>
        </w:rPr>
        <w:t>execução do contrato será efetuada conforme as condições estabelecidas neste Edital, e</w:t>
      </w:r>
      <w:r w:rsidRPr="004C4913">
        <w:rPr>
          <w:b/>
          <w:sz w:val="22"/>
          <w:szCs w:val="22"/>
        </w:rPr>
        <w:t xml:space="preserve"> </w:t>
      </w:r>
      <w:r w:rsidRPr="004C4913">
        <w:rPr>
          <w:sz w:val="22"/>
          <w:szCs w:val="22"/>
        </w:rPr>
        <w:t>em seus Anexos, bem como a</w:t>
      </w:r>
      <w:r w:rsidRPr="004C4913">
        <w:rPr>
          <w:b/>
          <w:sz w:val="22"/>
          <w:szCs w:val="22"/>
        </w:rPr>
        <w:t xml:space="preserve"> </w:t>
      </w:r>
      <w:r w:rsidRPr="004C4913">
        <w:rPr>
          <w:sz w:val="22"/>
          <w:szCs w:val="22"/>
        </w:rPr>
        <w:t>documentação e</w:t>
      </w:r>
      <w:r w:rsidRPr="004C4913">
        <w:rPr>
          <w:b/>
          <w:sz w:val="22"/>
          <w:szCs w:val="22"/>
        </w:rPr>
        <w:t xml:space="preserve"> </w:t>
      </w:r>
      <w:r w:rsidRPr="004C4913">
        <w:rPr>
          <w:sz w:val="22"/>
          <w:szCs w:val="22"/>
        </w:rPr>
        <w:t>a proposta da licitante vencedora, naquilo que</w:t>
      </w:r>
      <w:r w:rsidRPr="004C4913">
        <w:rPr>
          <w:b/>
          <w:sz w:val="22"/>
          <w:szCs w:val="22"/>
        </w:rPr>
        <w:t xml:space="preserve"> </w:t>
      </w:r>
      <w:r w:rsidRPr="004C4913">
        <w:rPr>
          <w:sz w:val="22"/>
          <w:szCs w:val="22"/>
        </w:rPr>
        <w:t>não contrariar os termos deste, com previsão de adaptação às normas vigentes.</w:t>
      </w:r>
    </w:p>
    <w:p w:rsidR="00D61BAA" w:rsidRPr="004C4913" w:rsidRDefault="000D07B9">
      <w:pPr>
        <w:pStyle w:val="Padro"/>
        <w:spacing w:after="60"/>
        <w:jc w:val="both"/>
        <w:rPr>
          <w:sz w:val="22"/>
          <w:szCs w:val="22"/>
        </w:rPr>
      </w:pPr>
      <w:r w:rsidRPr="004C4913">
        <w:rPr>
          <w:b/>
          <w:bCs/>
          <w:sz w:val="22"/>
          <w:szCs w:val="22"/>
        </w:rPr>
        <w:t>12.2.</w:t>
      </w:r>
      <w:r w:rsidRPr="004C4913">
        <w:rPr>
          <w:sz w:val="22"/>
          <w:szCs w:val="22"/>
        </w:rPr>
        <w:t xml:space="preserve"> A inexecução total ou parcial do contrato ensejará sua rescisão com as conseqüências contratuais previstas em Lei, reconhecendo desde já a empresa licitante os direitos da Administração previstos em Lei.</w:t>
      </w: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A72A23">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pPr>
              <w:pStyle w:val="Padro"/>
              <w:jc w:val="center"/>
              <w:rPr>
                <w:sz w:val="22"/>
                <w:szCs w:val="22"/>
              </w:rPr>
            </w:pPr>
            <w:r w:rsidRPr="004C4913">
              <w:rPr>
                <w:b/>
                <w:bCs/>
                <w:sz w:val="22"/>
                <w:szCs w:val="22"/>
              </w:rPr>
              <w:t>13.0 DO PAGAMENTO</w:t>
            </w:r>
          </w:p>
        </w:tc>
      </w:tr>
    </w:tbl>
    <w:p w:rsidR="00A72A23" w:rsidRPr="00011077" w:rsidRDefault="00A72A23" w:rsidP="00A72A23">
      <w:pPr>
        <w:spacing w:after="60"/>
        <w:jc w:val="both"/>
        <w:rPr>
          <w:rFonts w:ascii="Arial" w:hAnsi="Arial" w:cs="Arial"/>
        </w:rPr>
      </w:pPr>
      <w:r w:rsidRPr="00011077">
        <w:rPr>
          <w:rFonts w:ascii="Arial" w:hAnsi="Arial" w:cs="Arial"/>
          <w:b/>
        </w:rPr>
        <w:lastRenderedPageBreak/>
        <w:t>13.1</w:t>
      </w:r>
      <w:r w:rsidRPr="00011077">
        <w:rPr>
          <w:rFonts w:ascii="Arial" w:hAnsi="Arial" w:cs="Arial"/>
        </w:rPr>
        <w:t xml:space="preserve"> O pagamento será procedido após a apresentação da Nota Fiscal Fatura protocolada e devidamente conferida e atestada pelo Gestor do Contrato, contando-se o prazo de 30 (trinta) dias a partir do seu lançamento no sistema de controle de pagamentos </w:t>
      </w:r>
      <w:proofErr w:type="gramStart"/>
      <w:r w:rsidRPr="00011077">
        <w:rPr>
          <w:rFonts w:ascii="Arial" w:hAnsi="Arial" w:cs="Arial"/>
        </w:rPr>
        <w:t>da CASAL</w:t>
      </w:r>
      <w:proofErr w:type="gramEnd"/>
      <w:r w:rsidRPr="00011077">
        <w:rPr>
          <w:rFonts w:ascii="Arial" w:hAnsi="Arial" w:cs="Arial"/>
        </w:rPr>
        <w:t>.</w:t>
      </w:r>
    </w:p>
    <w:p w:rsidR="00A72A23" w:rsidRPr="00011077" w:rsidRDefault="00A72A23" w:rsidP="00A72A23">
      <w:pPr>
        <w:spacing w:after="60"/>
        <w:jc w:val="both"/>
        <w:rPr>
          <w:rFonts w:ascii="Arial" w:hAnsi="Arial" w:cs="Arial"/>
        </w:rPr>
      </w:pPr>
      <w:r w:rsidRPr="00011077">
        <w:rPr>
          <w:rFonts w:ascii="Arial" w:hAnsi="Arial" w:cs="Arial"/>
          <w:b/>
        </w:rPr>
        <w:t>13.2</w:t>
      </w:r>
      <w:r w:rsidRPr="00011077">
        <w:rPr>
          <w:rFonts w:ascii="Arial" w:hAnsi="Arial" w:cs="Arial"/>
        </w:rPr>
        <w:t xml:space="preserve"> O pagamento fica condicionado à comprovação de que a licitante vencedora encontra-se adimplente com </w:t>
      </w:r>
      <w:proofErr w:type="gramStart"/>
      <w:r w:rsidRPr="00011077">
        <w:rPr>
          <w:rFonts w:ascii="Arial" w:hAnsi="Arial" w:cs="Arial"/>
        </w:rPr>
        <w:t>a Fazendas</w:t>
      </w:r>
      <w:proofErr w:type="gramEnd"/>
      <w:r w:rsidRPr="00011077">
        <w:rPr>
          <w:rFonts w:ascii="Arial" w:hAnsi="Arial" w:cs="Arial"/>
        </w:rPr>
        <w:t xml:space="preserve"> Públicas Estadual, Federal e Municipal; e certidões negativas de débitos INSS, FGTS e CNDT.</w:t>
      </w:r>
    </w:p>
    <w:p w:rsidR="00A72A23" w:rsidRPr="00011077" w:rsidRDefault="00A72A23" w:rsidP="00A72A23">
      <w:pPr>
        <w:spacing w:after="60"/>
        <w:jc w:val="both"/>
        <w:rPr>
          <w:rFonts w:ascii="Arial" w:hAnsi="Arial" w:cs="Arial"/>
        </w:rPr>
      </w:pPr>
      <w:r w:rsidRPr="00011077">
        <w:rPr>
          <w:rFonts w:ascii="Arial" w:hAnsi="Arial" w:cs="Arial"/>
          <w:b/>
          <w:bCs/>
        </w:rPr>
        <w:t xml:space="preserve">13.3. </w:t>
      </w:r>
      <w:r w:rsidRPr="00011077">
        <w:rPr>
          <w:rFonts w:ascii="Arial" w:hAnsi="Arial" w:cs="Arial"/>
        </w:rPr>
        <w:t>Nenhum pagamento será feito sem que a CONTRATADA tenha recolhido o valor de multa eventualmente aplicada.</w:t>
      </w:r>
    </w:p>
    <w:p w:rsidR="00A72A23" w:rsidRPr="00011077" w:rsidRDefault="00A72A23" w:rsidP="00A72A23">
      <w:pPr>
        <w:spacing w:after="60"/>
        <w:jc w:val="both"/>
        <w:rPr>
          <w:rFonts w:ascii="Arial" w:hAnsi="Arial" w:cs="Arial"/>
        </w:rPr>
      </w:pPr>
      <w:r w:rsidRPr="00011077">
        <w:rPr>
          <w:rFonts w:ascii="Arial" w:hAnsi="Arial" w:cs="Arial"/>
          <w:b/>
          <w:bCs/>
        </w:rPr>
        <w:t xml:space="preserve">13.4. </w:t>
      </w:r>
      <w:r w:rsidRPr="00011077">
        <w:rPr>
          <w:rFonts w:ascii="Arial" w:hAnsi="Arial" w:cs="Arial"/>
        </w:rPr>
        <w:t>A emissão antecipada do documento fiscal não implicará adiantamento para o pagamento da obrigação. Havendo erro na nota fiscal, a mesma será devolvida à CONTRATADA.</w:t>
      </w:r>
    </w:p>
    <w:p w:rsidR="00A72A23" w:rsidRPr="00011077" w:rsidRDefault="00A72A23" w:rsidP="00A72A23">
      <w:pPr>
        <w:spacing w:after="60"/>
        <w:jc w:val="both"/>
        <w:rPr>
          <w:rFonts w:ascii="Arial" w:hAnsi="Arial" w:cs="Arial"/>
        </w:rPr>
      </w:pPr>
      <w:r w:rsidRPr="00011077">
        <w:rPr>
          <w:rFonts w:ascii="Arial" w:hAnsi="Arial" w:cs="Arial"/>
          <w:b/>
          <w:bCs/>
        </w:rPr>
        <w:t xml:space="preserve">13.5. </w:t>
      </w:r>
      <w:r w:rsidRPr="00011077">
        <w:rPr>
          <w:rFonts w:ascii="Arial" w:hAnsi="Arial" w:cs="Arial"/>
        </w:rPr>
        <w:t xml:space="preserve">Qualquer irregularidade que impeça a liquidação da despesa será comunicada à CONTRATADA, ficando o pagamento pendente até que se providenciem as medidas saneadoras, não acarretando ônus para </w:t>
      </w:r>
      <w:proofErr w:type="gramStart"/>
      <w:r w:rsidRPr="00011077">
        <w:rPr>
          <w:rFonts w:ascii="Arial" w:hAnsi="Arial" w:cs="Arial"/>
        </w:rPr>
        <w:t>a CASAL</w:t>
      </w:r>
      <w:proofErr w:type="gramEnd"/>
      <w:r w:rsidRPr="00011077">
        <w:rPr>
          <w:rFonts w:ascii="Arial" w:hAnsi="Arial" w:cs="Arial"/>
        </w:rPr>
        <w:t>.</w:t>
      </w:r>
    </w:p>
    <w:p w:rsidR="00D61BAA" w:rsidRDefault="00A72A23" w:rsidP="00011077">
      <w:pPr>
        <w:spacing w:after="60"/>
        <w:jc w:val="both"/>
        <w:rPr>
          <w:rFonts w:ascii="Arial" w:hAnsi="Arial" w:cs="Arial"/>
        </w:rPr>
      </w:pPr>
      <w:r w:rsidRPr="00011077">
        <w:rPr>
          <w:rFonts w:ascii="Arial" w:hAnsi="Arial" w:cs="Arial"/>
          <w:b/>
          <w:bCs/>
        </w:rPr>
        <w:t xml:space="preserve">13.6. </w:t>
      </w:r>
      <w:r w:rsidRPr="00011077">
        <w:rPr>
          <w:rFonts w:ascii="Arial" w:hAnsi="Arial" w:cs="Arial"/>
        </w:rPr>
        <w:t>Os pagamentos serão efetuados através de depósito bancário em conta corrente da CONTRATADA: Banco:</w:t>
      </w:r>
      <w:proofErr w:type="gramStart"/>
      <w:r w:rsidRPr="00011077">
        <w:rPr>
          <w:rFonts w:ascii="Arial" w:hAnsi="Arial" w:cs="Arial"/>
        </w:rPr>
        <w:t>...........</w:t>
      </w:r>
      <w:proofErr w:type="gramEnd"/>
      <w:r w:rsidRPr="00011077">
        <w:rPr>
          <w:rFonts w:ascii="Arial" w:hAnsi="Arial" w:cs="Arial"/>
        </w:rPr>
        <w:t xml:space="preserve"> Agência:</w:t>
      </w:r>
      <w:proofErr w:type="gramStart"/>
      <w:r w:rsidRPr="00011077">
        <w:rPr>
          <w:rFonts w:ascii="Arial" w:hAnsi="Arial" w:cs="Arial"/>
        </w:rPr>
        <w:t>............</w:t>
      </w:r>
      <w:proofErr w:type="gramEnd"/>
      <w:r w:rsidRPr="00011077">
        <w:rPr>
          <w:rFonts w:ascii="Arial" w:hAnsi="Arial" w:cs="Arial"/>
        </w:rPr>
        <w:t xml:space="preserve">C/C.:................. </w:t>
      </w:r>
    </w:p>
    <w:p w:rsidR="00011077" w:rsidRPr="00011077" w:rsidRDefault="00011077" w:rsidP="00011077">
      <w:pPr>
        <w:spacing w:after="60"/>
        <w:jc w:val="both"/>
        <w:rPr>
          <w:rFonts w:ascii="Arial" w:hAnsi="Arial" w:cs="Arial"/>
          <w:bCs/>
        </w:rPr>
      </w:pPr>
    </w:p>
    <w:tbl>
      <w:tblPr>
        <w:tblW w:w="949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98"/>
      </w:tblGrid>
      <w:tr w:rsidR="00D61BAA" w:rsidRPr="004C4913" w:rsidTr="00011077">
        <w:trPr>
          <w:trHeight w:val="662"/>
        </w:trPr>
        <w:tc>
          <w:tcPr>
            <w:tcW w:w="9498"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D352C7" w:rsidP="009D3577">
            <w:pPr>
              <w:pStyle w:val="Padro"/>
              <w:jc w:val="center"/>
              <w:rPr>
                <w:sz w:val="22"/>
                <w:szCs w:val="22"/>
              </w:rPr>
            </w:pPr>
            <w:r w:rsidRPr="0018078A">
              <w:rPr>
                <w:b/>
                <w:bCs/>
                <w:sz w:val="22"/>
                <w:szCs w:val="22"/>
              </w:rPr>
              <w:t xml:space="preserve">14.0 DA VIGÊNCIA </w:t>
            </w:r>
            <w:r w:rsidR="000D07B9" w:rsidRPr="0018078A">
              <w:rPr>
                <w:b/>
                <w:bCs/>
                <w:sz w:val="22"/>
                <w:szCs w:val="22"/>
              </w:rPr>
              <w:t>DO CONTRATO/DO PRAZO DE ENTREGA</w:t>
            </w:r>
            <w:proofErr w:type="gramStart"/>
            <w:r w:rsidR="009D3577" w:rsidRPr="0018078A">
              <w:rPr>
                <w:b/>
                <w:bCs/>
                <w:sz w:val="22"/>
                <w:szCs w:val="22"/>
              </w:rPr>
              <w:t xml:space="preserve">  </w:t>
            </w:r>
            <w:proofErr w:type="gramEnd"/>
            <w:r w:rsidR="009D3577" w:rsidRPr="0018078A">
              <w:rPr>
                <w:b/>
                <w:bCs/>
                <w:sz w:val="22"/>
                <w:szCs w:val="22"/>
              </w:rPr>
              <w:t xml:space="preserve">E MONTAGEM </w:t>
            </w:r>
            <w:r w:rsidR="000D07B9" w:rsidRPr="0018078A">
              <w:rPr>
                <w:b/>
                <w:bCs/>
                <w:sz w:val="22"/>
                <w:szCs w:val="22"/>
              </w:rPr>
              <w:t>/DA GARANTIA</w:t>
            </w:r>
            <w:r w:rsidR="009D3577" w:rsidRPr="0018078A">
              <w:rPr>
                <w:b/>
                <w:bCs/>
                <w:sz w:val="22"/>
                <w:szCs w:val="22"/>
              </w:rPr>
              <w:t>/DO</w:t>
            </w:r>
            <w:r w:rsidR="000D07B9" w:rsidRPr="0018078A">
              <w:rPr>
                <w:b/>
                <w:bCs/>
                <w:sz w:val="22"/>
                <w:szCs w:val="22"/>
              </w:rPr>
              <w:t xml:space="preserve"> LOCAL DE ENTREGA</w:t>
            </w:r>
          </w:p>
        </w:tc>
      </w:tr>
    </w:tbl>
    <w:p w:rsidR="00D61BAA" w:rsidRPr="004C4913" w:rsidRDefault="000D07B9" w:rsidP="000D07B9">
      <w:pPr>
        <w:pStyle w:val="Padro"/>
        <w:numPr>
          <w:ilvl w:val="1"/>
          <w:numId w:val="10"/>
        </w:numPr>
        <w:tabs>
          <w:tab w:val="clear" w:pos="709"/>
          <w:tab w:val="clear" w:pos="1080"/>
          <w:tab w:val="num" w:pos="0"/>
          <w:tab w:val="left" w:pos="288"/>
          <w:tab w:val="left" w:pos="708"/>
          <w:tab w:val="left" w:pos="1728"/>
          <w:tab w:val="left" w:pos="2448"/>
          <w:tab w:val="left" w:pos="3168"/>
          <w:tab w:val="left" w:pos="3888"/>
          <w:tab w:val="left" w:pos="4608"/>
          <w:tab w:val="left" w:pos="5328"/>
          <w:tab w:val="left" w:pos="6048"/>
          <w:tab w:val="left" w:pos="6768"/>
        </w:tabs>
        <w:spacing w:after="60"/>
        <w:ind w:left="0" w:firstLine="0"/>
        <w:jc w:val="both"/>
        <w:rPr>
          <w:sz w:val="22"/>
          <w:szCs w:val="22"/>
        </w:rPr>
      </w:pPr>
      <w:r w:rsidRPr="004C4913">
        <w:rPr>
          <w:sz w:val="22"/>
          <w:szCs w:val="22"/>
        </w:rPr>
        <w:t xml:space="preserve">O prazo de vigência do Contrato decorrente da presente licitação será de </w:t>
      </w:r>
      <w:r w:rsidR="005E0F7F">
        <w:rPr>
          <w:sz w:val="22"/>
          <w:szCs w:val="22"/>
        </w:rPr>
        <w:t>120</w:t>
      </w:r>
      <w:r w:rsidRPr="004C4913">
        <w:rPr>
          <w:sz w:val="22"/>
          <w:szCs w:val="22"/>
        </w:rPr>
        <w:t xml:space="preserve"> (</w:t>
      </w:r>
      <w:r w:rsidR="005E0F7F">
        <w:rPr>
          <w:sz w:val="22"/>
          <w:szCs w:val="22"/>
        </w:rPr>
        <w:t>cento e vinte</w:t>
      </w:r>
      <w:r w:rsidRPr="004C4913">
        <w:rPr>
          <w:sz w:val="22"/>
          <w:szCs w:val="22"/>
        </w:rPr>
        <w:t>) dias, contados a partir da assinatura d</w:t>
      </w:r>
      <w:r w:rsidR="009D3577">
        <w:rPr>
          <w:sz w:val="22"/>
          <w:szCs w:val="22"/>
        </w:rPr>
        <w:t xml:space="preserve">a Ordem de Serviço. </w:t>
      </w:r>
    </w:p>
    <w:p w:rsidR="00D61BAA" w:rsidRPr="004C4913" w:rsidRDefault="000D07B9" w:rsidP="000D07B9">
      <w:pPr>
        <w:pStyle w:val="Padro"/>
        <w:numPr>
          <w:ilvl w:val="1"/>
          <w:numId w:val="10"/>
        </w:numPr>
        <w:tabs>
          <w:tab w:val="clear" w:pos="709"/>
          <w:tab w:val="clear" w:pos="1080"/>
          <w:tab w:val="num" w:pos="0"/>
          <w:tab w:val="left" w:pos="288"/>
          <w:tab w:val="left" w:pos="708"/>
          <w:tab w:val="left" w:pos="1728"/>
          <w:tab w:val="left" w:pos="2448"/>
          <w:tab w:val="left" w:pos="3168"/>
          <w:tab w:val="left" w:pos="3888"/>
          <w:tab w:val="left" w:pos="4608"/>
          <w:tab w:val="left" w:pos="5328"/>
          <w:tab w:val="left" w:pos="6048"/>
          <w:tab w:val="left" w:pos="6768"/>
        </w:tabs>
        <w:spacing w:after="60"/>
        <w:ind w:left="0" w:firstLine="0"/>
        <w:jc w:val="both"/>
        <w:rPr>
          <w:sz w:val="22"/>
          <w:szCs w:val="22"/>
        </w:rPr>
      </w:pPr>
      <w:r w:rsidRPr="004C4913">
        <w:rPr>
          <w:sz w:val="22"/>
          <w:szCs w:val="22"/>
        </w:rPr>
        <w:t xml:space="preserve">O prazo para entrega </w:t>
      </w:r>
      <w:r w:rsidR="009D3577">
        <w:rPr>
          <w:sz w:val="22"/>
          <w:szCs w:val="22"/>
        </w:rPr>
        <w:t xml:space="preserve">e montagem </w:t>
      </w:r>
      <w:r w:rsidR="005E0F7F">
        <w:rPr>
          <w:sz w:val="22"/>
          <w:szCs w:val="22"/>
        </w:rPr>
        <w:t>do objeto será de 6</w:t>
      </w:r>
      <w:r w:rsidRPr="004C4913">
        <w:rPr>
          <w:sz w:val="22"/>
          <w:szCs w:val="22"/>
        </w:rPr>
        <w:t>0 (</w:t>
      </w:r>
      <w:r w:rsidR="005E0F7F">
        <w:rPr>
          <w:sz w:val="22"/>
          <w:szCs w:val="22"/>
        </w:rPr>
        <w:t>sessenta</w:t>
      </w:r>
      <w:r w:rsidRPr="004C4913">
        <w:rPr>
          <w:sz w:val="22"/>
          <w:szCs w:val="22"/>
        </w:rPr>
        <w:t xml:space="preserve">) dias, a contar da </w:t>
      </w:r>
      <w:r w:rsidR="009D3577">
        <w:rPr>
          <w:sz w:val="22"/>
          <w:szCs w:val="22"/>
        </w:rPr>
        <w:t xml:space="preserve">assinatura </w:t>
      </w:r>
      <w:r w:rsidRPr="004C4913">
        <w:rPr>
          <w:sz w:val="22"/>
          <w:szCs w:val="22"/>
        </w:rPr>
        <w:t xml:space="preserve">da ordem de serviço. </w:t>
      </w:r>
    </w:p>
    <w:p w:rsidR="00D61BAA" w:rsidRDefault="000D07B9" w:rsidP="000D07B9">
      <w:pPr>
        <w:pStyle w:val="Padro"/>
        <w:numPr>
          <w:ilvl w:val="1"/>
          <w:numId w:val="10"/>
        </w:numPr>
        <w:tabs>
          <w:tab w:val="clear" w:pos="709"/>
          <w:tab w:val="clear" w:pos="1080"/>
          <w:tab w:val="num" w:pos="0"/>
          <w:tab w:val="left" w:pos="288"/>
          <w:tab w:val="left" w:pos="708"/>
          <w:tab w:val="left" w:pos="1728"/>
          <w:tab w:val="left" w:pos="2448"/>
          <w:tab w:val="left" w:pos="3168"/>
          <w:tab w:val="left" w:pos="3888"/>
          <w:tab w:val="left" w:pos="4608"/>
          <w:tab w:val="left" w:pos="5328"/>
          <w:tab w:val="left" w:pos="6048"/>
          <w:tab w:val="left" w:pos="6768"/>
        </w:tabs>
        <w:spacing w:after="60"/>
        <w:ind w:left="0" w:firstLine="0"/>
        <w:jc w:val="both"/>
        <w:rPr>
          <w:sz w:val="22"/>
          <w:szCs w:val="22"/>
        </w:rPr>
      </w:pPr>
      <w:r w:rsidRPr="004C4913">
        <w:rPr>
          <w:sz w:val="22"/>
          <w:szCs w:val="22"/>
        </w:rPr>
        <w:t>A empresa vencedora deverá fornecer os materiais que compõe o objeto desse certame, com uma garantia mínima de 12 (doze) me</w:t>
      </w:r>
      <w:r w:rsidR="001932F1">
        <w:rPr>
          <w:sz w:val="22"/>
          <w:szCs w:val="22"/>
        </w:rPr>
        <w:t xml:space="preserve">ses, a contar da data de entrega. Os materiais, equipamentos e serviços cobertos pela garantia serão repostos ou novamente executados sem nenhum ônus para </w:t>
      </w:r>
      <w:proofErr w:type="gramStart"/>
      <w:r w:rsidR="001932F1">
        <w:rPr>
          <w:sz w:val="22"/>
          <w:szCs w:val="22"/>
        </w:rPr>
        <w:t>a CASAL</w:t>
      </w:r>
      <w:proofErr w:type="gramEnd"/>
      <w:r w:rsidR="001932F1">
        <w:rPr>
          <w:sz w:val="22"/>
          <w:szCs w:val="22"/>
        </w:rPr>
        <w:t>.</w:t>
      </w:r>
    </w:p>
    <w:p w:rsidR="001932F1" w:rsidRPr="001932F1" w:rsidRDefault="000D07B9" w:rsidP="001932F1">
      <w:pPr>
        <w:pStyle w:val="Padro"/>
        <w:numPr>
          <w:ilvl w:val="1"/>
          <w:numId w:val="10"/>
        </w:numPr>
        <w:tabs>
          <w:tab w:val="clear" w:pos="1080"/>
          <w:tab w:val="num" w:pos="0"/>
          <w:tab w:val="left" w:pos="288"/>
          <w:tab w:val="left" w:pos="1728"/>
          <w:tab w:val="left" w:pos="2448"/>
          <w:tab w:val="left" w:pos="3168"/>
          <w:tab w:val="left" w:pos="3888"/>
          <w:tab w:val="left" w:pos="4608"/>
          <w:tab w:val="left" w:pos="5328"/>
          <w:tab w:val="left" w:pos="6048"/>
          <w:tab w:val="left" w:pos="6768"/>
        </w:tabs>
        <w:spacing w:after="60"/>
        <w:ind w:left="0" w:firstLine="0"/>
        <w:jc w:val="both"/>
        <w:rPr>
          <w:sz w:val="22"/>
          <w:szCs w:val="22"/>
        </w:rPr>
      </w:pPr>
      <w:r w:rsidRPr="001932F1">
        <w:rPr>
          <w:sz w:val="22"/>
          <w:szCs w:val="22"/>
        </w:rPr>
        <w:t xml:space="preserve">A entrega </w:t>
      </w:r>
      <w:r w:rsidR="001932F1" w:rsidRPr="001932F1">
        <w:rPr>
          <w:sz w:val="22"/>
          <w:szCs w:val="22"/>
        </w:rPr>
        <w:t xml:space="preserve">dos </w:t>
      </w:r>
      <w:r w:rsidR="001932F1" w:rsidRPr="001932F1">
        <w:rPr>
          <w:color w:val="000000" w:themeColor="text1"/>
          <w:sz w:val="22"/>
          <w:szCs w:val="22"/>
        </w:rPr>
        <w:t xml:space="preserve">produtos deverão ser no próprio local onde ocorrerá a execução dos serviços </w:t>
      </w:r>
      <w:proofErr w:type="gramStart"/>
      <w:r w:rsidR="001932F1" w:rsidRPr="001932F1">
        <w:rPr>
          <w:color w:val="000000" w:themeColor="text1"/>
          <w:sz w:val="22"/>
          <w:szCs w:val="22"/>
        </w:rPr>
        <w:t>na CASAL</w:t>
      </w:r>
      <w:proofErr w:type="gramEnd"/>
      <w:r w:rsidR="001932F1" w:rsidRPr="001932F1">
        <w:rPr>
          <w:color w:val="000000" w:themeColor="text1"/>
          <w:sz w:val="22"/>
          <w:szCs w:val="22"/>
        </w:rPr>
        <w:t xml:space="preserve">, </w:t>
      </w:r>
      <w:r w:rsidR="001932F1">
        <w:rPr>
          <w:color w:val="000000" w:themeColor="text1"/>
          <w:sz w:val="22"/>
          <w:szCs w:val="22"/>
        </w:rPr>
        <w:t>no endereço:</w:t>
      </w:r>
      <w:r w:rsidR="001932F1" w:rsidRPr="001932F1">
        <w:rPr>
          <w:color w:val="000000" w:themeColor="text1"/>
          <w:sz w:val="22"/>
          <w:szCs w:val="22"/>
        </w:rPr>
        <w:t xml:space="preserve"> Rua Vereador José Raimundo dos Santos, s/n, bairro Benedito Bentes, em Maceió – AL, CEP 57084-420. </w:t>
      </w:r>
      <w:r w:rsidR="001932F1" w:rsidRPr="001932F1">
        <w:rPr>
          <w:sz w:val="22"/>
          <w:szCs w:val="22"/>
        </w:rPr>
        <w:t xml:space="preserve">Horário de entrega: 2ª a 6ª feira, (dia útil) de </w:t>
      </w:r>
      <w:proofErr w:type="gramStart"/>
      <w:r w:rsidR="001932F1" w:rsidRPr="001932F1">
        <w:rPr>
          <w:sz w:val="22"/>
          <w:szCs w:val="22"/>
        </w:rPr>
        <w:t>07:30</w:t>
      </w:r>
      <w:proofErr w:type="gramEnd"/>
      <w:r w:rsidR="001932F1" w:rsidRPr="001932F1">
        <w:rPr>
          <w:sz w:val="22"/>
          <w:szCs w:val="22"/>
        </w:rPr>
        <w:t xml:space="preserve"> às 11:30 ou 13:30 às 17:30.</w:t>
      </w:r>
    </w:p>
    <w:p w:rsidR="00D61BAA" w:rsidRPr="004C4913" w:rsidRDefault="00D61BAA" w:rsidP="000D07B9">
      <w:pPr>
        <w:pStyle w:val="Padro"/>
        <w:tabs>
          <w:tab w:val="clear" w:pos="709"/>
          <w:tab w:val="num" w:pos="0"/>
          <w:tab w:val="left" w:pos="288"/>
          <w:tab w:val="left" w:pos="708"/>
          <w:tab w:val="left" w:pos="1728"/>
          <w:tab w:val="left" w:pos="2448"/>
          <w:tab w:val="left" w:pos="3168"/>
          <w:tab w:val="left" w:pos="3888"/>
          <w:tab w:val="left" w:pos="4608"/>
          <w:tab w:val="left" w:pos="5328"/>
          <w:tab w:val="left" w:pos="6048"/>
          <w:tab w:val="left" w:pos="6768"/>
        </w:tabs>
        <w:spacing w:after="60"/>
        <w:jc w:val="both"/>
        <w:rPr>
          <w:sz w:val="22"/>
          <w:szCs w:val="22"/>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282"/>
      </w:tblGrid>
      <w:tr w:rsidR="00D61BAA" w:rsidRPr="004C4913" w:rsidTr="00011077">
        <w:tc>
          <w:tcPr>
            <w:tcW w:w="9282"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rsidP="00011077">
            <w:pPr>
              <w:pStyle w:val="Padro"/>
              <w:spacing w:line="240" w:lineRule="auto"/>
              <w:contextualSpacing/>
              <w:jc w:val="center"/>
              <w:rPr>
                <w:sz w:val="22"/>
                <w:szCs w:val="22"/>
              </w:rPr>
            </w:pPr>
            <w:r w:rsidRPr="004C4913">
              <w:rPr>
                <w:b/>
                <w:bCs/>
                <w:sz w:val="22"/>
                <w:szCs w:val="22"/>
              </w:rPr>
              <w:t>15.0 DA RESCISÃO</w:t>
            </w:r>
          </w:p>
        </w:tc>
      </w:tr>
    </w:tbl>
    <w:p w:rsidR="00D61BAA" w:rsidRPr="004C4913" w:rsidRDefault="000D07B9">
      <w:pPr>
        <w:pStyle w:val="Padro"/>
        <w:spacing w:after="60"/>
        <w:jc w:val="both"/>
        <w:rPr>
          <w:sz w:val="22"/>
          <w:szCs w:val="22"/>
        </w:rPr>
      </w:pPr>
      <w:r w:rsidRPr="004C4913">
        <w:rPr>
          <w:b/>
          <w:bCs/>
          <w:sz w:val="22"/>
          <w:szCs w:val="22"/>
        </w:rPr>
        <w:t>15.1.</w:t>
      </w:r>
      <w:r w:rsidRPr="004C4913">
        <w:rPr>
          <w:sz w:val="22"/>
          <w:szCs w:val="22"/>
        </w:rPr>
        <w:t xml:space="preserve"> A rescisão das obrigações decorrentes do presente instrumento processar-se-á de acordo com o que estabelece a Lei n.º 8.666/93, em seus artigos 77 a 80.</w:t>
      </w:r>
    </w:p>
    <w:p w:rsidR="00D61BAA" w:rsidRDefault="000D07B9" w:rsidP="001639EA">
      <w:pPr>
        <w:pStyle w:val="Padro"/>
        <w:pBdr>
          <w:top w:val="single" w:sz="4" w:space="0" w:color="000001"/>
          <w:left w:val="single" w:sz="4" w:space="0" w:color="000001"/>
          <w:bottom w:val="single" w:sz="4" w:space="0" w:color="000001"/>
          <w:right w:val="single" w:sz="4" w:space="0" w:color="000001"/>
        </w:pBdr>
        <w:shd w:val="clear" w:color="auto" w:fill="B3B3B3"/>
        <w:spacing w:after="60" w:line="240" w:lineRule="auto"/>
        <w:contextualSpacing/>
        <w:jc w:val="center"/>
        <w:rPr>
          <w:b/>
          <w:sz w:val="22"/>
          <w:szCs w:val="22"/>
        </w:rPr>
      </w:pPr>
      <w:r w:rsidRPr="004C4913">
        <w:rPr>
          <w:b/>
          <w:sz w:val="22"/>
          <w:szCs w:val="22"/>
        </w:rPr>
        <w:t>16.0</w:t>
      </w:r>
      <w:r w:rsidRPr="004C4913">
        <w:rPr>
          <w:b/>
          <w:bCs/>
          <w:sz w:val="22"/>
          <w:szCs w:val="22"/>
        </w:rPr>
        <w:t xml:space="preserve"> DAS SANÇÕES ADMINISTRATIVAS</w:t>
      </w:r>
      <w:r w:rsidRPr="004C4913">
        <w:rPr>
          <w:b/>
          <w:sz w:val="22"/>
          <w:szCs w:val="22"/>
        </w:rPr>
        <w:t xml:space="preserve"> </w:t>
      </w:r>
    </w:p>
    <w:p w:rsidR="00011077" w:rsidRPr="004C4913" w:rsidRDefault="00011077" w:rsidP="001639EA">
      <w:pPr>
        <w:pStyle w:val="Padro"/>
        <w:pBdr>
          <w:top w:val="single" w:sz="4" w:space="0" w:color="000001"/>
          <w:left w:val="single" w:sz="4" w:space="0" w:color="000001"/>
          <w:bottom w:val="single" w:sz="4" w:space="0" w:color="000001"/>
          <w:right w:val="single" w:sz="4" w:space="0" w:color="000001"/>
        </w:pBdr>
        <w:shd w:val="clear" w:color="auto" w:fill="B3B3B3"/>
        <w:spacing w:after="60" w:line="240" w:lineRule="auto"/>
        <w:contextualSpacing/>
        <w:rPr>
          <w:sz w:val="22"/>
          <w:szCs w:val="22"/>
        </w:rPr>
      </w:pPr>
    </w:p>
    <w:p w:rsidR="00D61BAA" w:rsidRPr="004C4913" w:rsidRDefault="000D07B9" w:rsidP="003C6BB6">
      <w:pPr>
        <w:pStyle w:val="Padro"/>
        <w:spacing w:after="60" w:line="240" w:lineRule="auto"/>
        <w:ind w:right="51"/>
        <w:contextualSpacing/>
        <w:jc w:val="both"/>
        <w:rPr>
          <w:sz w:val="22"/>
          <w:szCs w:val="22"/>
        </w:rPr>
      </w:pPr>
      <w:r w:rsidRPr="004C4913">
        <w:rPr>
          <w:b/>
          <w:bCs/>
          <w:sz w:val="22"/>
          <w:szCs w:val="22"/>
        </w:rPr>
        <w:lastRenderedPageBreak/>
        <w:t>16.1.</w:t>
      </w:r>
      <w:r w:rsidRPr="004C4913">
        <w:rPr>
          <w:bCs/>
          <w:sz w:val="22"/>
          <w:szCs w:val="22"/>
        </w:rPr>
        <w:t xml:space="preserve"> A</w:t>
      </w:r>
      <w:r w:rsidRPr="004C4913">
        <w:rPr>
          <w:b/>
          <w:bCs/>
          <w:sz w:val="22"/>
          <w:szCs w:val="22"/>
        </w:rPr>
        <w:t xml:space="preserve"> </w:t>
      </w:r>
      <w:r w:rsidRPr="004C4913">
        <w:rPr>
          <w:sz w:val="22"/>
          <w:szCs w:val="22"/>
        </w:rPr>
        <w:t xml:space="preserve">Administração poderá, garantida a prévia defesa e o contraditório, no prazo de 05 (cinco) dias úteis, aplicar as seguintes sanções às licitantes, conforme disposições do Decreto Estadual 4.054/2008, que define os procedimentos cabíveis. Pela inexecução total ou parcial do contrato, a CASAL, </w:t>
      </w:r>
      <w:proofErr w:type="gramStart"/>
      <w:r w:rsidRPr="004C4913">
        <w:rPr>
          <w:sz w:val="22"/>
          <w:szCs w:val="22"/>
        </w:rPr>
        <w:t>poderá,</w:t>
      </w:r>
      <w:proofErr w:type="gramEnd"/>
      <w:r w:rsidRPr="004C4913">
        <w:rPr>
          <w:sz w:val="22"/>
          <w:szCs w:val="22"/>
        </w:rPr>
        <w:t xml:space="preserve"> garantida a prévia defesa do contratado no prazo de 05 (cinco) dias úteis, aplicar as seguintes penalidades:</w:t>
      </w:r>
    </w:p>
    <w:p w:rsidR="003C6BB6" w:rsidRDefault="001639EA" w:rsidP="003C6BB6">
      <w:pPr>
        <w:pStyle w:val="Padro"/>
        <w:spacing w:line="240" w:lineRule="auto"/>
        <w:ind w:left="15" w:hanging="15"/>
        <w:contextualSpacing/>
        <w:jc w:val="both"/>
        <w:rPr>
          <w:sz w:val="22"/>
          <w:szCs w:val="22"/>
        </w:rPr>
      </w:pPr>
      <w:r>
        <w:rPr>
          <w:b/>
          <w:sz w:val="22"/>
          <w:szCs w:val="22"/>
        </w:rPr>
        <w:tab/>
      </w:r>
      <w:r>
        <w:rPr>
          <w:b/>
          <w:sz w:val="22"/>
          <w:szCs w:val="22"/>
        </w:rPr>
        <w:tab/>
      </w:r>
      <w:r w:rsidR="00A60E7B" w:rsidRPr="001639EA">
        <w:rPr>
          <w:b/>
          <w:sz w:val="22"/>
          <w:szCs w:val="22"/>
        </w:rPr>
        <w:t>16.1.1</w:t>
      </w:r>
      <w:r>
        <w:rPr>
          <w:b/>
          <w:sz w:val="22"/>
          <w:szCs w:val="22"/>
        </w:rPr>
        <w:t>.</w:t>
      </w:r>
      <w:r w:rsidR="000D07B9" w:rsidRPr="004C4913">
        <w:rPr>
          <w:sz w:val="22"/>
          <w:szCs w:val="22"/>
        </w:rPr>
        <w:t xml:space="preserve"> ADVERTÊNCIA – sempre que forem observadas irregularidades de pequena monta para os quais tenha concorrido;</w:t>
      </w:r>
    </w:p>
    <w:p w:rsidR="00D61BAA" w:rsidRPr="004C4913" w:rsidRDefault="003C6BB6" w:rsidP="003C6BB6">
      <w:pPr>
        <w:pStyle w:val="Padro"/>
        <w:spacing w:line="240" w:lineRule="auto"/>
        <w:ind w:left="15" w:hanging="15"/>
        <w:contextualSpacing/>
        <w:jc w:val="both"/>
        <w:rPr>
          <w:sz w:val="22"/>
          <w:szCs w:val="22"/>
        </w:rPr>
      </w:pPr>
      <w:r>
        <w:rPr>
          <w:b/>
          <w:sz w:val="22"/>
          <w:szCs w:val="22"/>
        </w:rPr>
        <w:tab/>
      </w:r>
      <w:r>
        <w:rPr>
          <w:b/>
          <w:sz w:val="22"/>
          <w:szCs w:val="22"/>
        </w:rPr>
        <w:tab/>
      </w:r>
      <w:r w:rsidR="00A60E7B" w:rsidRPr="001639EA">
        <w:rPr>
          <w:b/>
          <w:sz w:val="22"/>
          <w:szCs w:val="22"/>
        </w:rPr>
        <w:t>16.1.2</w:t>
      </w:r>
      <w:r w:rsidR="001639EA">
        <w:rPr>
          <w:sz w:val="22"/>
          <w:szCs w:val="22"/>
        </w:rPr>
        <w:t>.</w:t>
      </w:r>
      <w:r w:rsidR="00A60E7B" w:rsidRPr="001639EA">
        <w:rPr>
          <w:sz w:val="22"/>
          <w:szCs w:val="22"/>
        </w:rPr>
        <w:t xml:space="preserve"> </w:t>
      </w:r>
      <w:r w:rsidR="00A60E7B" w:rsidRPr="004C4913">
        <w:rPr>
          <w:sz w:val="22"/>
          <w:szCs w:val="22"/>
        </w:rPr>
        <w:t xml:space="preserve">MULTA - </w:t>
      </w:r>
      <w:r w:rsidR="000D07B9" w:rsidRPr="004C4913">
        <w:rPr>
          <w:sz w:val="22"/>
          <w:szCs w:val="22"/>
        </w:rPr>
        <w:t>2% (dois por cento) por dia de atraso injustificado na entrega do equipamento, conforme previsto no item 11.1, calculado sobre o valor total do contrato, podendo esse valor ser abatido no pagamento a que fizer jus a contratada, ou ainda, quando for o caso, cobrado judicialmente;</w:t>
      </w:r>
    </w:p>
    <w:p w:rsidR="00D61BAA" w:rsidRDefault="001639EA" w:rsidP="003C6BB6">
      <w:pPr>
        <w:pStyle w:val="Padro"/>
        <w:spacing w:line="240" w:lineRule="auto"/>
        <w:contextualSpacing/>
        <w:jc w:val="both"/>
        <w:rPr>
          <w:sz w:val="22"/>
          <w:szCs w:val="22"/>
        </w:rPr>
      </w:pPr>
      <w:r>
        <w:rPr>
          <w:sz w:val="22"/>
          <w:szCs w:val="22"/>
        </w:rPr>
        <w:tab/>
      </w:r>
      <w:r w:rsidR="000D07B9" w:rsidRPr="001639EA">
        <w:rPr>
          <w:b/>
          <w:sz w:val="22"/>
          <w:szCs w:val="22"/>
        </w:rPr>
        <w:t>16.1.3</w:t>
      </w:r>
      <w:r w:rsidRPr="001639EA">
        <w:rPr>
          <w:b/>
          <w:sz w:val="22"/>
          <w:szCs w:val="22"/>
        </w:rPr>
        <w:t>.</w:t>
      </w:r>
      <w:r w:rsidR="000D07B9" w:rsidRPr="004C4913">
        <w:rPr>
          <w:sz w:val="22"/>
          <w:szCs w:val="22"/>
        </w:rPr>
        <w:t xml:space="preserve"> SUSPENSÃO TEMPORÁRIA de participação em licitação e impedimento de contratar com </w:t>
      </w:r>
      <w:proofErr w:type="gramStart"/>
      <w:r w:rsidR="000D07B9" w:rsidRPr="004C4913">
        <w:rPr>
          <w:sz w:val="22"/>
          <w:szCs w:val="22"/>
        </w:rPr>
        <w:t>a CASAL</w:t>
      </w:r>
      <w:proofErr w:type="gramEnd"/>
      <w:r w:rsidR="000D07B9" w:rsidRPr="004C4913">
        <w:rPr>
          <w:sz w:val="22"/>
          <w:szCs w:val="22"/>
        </w:rPr>
        <w:t>, por prazo não superior a 05 (cinco) anos;</w:t>
      </w:r>
    </w:p>
    <w:p w:rsidR="00D61BAA" w:rsidRPr="004C4913" w:rsidRDefault="001639EA" w:rsidP="003C6BB6">
      <w:pPr>
        <w:pStyle w:val="Padro"/>
        <w:spacing w:line="240" w:lineRule="auto"/>
        <w:contextualSpacing/>
        <w:jc w:val="both"/>
        <w:rPr>
          <w:sz w:val="22"/>
          <w:szCs w:val="22"/>
        </w:rPr>
      </w:pPr>
      <w:r>
        <w:rPr>
          <w:sz w:val="22"/>
          <w:szCs w:val="22"/>
        </w:rPr>
        <w:tab/>
      </w:r>
      <w:r w:rsidRPr="001639EA">
        <w:rPr>
          <w:b/>
          <w:sz w:val="22"/>
          <w:szCs w:val="22"/>
        </w:rPr>
        <w:t>16.1.4.</w:t>
      </w:r>
      <w:r>
        <w:rPr>
          <w:sz w:val="22"/>
          <w:szCs w:val="22"/>
        </w:rPr>
        <w:t xml:space="preserve"> DE</w:t>
      </w:r>
      <w:r w:rsidR="000D07B9" w:rsidRPr="004C4913">
        <w:rPr>
          <w:sz w:val="22"/>
          <w:szCs w:val="22"/>
        </w:rPr>
        <w:t xml:space="preserve">CLARAÇÃO DE 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w:t>
      </w:r>
      <w:proofErr w:type="gramStart"/>
      <w:r w:rsidR="000D07B9" w:rsidRPr="004C4913">
        <w:rPr>
          <w:sz w:val="22"/>
          <w:szCs w:val="22"/>
        </w:rPr>
        <w:t>da sansão</w:t>
      </w:r>
      <w:proofErr w:type="gramEnd"/>
      <w:r w:rsidR="000D07B9" w:rsidRPr="004C4913">
        <w:rPr>
          <w:sz w:val="22"/>
          <w:szCs w:val="22"/>
        </w:rPr>
        <w:t xml:space="preserve"> aplicada com base na alínea anterior;</w:t>
      </w:r>
    </w:p>
    <w:p w:rsidR="00D61BAA" w:rsidRPr="004C4913" w:rsidRDefault="000D07B9" w:rsidP="003C6BB6">
      <w:pPr>
        <w:pStyle w:val="Padro"/>
        <w:numPr>
          <w:ilvl w:val="1"/>
          <w:numId w:val="7"/>
        </w:numPr>
        <w:tabs>
          <w:tab w:val="clear" w:pos="709"/>
          <w:tab w:val="left" w:pos="0"/>
          <w:tab w:val="left" w:pos="615"/>
          <w:tab w:val="left" w:pos="708"/>
        </w:tabs>
        <w:spacing w:line="240" w:lineRule="auto"/>
        <w:ind w:left="0" w:firstLine="0"/>
        <w:contextualSpacing/>
        <w:jc w:val="both"/>
        <w:rPr>
          <w:sz w:val="22"/>
          <w:szCs w:val="22"/>
        </w:rPr>
      </w:pPr>
      <w:proofErr w:type="gramStart"/>
      <w:r w:rsidRPr="004C4913">
        <w:rPr>
          <w:sz w:val="22"/>
          <w:szCs w:val="22"/>
        </w:rPr>
        <w:t>A CASAL</w:t>
      </w:r>
      <w:proofErr w:type="gramEnd"/>
      <w:r w:rsidRPr="004C4913">
        <w:rPr>
          <w:sz w:val="22"/>
          <w:szCs w:val="22"/>
        </w:rPr>
        <w:t xml:space="preserve"> aplicará as demais penalidades previstas nas Leis 10.520/02 e 8.666/93 e no Decreto 5.450/05, sem prejuízo das responsabilidades penal e civil;</w:t>
      </w:r>
    </w:p>
    <w:p w:rsidR="00D61BAA" w:rsidRDefault="000D07B9" w:rsidP="003C6BB6">
      <w:pPr>
        <w:pStyle w:val="Padro"/>
        <w:spacing w:line="240" w:lineRule="auto"/>
        <w:ind w:left="-15"/>
        <w:contextualSpacing/>
        <w:jc w:val="both"/>
        <w:rPr>
          <w:sz w:val="22"/>
          <w:szCs w:val="22"/>
        </w:rPr>
      </w:pPr>
      <w:r w:rsidRPr="004C4913">
        <w:rPr>
          <w:b/>
          <w:sz w:val="22"/>
          <w:szCs w:val="22"/>
        </w:rPr>
        <w:t>16.3</w:t>
      </w:r>
      <w:r w:rsidR="001639EA">
        <w:rPr>
          <w:b/>
          <w:sz w:val="22"/>
          <w:szCs w:val="22"/>
        </w:rPr>
        <w:t>.</w:t>
      </w:r>
      <w:r w:rsidRPr="004C4913">
        <w:rPr>
          <w:sz w:val="22"/>
          <w:szCs w:val="22"/>
        </w:rPr>
        <w:t xml:space="preserve">  O licitante que ensejar o retardamento da execução do certame, não mantiver a proposta, falhar ou fraudar na execução do contrato, comportar-se de modo inidôneo, fizer declaração falsa ou cometer </w:t>
      </w:r>
      <w:proofErr w:type="gramStart"/>
      <w:r w:rsidRPr="004C4913">
        <w:rPr>
          <w:sz w:val="22"/>
          <w:szCs w:val="22"/>
        </w:rPr>
        <w:t>fraude fiscal, garantido</w:t>
      </w:r>
      <w:proofErr w:type="gramEnd"/>
      <w:r w:rsidRPr="004C4913">
        <w:rPr>
          <w:sz w:val="22"/>
          <w:szCs w:val="22"/>
        </w:rPr>
        <w:t xml:space="preserve"> o direito prévio da citação e da ampla defesa, ficará impedido de licitar e contratar com a CASAL pelo prazo de 05 (cinco) anos, enquanto perdurarem os motivos determinantes da punição ou até que seja promovida a reabilitação perante a própria autoridade que aplicou a penalidade.</w:t>
      </w:r>
    </w:p>
    <w:p w:rsidR="003C6BB6" w:rsidRPr="004C4913" w:rsidRDefault="003C6BB6" w:rsidP="003C6BB6">
      <w:pPr>
        <w:pStyle w:val="Padro"/>
        <w:spacing w:line="240" w:lineRule="auto"/>
        <w:ind w:left="-15"/>
        <w:contextualSpacing/>
        <w:jc w:val="both"/>
        <w:rPr>
          <w:sz w:val="22"/>
          <w:szCs w:val="22"/>
        </w:rPr>
      </w:pPr>
    </w:p>
    <w:tbl>
      <w:tblPr>
        <w:tblW w:w="9214"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214"/>
      </w:tblGrid>
      <w:tr w:rsidR="00D61BAA" w:rsidRPr="004C4913" w:rsidTr="0018078A">
        <w:tc>
          <w:tcPr>
            <w:tcW w:w="9214"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rsidR="00D61BAA" w:rsidRPr="004C4913" w:rsidRDefault="000D07B9" w:rsidP="001639EA">
            <w:pPr>
              <w:pStyle w:val="Padro"/>
              <w:spacing w:line="240" w:lineRule="auto"/>
              <w:contextualSpacing/>
              <w:jc w:val="center"/>
              <w:rPr>
                <w:sz w:val="22"/>
                <w:szCs w:val="22"/>
              </w:rPr>
            </w:pPr>
            <w:r w:rsidRPr="004C4913">
              <w:rPr>
                <w:b/>
                <w:bCs/>
                <w:sz w:val="22"/>
                <w:szCs w:val="22"/>
              </w:rPr>
              <w:t>17.0 DAS DISPOSIÇÕES FINAIS</w:t>
            </w:r>
          </w:p>
        </w:tc>
      </w:tr>
    </w:tbl>
    <w:p w:rsidR="00D61BAA" w:rsidRPr="00940180" w:rsidRDefault="000D07B9" w:rsidP="003C6BB6">
      <w:pPr>
        <w:pStyle w:val="m3"/>
        <w:spacing w:after="60" w:line="240" w:lineRule="auto"/>
        <w:ind w:left="0" w:firstLine="0"/>
        <w:contextualSpacing/>
        <w:rPr>
          <w:rFonts w:ascii="Arial" w:hAnsi="Arial" w:cs="Arial"/>
          <w:szCs w:val="22"/>
        </w:rPr>
      </w:pPr>
      <w:r w:rsidRPr="00940180">
        <w:rPr>
          <w:rFonts w:ascii="Arial" w:hAnsi="Arial" w:cs="Arial"/>
          <w:b/>
          <w:color w:val="00000A"/>
          <w:szCs w:val="22"/>
        </w:rPr>
        <w:t>17.1.</w:t>
      </w:r>
      <w:r w:rsidRPr="00940180">
        <w:rPr>
          <w:rFonts w:ascii="Arial" w:hAnsi="Arial" w:cs="Arial"/>
          <w:color w:val="00000A"/>
          <w:szCs w:val="22"/>
        </w:rPr>
        <w:t xml:space="preserve"> Todas as obrigações a serem ajustadas pelas partes e suas respectivas penalidades estão previstas </w:t>
      </w:r>
      <w:r w:rsidR="003C6BB6">
        <w:rPr>
          <w:rFonts w:ascii="Arial" w:hAnsi="Arial" w:cs="Arial"/>
          <w:color w:val="00000A"/>
          <w:szCs w:val="22"/>
        </w:rPr>
        <w:t>na minuta de contrato, Anexo IV</w:t>
      </w:r>
      <w:r w:rsidRPr="00940180">
        <w:rPr>
          <w:rFonts w:ascii="Arial" w:hAnsi="Arial" w:cs="Arial"/>
          <w:color w:val="00000A"/>
          <w:szCs w:val="22"/>
        </w:rPr>
        <w:t>.</w:t>
      </w:r>
      <w:r w:rsidRPr="00940180">
        <w:rPr>
          <w:rFonts w:ascii="Arial" w:hAnsi="Arial" w:cs="Arial"/>
          <w:b/>
          <w:color w:val="00000A"/>
          <w:szCs w:val="22"/>
        </w:rPr>
        <w:t xml:space="preserve"> </w:t>
      </w:r>
    </w:p>
    <w:p w:rsidR="00D61BAA" w:rsidRPr="004C4913" w:rsidRDefault="000D07B9" w:rsidP="003C6BB6">
      <w:pPr>
        <w:pStyle w:val="m3"/>
        <w:spacing w:after="60" w:line="240" w:lineRule="auto"/>
        <w:ind w:left="0" w:firstLine="0"/>
        <w:contextualSpacing/>
        <w:rPr>
          <w:rFonts w:ascii="Arial" w:hAnsi="Arial" w:cs="Arial"/>
          <w:szCs w:val="22"/>
        </w:rPr>
      </w:pPr>
      <w:r w:rsidRPr="00940180">
        <w:rPr>
          <w:rFonts w:ascii="Arial" w:hAnsi="Arial" w:cs="Arial"/>
          <w:b/>
          <w:color w:val="00000A"/>
          <w:szCs w:val="22"/>
        </w:rPr>
        <w:t>17.2.</w:t>
      </w:r>
      <w:r w:rsidRPr="00940180">
        <w:rPr>
          <w:rFonts w:ascii="Arial" w:hAnsi="Arial" w:cs="Arial"/>
          <w:color w:val="00000A"/>
          <w:szCs w:val="22"/>
        </w:rPr>
        <w:t xml:space="preserve"> As licitantes ficam cientes de que é reservado</w:t>
      </w:r>
      <w:r w:rsidRPr="004C4913">
        <w:rPr>
          <w:rFonts w:ascii="Arial" w:hAnsi="Arial" w:cs="Arial"/>
          <w:color w:val="00000A"/>
          <w:szCs w:val="22"/>
        </w:rPr>
        <w:t xml:space="preserve"> à </w:t>
      </w:r>
      <w:r w:rsidRPr="004C4913">
        <w:rPr>
          <w:rFonts w:ascii="Arial" w:hAnsi="Arial" w:cs="Arial"/>
          <w:bCs/>
          <w:color w:val="00000A"/>
          <w:szCs w:val="22"/>
        </w:rPr>
        <w:t>Administração</w:t>
      </w:r>
      <w:r w:rsidRPr="004C4913">
        <w:rPr>
          <w:rFonts w:ascii="Arial" w:hAnsi="Arial" w:cs="Arial"/>
          <w:b/>
          <w:bCs/>
          <w:color w:val="00000A"/>
          <w:szCs w:val="22"/>
        </w:rPr>
        <w:t xml:space="preserve"> </w:t>
      </w:r>
      <w:r w:rsidRPr="004C4913">
        <w:rPr>
          <w:rFonts w:ascii="Arial" w:hAnsi="Arial" w:cs="Arial"/>
          <w:color w:val="00000A"/>
          <w:szCs w:val="22"/>
        </w:rPr>
        <w:t>o direito de apresentar redução ou acréscimo, no volume dos quantitativos de fornecimento, até o limite previsto na Lei n.º 8.666/93, sem que caiba à licitante vencedora o direito a qualquer reclamação.</w:t>
      </w:r>
    </w:p>
    <w:p w:rsidR="00D61BAA" w:rsidRPr="004C4913" w:rsidRDefault="000D07B9" w:rsidP="003C6BB6">
      <w:pPr>
        <w:pStyle w:val="Corpodetexto22"/>
        <w:spacing w:after="60" w:line="240" w:lineRule="auto"/>
        <w:contextualSpacing/>
        <w:jc w:val="both"/>
        <w:rPr>
          <w:sz w:val="22"/>
          <w:szCs w:val="22"/>
        </w:rPr>
      </w:pPr>
      <w:r w:rsidRPr="004C4913">
        <w:rPr>
          <w:sz w:val="22"/>
          <w:szCs w:val="22"/>
        </w:rPr>
        <w:t>17.3.</w:t>
      </w:r>
      <w:r w:rsidRPr="004C4913">
        <w:rPr>
          <w:bCs/>
          <w:sz w:val="22"/>
          <w:szCs w:val="22"/>
        </w:rPr>
        <w:t xml:space="preserve"> </w:t>
      </w:r>
      <w:r w:rsidRPr="004C4913">
        <w:rPr>
          <w:b w:val="0"/>
          <w:sz w:val="22"/>
          <w:szCs w:val="22"/>
        </w:rPr>
        <w:t>As normas disciplinadoras da licitação serão sempre interpretadas em favor da ampliação da disputa entre interessados, desde que não comprometam o interesse da Administração, a finalidade e a segurança da contratação.</w:t>
      </w:r>
    </w:p>
    <w:p w:rsidR="00D61BAA" w:rsidRPr="004C4913" w:rsidRDefault="000D07B9" w:rsidP="003C6BB6">
      <w:pPr>
        <w:pStyle w:val="Padro"/>
        <w:tabs>
          <w:tab w:val="clear" w:pos="709"/>
          <w:tab w:val="left" w:pos="0"/>
          <w:tab w:val="left" w:pos="708"/>
        </w:tabs>
        <w:spacing w:after="60" w:line="240" w:lineRule="auto"/>
        <w:contextualSpacing/>
        <w:jc w:val="both"/>
        <w:rPr>
          <w:sz w:val="22"/>
          <w:szCs w:val="22"/>
        </w:rPr>
      </w:pPr>
      <w:r w:rsidRPr="004C4913">
        <w:rPr>
          <w:b/>
          <w:bCs/>
          <w:sz w:val="22"/>
          <w:szCs w:val="22"/>
        </w:rPr>
        <w:t xml:space="preserve">17.4. </w:t>
      </w:r>
      <w:r w:rsidRPr="004C4913">
        <w:rPr>
          <w:bCs/>
          <w:sz w:val="22"/>
          <w:szCs w:val="22"/>
        </w:rPr>
        <w:t>O Edital estará disponível apenas para consulta, na sala de Licitaç</w:t>
      </w:r>
      <w:r w:rsidR="009D3577">
        <w:rPr>
          <w:bCs/>
          <w:sz w:val="22"/>
          <w:szCs w:val="22"/>
        </w:rPr>
        <w:t xml:space="preserve">ões </w:t>
      </w:r>
      <w:proofErr w:type="gramStart"/>
      <w:r w:rsidR="009D3577">
        <w:rPr>
          <w:bCs/>
          <w:sz w:val="22"/>
          <w:szCs w:val="22"/>
        </w:rPr>
        <w:t>da CASAL</w:t>
      </w:r>
      <w:proofErr w:type="gramEnd"/>
      <w:r w:rsidRPr="004C4913">
        <w:rPr>
          <w:bCs/>
          <w:sz w:val="22"/>
          <w:szCs w:val="22"/>
        </w:rPr>
        <w:t>,</w:t>
      </w:r>
      <w:r w:rsidRPr="004C4913">
        <w:rPr>
          <w:sz w:val="22"/>
          <w:szCs w:val="22"/>
        </w:rPr>
        <w:t xml:space="preserve"> situada na Rua Barão de Atalaia, n.º 200, Centro, nesta Capital, no horário das 08:00 às 11:00 horas e de 14:00 às 17:00 horas.</w:t>
      </w:r>
    </w:p>
    <w:p w:rsidR="00D61BAA" w:rsidRPr="004C4913" w:rsidRDefault="000D07B9">
      <w:pPr>
        <w:pStyle w:val="Padro"/>
        <w:spacing w:after="60"/>
        <w:jc w:val="both"/>
        <w:rPr>
          <w:sz w:val="22"/>
          <w:szCs w:val="22"/>
        </w:rPr>
      </w:pPr>
      <w:r w:rsidRPr="004C4913">
        <w:rPr>
          <w:b/>
          <w:bCs/>
          <w:sz w:val="22"/>
          <w:szCs w:val="22"/>
        </w:rPr>
        <w:t>17.5.</w:t>
      </w:r>
      <w:r w:rsidRPr="004C4913">
        <w:rPr>
          <w:sz w:val="22"/>
          <w:szCs w:val="22"/>
        </w:rPr>
        <w:t xml:space="preserve"> A eventual tolerância a qualquer infração ao disposto neste instrumento não implicará aceitação, novação ou precedente.</w:t>
      </w:r>
    </w:p>
    <w:p w:rsidR="00D61BAA" w:rsidRPr="004C4913" w:rsidRDefault="000D07B9">
      <w:pPr>
        <w:pStyle w:val="Padro"/>
        <w:spacing w:after="60"/>
        <w:jc w:val="both"/>
        <w:rPr>
          <w:sz w:val="22"/>
          <w:szCs w:val="22"/>
        </w:rPr>
      </w:pPr>
      <w:r w:rsidRPr="004C4913">
        <w:rPr>
          <w:b/>
          <w:bCs/>
          <w:sz w:val="22"/>
          <w:szCs w:val="22"/>
        </w:rPr>
        <w:t xml:space="preserve">17.6. </w:t>
      </w:r>
      <w:r w:rsidRPr="004C4913">
        <w:rPr>
          <w:sz w:val="22"/>
          <w:szCs w:val="22"/>
        </w:rPr>
        <w:t xml:space="preserve">Na contagem dos prazos estabelecidos para este procedimento licitatório, excluir-se-á o dia do início e incluir-se-á o do vencimento, só se iniciando e vencendo os prazos em dia de expediente </w:t>
      </w:r>
      <w:proofErr w:type="gramStart"/>
      <w:r w:rsidRPr="004C4913">
        <w:rPr>
          <w:sz w:val="22"/>
          <w:szCs w:val="22"/>
        </w:rPr>
        <w:t>na CASAL</w:t>
      </w:r>
      <w:proofErr w:type="gramEnd"/>
      <w:r w:rsidRPr="004C4913">
        <w:rPr>
          <w:sz w:val="22"/>
          <w:szCs w:val="22"/>
        </w:rPr>
        <w:t xml:space="preserve"> e considerar-se-ão os dias consecutivos, exceto quando explicitamente disposto em contrário.</w:t>
      </w:r>
    </w:p>
    <w:p w:rsidR="00D61BAA" w:rsidRPr="004C4913" w:rsidRDefault="000D07B9">
      <w:pPr>
        <w:pStyle w:val="Padro"/>
        <w:spacing w:after="60"/>
        <w:jc w:val="both"/>
        <w:rPr>
          <w:sz w:val="22"/>
          <w:szCs w:val="22"/>
        </w:rPr>
      </w:pPr>
      <w:r w:rsidRPr="004C4913">
        <w:rPr>
          <w:b/>
          <w:bCs/>
          <w:sz w:val="22"/>
          <w:szCs w:val="22"/>
        </w:rPr>
        <w:lastRenderedPageBreak/>
        <w:t xml:space="preserve">17.7. </w:t>
      </w:r>
      <w:r w:rsidRPr="004C4913">
        <w:rPr>
          <w:sz w:val="22"/>
          <w:szCs w:val="22"/>
        </w:rPr>
        <w:t>A presente licitação, no interesse da Administração, poderá ser adiada, revogada ou anulada, sempre em despacho fundamentado, nos termos da lei.</w:t>
      </w:r>
    </w:p>
    <w:p w:rsidR="00D61BAA" w:rsidRPr="004C4913" w:rsidRDefault="000D07B9">
      <w:pPr>
        <w:pStyle w:val="Padro"/>
        <w:spacing w:after="60"/>
        <w:jc w:val="both"/>
        <w:rPr>
          <w:sz w:val="22"/>
          <w:szCs w:val="22"/>
        </w:rPr>
      </w:pPr>
      <w:r w:rsidRPr="004C4913">
        <w:rPr>
          <w:b/>
          <w:bCs/>
          <w:sz w:val="22"/>
          <w:szCs w:val="22"/>
        </w:rPr>
        <w:t xml:space="preserve">17.8. </w:t>
      </w:r>
      <w:r w:rsidRPr="004C4913">
        <w:rPr>
          <w:sz w:val="22"/>
          <w:szCs w:val="22"/>
        </w:rPr>
        <w:t>Os casos omissos serão decididos, conforme o caso, pelo Pregoeiro ou Autoridade Competente, com base na legislação vigente.</w:t>
      </w:r>
    </w:p>
    <w:p w:rsidR="00D61BAA" w:rsidRPr="004C4913" w:rsidRDefault="000D07B9">
      <w:pPr>
        <w:pStyle w:val="Padro"/>
        <w:tabs>
          <w:tab w:val="clear" w:pos="709"/>
          <w:tab w:val="left" w:pos="0"/>
          <w:tab w:val="left" w:pos="708"/>
        </w:tabs>
        <w:spacing w:after="60"/>
        <w:jc w:val="both"/>
        <w:rPr>
          <w:sz w:val="22"/>
          <w:szCs w:val="22"/>
        </w:rPr>
      </w:pPr>
      <w:r w:rsidRPr="004C4913">
        <w:rPr>
          <w:b/>
          <w:bCs/>
          <w:sz w:val="22"/>
          <w:szCs w:val="22"/>
        </w:rPr>
        <w:t>17.9.</w:t>
      </w:r>
      <w:r w:rsidRPr="004C4913">
        <w:rPr>
          <w:sz w:val="22"/>
          <w:szCs w:val="22"/>
        </w:rPr>
        <w:t xml:space="preserve"> As licitantes poderão colher informações adicionais eventualmente necessárias sobre o certame, junto à Pregoeira na sala da CPL/CASAL, situada na Rua Barão de Atalaia, n.º 200, Centro, nesta Capital, no horário das </w:t>
      </w:r>
      <w:proofErr w:type="gramStart"/>
      <w:r w:rsidRPr="004C4913">
        <w:rPr>
          <w:sz w:val="22"/>
          <w:szCs w:val="22"/>
        </w:rPr>
        <w:t>08:00</w:t>
      </w:r>
      <w:proofErr w:type="gramEnd"/>
      <w:r w:rsidRPr="004C4913">
        <w:rPr>
          <w:sz w:val="22"/>
          <w:szCs w:val="22"/>
        </w:rPr>
        <w:t xml:space="preserve"> às 11:00 horas e de 14:00 às 17:00 horas.</w:t>
      </w:r>
    </w:p>
    <w:p w:rsidR="00D61BAA" w:rsidRPr="004C4913" w:rsidRDefault="000D07B9">
      <w:pPr>
        <w:pStyle w:val="Padro"/>
        <w:spacing w:after="60"/>
        <w:jc w:val="both"/>
        <w:rPr>
          <w:sz w:val="22"/>
          <w:szCs w:val="22"/>
        </w:rPr>
      </w:pPr>
      <w:r w:rsidRPr="004C4913">
        <w:rPr>
          <w:b/>
          <w:sz w:val="22"/>
          <w:szCs w:val="22"/>
        </w:rPr>
        <w:t xml:space="preserve">17.10. </w:t>
      </w:r>
      <w:r w:rsidRPr="004C4913">
        <w:rPr>
          <w:sz w:val="22"/>
          <w:szCs w:val="22"/>
        </w:rPr>
        <w:t>Ao receber o Edital a licitante deverá declarar o endereço em que recebe notificações, n.º do fax, e-mail, obrigando-se a comunicar qualquer mudança posterior, sob pena de reputar-se válida a notificação encaminhada ao endereço e/ou fax fornecido.</w:t>
      </w:r>
    </w:p>
    <w:p w:rsidR="00D61BAA" w:rsidRPr="004C4913" w:rsidRDefault="000D07B9">
      <w:pPr>
        <w:pStyle w:val="Padro"/>
        <w:spacing w:after="60"/>
        <w:jc w:val="both"/>
        <w:rPr>
          <w:sz w:val="22"/>
          <w:szCs w:val="22"/>
        </w:rPr>
      </w:pPr>
      <w:r w:rsidRPr="004C4913">
        <w:rPr>
          <w:b/>
          <w:bCs/>
          <w:sz w:val="22"/>
          <w:szCs w:val="22"/>
        </w:rPr>
        <w:t>17.11</w:t>
      </w:r>
      <w:r w:rsidR="003C6BB6">
        <w:rPr>
          <w:b/>
          <w:bCs/>
          <w:sz w:val="22"/>
          <w:szCs w:val="22"/>
        </w:rPr>
        <w:t>.</w:t>
      </w:r>
      <w:r w:rsidRPr="003C6BB6">
        <w:rPr>
          <w:bCs/>
          <w:sz w:val="22"/>
          <w:szCs w:val="22"/>
        </w:rPr>
        <w:t xml:space="preserve"> A</w:t>
      </w:r>
      <w:r w:rsidRPr="004C4913">
        <w:rPr>
          <w:sz w:val="22"/>
          <w:szCs w:val="22"/>
        </w:rPr>
        <w:t xml:space="preserve"> participação nesta licitação implica no total conhecimento e na plena aceitação dos termos e condições neste edital e seus anexos, bem como as normas administrativas vigentes.</w:t>
      </w:r>
    </w:p>
    <w:p w:rsidR="00D61BAA" w:rsidRPr="004C4913" w:rsidRDefault="000D07B9">
      <w:pPr>
        <w:pStyle w:val="Corpodetextorecuado"/>
        <w:spacing w:after="60"/>
        <w:ind w:left="0" w:firstLine="0"/>
        <w:rPr>
          <w:sz w:val="22"/>
          <w:szCs w:val="22"/>
        </w:rPr>
      </w:pPr>
      <w:r w:rsidRPr="004C4913">
        <w:rPr>
          <w:b/>
          <w:sz w:val="22"/>
          <w:szCs w:val="22"/>
        </w:rPr>
        <w:t xml:space="preserve">17.12. </w:t>
      </w:r>
      <w:r w:rsidRPr="004C4913">
        <w:rPr>
          <w:sz w:val="22"/>
          <w:szCs w:val="22"/>
        </w:rPr>
        <w:t>Sob pena de inabilitação, os documentos apresentados, deverão estar datados dos últimos sessenta (60) dias até a data de recebimento dos envelopes, quando não tiver prazo de validade estabelecido pelo órgão competente expedidor, excetuando-se os atestados de capacidade técnica</w:t>
      </w:r>
      <w:r w:rsidRPr="004C4913">
        <w:rPr>
          <w:b/>
          <w:sz w:val="22"/>
          <w:szCs w:val="22"/>
        </w:rPr>
        <w:t>.</w:t>
      </w:r>
    </w:p>
    <w:p w:rsidR="00D61BAA" w:rsidRPr="004C4913" w:rsidRDefault="000D07B9">
      <w:pPr>
        <w:pStyle w:val="Commarcadores2"/>
        <w:spacing w:after="60"/>
        <w:jc w:val="both"/>
        <w:rPr>
          <w:sz w:val="22"/>
          <w:szCs w:val="22"/>
        </w:rPr>
      </w:pPr>
      <w:r w:rsidRPr="004C4913">
        <w:rPr>
          <w:b/>
          <w:bCs/>
          <w:color w:val="00000A"/>
          <w:sz w:val="22"/>
          <w:szCs w:val="22"/>
        </w:rPr>
        <w:t>17.13.</w:t>
      </w:r>
      <w:r w:rsidRPr="004C4913">
        <w:rPr>
          <w:color w:val="00000A"/>
          <w:sz w:val="22"/>
          <w:szCs w:val="22"/>
        </w:rPr>
        <w:t xml:space="preserve"> O (a) Pregoeiro (a) poderá relevar omissões meramente formais, desde que não reste infringido o princípio de vinculação a este Edital nos termos da legislação pertinente.</w:t>
      </w:r>
    </w:p>
    <w:p w:rsidR="00D61BAA" w:rsidRPr="004C4913" w:rsidRDefault="000D07B9">
      <w:pPr>
        <w:pStyle w:val="Padro"/>
        <w:spacing w:after="60"/>
        <w:jc w:val="both"/>
        <w:rPr>
          <w:sz w:val="22"/>
          <w:szCs w:val="22"/>
        </w:rPr>
      </w:pPr>
      <w:r w:rsidRPr="004C4913">
        <w:rPr>
          <w:b/>
          <w:sz w:val="22"/>
          <w:szCs w:val="22"/>
        </w:rPr>
        <w:t>17.14.</w:t>
      </w:r>
      <w:r w:rsidRPr="004C4913">
        <w:rPr>
          <w:sz w:val="22"/>
          <w:szCs w:val="22"/>
        </w:rPr>
        <w:t xml:space="preserve"> O licitante que deseje participar da presente licitação deverá providenciar o seu cadastramento na Comissão Permanente de Licitação – CPL, na </w:t>
      </w:r>
      <w:proofErr w:type="gramStart"/>
      <w:r w:rsidRPr="004C4913">
        <w:rPr>
          <w:sz w:val="22"/>
          <w:szCs w:val="22"/>
        </w:rPr>
        <w:t>rua</w:t>
      </w:r>
      <w:proofErr w:type="gramEnd"/>
      <w:r w:rsidRPr="004C4913">
        <w:rPr>
          <w:sz w:val="22"/>
          <w:szCs w:val="22"/>
        </w:rPr>
        <w:t xml:space="preserve"> Barão de Atalaia, nº 200, Centro, nesta Capital. </w:t>
      </w:r>
    </w:p>
    <w:p w:rsidR="00D61BAA" w:rsidRPr="004C4913" w:rsidRDefault="000D07B9">
      <w:pPr>
        <w:pStyle w:val="Padro"/>
        <w:spacing w:after="60"/>
        <w:ind w:firstLine="555"/>
        <w:jc w:val="both"/>
        <w:rPr>
          <w:sz w:val="22"/>
          <w:szCs w:val="22"/>
        </w:rPr>
      </w:pPr>
      <w:r w:rsidRPr="004C4913">
        <w:rPr>
          <w:b/>
          <w:sz w:val="22"/>
          <w:szCs w:val="22"/>
        </w:rPr>
        <w:t>17.14.1.</w:t>
      </w:r>
      <w:r w:rsidRPr="004C4913">
        <w:rPr>
          <w:sz w:val="22"/>
          <w:szCs w:val="22"/>
        </w:rPr>
        <w:t xml:space="preserve"> Os licitantes já cadastrados não precisam fazer novo cadastramento específico para este ou outro certame.</w:t>
      </w:r>
    </w:p>
    <w:p w:rsidR="00D61BAA" w:rsidRPr="004C4913" w:rsidRDefault="000D07B9" w:rsidP="009F3049">
      <w:pPr>
        <w:pStyle w:val="Commarcadores2"/>
        <w:spacing w:after="60"/>
        <w:jc w:val="both"/>
        <w:rPr>
          <w:color w:val="00000A"/>
          <w:sz w:val="22"/>
          <w:szCs w:val="22"/>
        </w:rPr>
      </w:pPr>
      <w:r w:rsidRPr="004C4913">
        <w:rPr>
          <w:b/>
          <w:color w:val="00000A"/>
          <w:sz w:val="22"/>
          <w:szCs w:val="22"/>
        </w:rPr>
        <w:t>17.15.</w:t>
      </w:r>
      <w:r w:rsidRPr="004C4913">
        <w:rPr>
          <w:color w:val="00000A"/>
          <w:sz w:val="22"/>
          <w:szCs w:val="22"/>
        </w:rPr>
        <w:t xml:space="preserve"> Não será disponibilizada a tiragem de cópias de documentos de interesse das licitantes </w:t>
      </w:r>
      <w:proofErr w:type="gramStart"/>
      <w:r w:rsidRPr="004C4913">
        <w:rPr>
          <w:color w:val="00000A"/>
          <w:sz w:val="22"/>
          <w:szCs w:val="22"/>
        </w:rPr>
        <w:t>nesta CASAL</w:t>
      </w:r>
      <w:proofErr w:type="gramEnd"/>
      <w:r w:rsidRPr="004C4913">
        <w:rPr>
          <w:color w:val="00000A"/>
          <w:sz w:val="22"/>
          <w:szCs w:val="22"/>
        </w:rPr>
        <w:t>.</w:t>
      </w:r>
    </w:p>
    <w:p w:rsidR="009F3049" w:rsidRPr="004C4913" w:rsidRDefault="009F3049" w:rsidP="009F3049">
      <w:pPr>
        <w:pStyle w:val="Commarcadores2"/>
        <w:spacing w:after="60"/>
        <w:jc w:val="both"/>
        <w:rPr>
          <w:sz w:val="22"/>
          <w:szCs w:val="22"/>
        </w:rPr>
      </w:pPr>
    </w:p>
    <w:p w:rsidR="00D61BAA" w:rsidRDefault="00493E4A" w:rsidP="000D07B9">
      <w:pPr>
        <w:pStyle w:val="Corpodetexto"/>
        <w:pBdr>
          <w:top w:val="none" w:sz="0" w:space="0" w:color="auto"/>
          <w:left w:val="none" w:sz="0" w:space="0" w:color="auto"/>
          <w:bottom w:val="none" w:sz="0" w:space="0" w:color="auto"/>
          <w:right w:val="none" w:sz="0" w:space="0" w:color="auto"/>
        </w:pBdr>
        <w:jc w:val="both"/>
        <w:rPr>
          <w:b w:val="0"/>
          <w:sz w:val="22"/>
          <w:szCs w:val="22"/>
          <w:lang w:val="es-ES"/>
        </w:rPr>
      </w:pPr>
      <w:r>
        <w:rPr>
          <w:b w:val="0"/>
          <w:caps w:val="0"/>
          <w:sz w:val="22"/>
          <w:szCs w:val="22"/>
          <w:lang w:val="es-ES"/>
        </w:rPr>
        <w:t>Maceió /Al.,</w:t>
      </w:r>
      <w:r w:rsidRPr="004C4913">
        <w:rPr>
          <w:b w:val="0"/>
          <w:caps w:val="0"/>
          <w:sz w:val="22"/>
          <w:szCs w:val="22"/>
          <w:lang w:val="es-ES"/>
        </w:rPr>
        <w:t xml:space="preserve"> </w:t>
      </w:r>
      <w:r>
        <w:rPr>
          <w:b w:val="0"/>
          <w:caps w:val="0"/>
          <w:sz w:val="22"/>
          <w:szCs w:val="22"/>
          <w:lang w:val="es-ES"/>
        </w:rPr>
        <w:t>07 de janeiro de 201</w:t>
      </w:r>
      <w:r w:rsidR="001639EA">
        <w:rPr>
          <w:b w:val="0"/>
          <w:sz w:val="22"/>
          <w:szCs w:val="22"/>
          <w:lang w:val="es-ES"/>
        </w:rPr>
        <w:t>4</w:t>
      </w:r>
      <w:r w:rsidR="000D07B9" w:rsidRPr="004C4913">
        <w:rPr>
          <w:b w:val="0"/>
          <w:sz w:val="22"/>
          <w:szCs w:val="22"/>
          <w:lang w:val="es-ES"/>
        </w:rPr>
        <w:t>.</w:t>
      </w:r>
    </w:p>
    <w:p w:rsidR="003C6BB6" w:rsidRPr="003C6BB6" w:rsidRDefault="003C6BB6" w:rsidP="000D07B9">
      <w:pPr>
        <w:pStyle w:val="Corpodetexto"/>
        <w:pBdr>
          <w:top w:val="none" w:sz="0" w:space="0" w:color="auto"/>
          <w:left w:val="none" w:sz="0" w:space="0" w:color="auto"/>
          <w:bottom w:val="none" w:sz="0" w:space="0" w:color="auto"/>
          <w:right w:val="none" w:sz="0" w:space="0" w:color="auto"/>
        </w:pBdr>
        <w:jc w:val="both"/>
        <w:rPr>
          <w:b w:val="0"/>
          <w:sz w:val="22"/>
          <w:szCs w:val="22"/>
          <w:lang w:val="es-ES"/>
        </w:rPr>
      </w:pPr>
    </w:p>
    <w:p w:rsidR="0015256E" w:rsidRPr="004C4913" w:rsidRDefault="002D0F78" w:rsidP="0015256E">
      <w:pPr>
        <w:pStyle w:val="Padro"/>
        <w:spacing w:after="0" w:line="240" w:lineRule="auto"/>
        <w:rPr>
          <w:sz w:val="22"/>
          <w:szCs w:val="22"/>
        </w:rPr>
      </w:pPr>
      <w:proofErr w:type="spellStart"/>
      <w:r>
        <w:rPr>
          <w:b/>
          <w:bCs/>
          <w:i/>
          <w:iCs/>
          <w:sz w:val="22"/>
          <w:szCs w:val="22"/>
        </w:rPr>
        <w:t>Adenylde</w:t>
      </w:r>
      <w:proofErr w:type="spellEnd"/>
      <w:r>
        <w:rPr>
          <w:b/>
          <w:bCs/>
          <w:i/>
          <w:iCs/>
          <w:sz w:val="22"/>
          <w:szCs w:val="22"/>
        </w:rPr>
        <w:t xml:space="preserve"> Cavalcante Rocha Silva</w:t>
      </w:r>
    </w:p>
    <w:p w:rsidR="00D61BAA" w:rsidRDefault="00A60E7B" w:rsidP="003C6BB6">
      <w:pPr>
        <w:pStyle w:val="Corpodetexto"/>
        <w:pBdr>
          <w:top w:val="none" w:sz="0" w:space="0" w:color="auto"/>
          <w:left w:val="none" w:sz="0" w:space="0" w:color="auto"/>
          <w:bottom w:val="none" w:sz="0" w:space="0" w:color="auto"/>
          <w:right w:val="none" w:sz="0" w:space="0" w:color="auto"/>
        </w:pBdr>
        <w:spacing w:after="0" w:line="240" w:lineRule="auto"/>
        <w:jc w:val="left"/>
        <w:rPr>
          <w:sz w:val="22"/>
          <w:szCs w:val="22"/>
        </w:rPr>
      </w:pPr>
      <w:r w:rsidRPr="004C4913">
        <w:rPr>
          <w:sz w:val="22"/>
          <w:szCs w:val="22"/>
        </w:rPr>
        <w:t xml:space="preserve"> </w:t>
      </w:r>
      <w:r w:rsidR="000D07B9" w:rsidRPr="004C4913">
        <w:rPr>
          <w:sz w:val="22"/>
          <w:szCs w:val="22"/>
        </w:rPr>
        <w:t>Pregoeira</w:t>
      </w:r>
    </w:p>
    <w:p w:rsidR="003C6BB6" w:rsidRPr="004C4913" w:rsidRDefault="003C6BB6" w:rsidP="003C6BB6">
      <w:pPr>
        <w:pStyle w:val="Corpodetexto"/>
        <w:pBdr>
          <w:top w:val="none" w:sz="0" w:space="0" w:color="auto"/>
          <w:left w:val="none" w:sz="0" w:space="0" w:color="auto"/>
          <w:bottom w:val="none" w:sz="0" w:space="0" w:color="auto"/>
          <w:right w:val="none" w:sz="0" w:space="0" w:color="auto"/>
        </w:pBdr>
        <w:spacing w:after="0" w:line="240" w:lineRule="auto"/>
        <w:jc w:val="left"/>
        <w:rPr>
          <w:sz w:val="22"/>
          <w:szCs w:val="22"/>
        </w:rPr>
      </w:pPr>
    </w:p>
    <w:p w:rsidR="00D61BAA" w:rsidRPr="004C4913" w:rsidRDefault="000D07B9" w:rsidP="000D07B9">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visto:</w:t>
      </w:r>
    </w:p>
    <w:p w:rsidR="00D61BAA" w:rsidRPr="004C4913" w:rsidRDefault="00D61BAA" w:rsidP="000D07B9">
      <w:pPr>
        <w:pStyle w:val="Corpodetexto"/>
        <w:pBdr>
          <w:top w:val="none" w:sz="0" w:space="0" w:color="auto"/>
          <w:left w:val="none" w:sz="0" w:space="0" w:color="auto"/>
          <w:bottom w:val="none" w:sz="0" w:space="0" w:color="auto"/>
          <w:right w:val="none" w:sz="0" w:space="0" w:color="auto"/>
        </w:pBdr>
        <w:jc w:val="both"/>
        <w:rPr>
          <w:sz w:val="22"/>
          <w:szCs w:val="22"/>
        </w:rPr>
      </w:pPr>
    </w:p>
    <w:p w:rsidR="00D61BAA" w:rsidRPr="004C4913" w:rsidRDefault="001639EA" w:rsidP="00881BA3">
      <w:pPr>
        <w:pStyle w:val="Corpodetexto"/>
        <w:pBdr>
          <w:top w:val="none" w:sz="0" w:space="0" w:color="auto"/>
          <w:left w:val="none" w:sz="0" w:space="0" w:color="auto"/>
          <w:bottom w:val="none" w:sz="0" w:space="0" w:color="auto"/>
          <w:right w:val="none" w:sz="0" w:space="0" w:color="auto"/>
        </w:pBdr>
        <w:spacing w:after="60" w:line="240" w:lineRule="auto"/>
        <w:contextualSpacing/>
        <w:jc w:val="both"/>
        <w:rPr>
          <w:sz w:val="22"/>
          <w:szCs w:val="22"/>
        </w:rPr>
      </w:pPr>
      <w:r>
        <w:rPr>
          <w:bCs/>
          <w:sz w:val="22"/>
          <w:szCs w:val="22"/>
        </w:rPr>
        <w:t>CARLOS ANT</w:t>
      </w:r>
      <w:r w:rsidR="00881BA3">
        <w:rPr>
          <w:bCs/>
          <w:sz w:val="22"/>
          <w:szCs w:val="22"/>
        </w:rPr>
        <w:t>ÔNIO DE SOUZA FIGUEIREDO LIMA</w:t>
      </w:r>
    </w:p>
    <w:p w:rsidR="00D61BAA" w:rsidRPr="004C4913" w:rsidRDefault="000D07B9" w:rsidP="00881BA3">
      <w:pPr>
        <w:pStyle w:val="Corpodetexto"/>
        <w:pBdr>
          <w:top w:val="none" w:sz="0" w:space="0" w:color="auto"/>
          <w:left w:val="none" w:sz="0" w:space="0" w:color="auto"/>
          <w:bottom w:val="none" w:sz="0" w:space="0" w:color="auto"/>
          <w:right w:val="none" w:sz="0" w:space="0" w:color="auto"/>
        </w:pBdr>
        <w:spacing w:after="60" w:line="240" w:lineRule="auto"/>
        <w:contextualSpacing/>
        <w:jc w:val="both"/>
        <w:rPr>
          <w:sz w:val="22"/>
          <w:szCs w:val="22"/>
        </w:rPr>
      </w:pPr>
      <w:proofErr w:type="gramStart"/>
      <w:r w:rsidRPr="004C4913">
        <w:rPr>
          <w:bCs/>
          <w:sz w:val="22"/>
          <w:szCs w:val="22"/>
        </w:rPr>
        <w:t>Vice Presidente</w:t>
      </w:r>
      <w:proofErr w:type="gramEnd"/>
      <w:r w:rsidRPr="004C4913">
        <w:rPr>
          <w:bCs/>
          <w:sz w:val="22"/>
          <w:szCs w:val="22"/>
        </w:rPr>
        <w:t xml:space="preserve"> de gestão OPERACIONAL</w:t>
      </w:r>
    </w:p>
    <w:p w:rsidR="00564829" w:rsidRDefault="00564829" w:rsidP="000D07B9">
      <w:pPr>
        <w:pStyle w:val="Corpodetexto"/>
        <w:pBdr>
          <w:top w:val="none" w:sz="0" w:space="0" w:color="auto"/>
          <w:left w:val="none" w:sz="0" w:space="0" w:color="auto"/>
          <w:bottom w:val="none" w:sz="0" w:space="0" w:color="auto"/>
          <w:right w:val="none" w:sz="0" w:space="0" w:color="auto"/>
        </w:pBdr>
        <w:spacing w:after="60"/>
        <w:jc w:val="both"/>
        <w:rPr>
          <w:sz w:val="22"/>
          <w:szCs w:val="22"/>
        </w:rPr>
      </w:pPr>
    </w:p>
    <w:p w:rsidR="00881BA3" w:rsidRPr="004C4913" w:rsidRDefault="00881BA3" w:rsidP="000D07B9">
      <w:pPr>
        <w:pStyle w:val="Corpodetexto"/>
        <w:pBdr>
          <w:top w:val="none" w:sz="0" w:space="0" w:color="auto"/>
          <w:left w:val="none" w:sz="0" w:space="0" w:color="auto"/>
          <w:bottom w:val="none" w:sz="0" w:space="0" w:color="auto"/>
          <w:right w:val="none" w:sz="0" w:space="0" w:color="auto"/>
        </w:pBdr>
        <w:spacing w:after="60"/>
        <w:jc w:val="both"/>
        <w:rPr>
          <w:sz w:val="22"/>
          <w:szCs w:val="22"/>
        </w:rPr>
      </w:pPr>
    </w:p>
    <w:p w:rsidR="009D3577" w:rsidRPr="004C4913" w:rsidRDefault="009D3577" w:rsidP="009D3577">
      <w:pPr>
        <w:pStyle w:val="Ttulo1"/>
        <w:numPr>
          <w:ilvl w:val="0"/>
          <w:numId w:val="2"/>
        </w:numPr>
        <w:shd w:val="clear" w:color="auto" w:fill="CCCCCC"/>
        <w:rPr>
          <w:sz w:val="22"/>
          <w:szCs w:val="22"/>
        </w:rPr>
      </w:pPr>
      <w:r w:rsidRPr="004C4913">
        <w:rPr>
          <w:sz w:val="22"/>
          <w:szCs w:val="22"/>
        </w:rPr>
        <w:lastRenderedPageBreak/>
        <w:t xml:space="preserve">EDITAL DE PREGÃO ELETRÔNICO N.º </w:t>
      </w:r>
      <w:r w:rsidR="00881BA3">
        <w:rPr>
          <w:sz w:val="22"/>
          <w:szCs w:val="22"/>
        </w:rPr>
        <w:t>04/2014</w:t>
      </w:r>
      <w:r w:rsidRPr="004C4913">
        <w:rPr>
          <w:sz w:val="22"/>
          <w:szCs w:val="22"/>
        </w:rPr>
        <w:t xml:space="preserve"> - CASAL</w:t>
      </w:r>
    </w:p>
    <w:p w:rsidR="00D61BAA" w:rsidRDefault="000D07B9" w:rsidP="009D3577">
      <w:pPr>
        <w:pStyle w:val="Padro"/>
        <w:jc w:val="center"/>
        <w:rPr>
          <w:b/>
          <w:bCs/>
          <w:sz w:val="22"/>
          <w:szCs w:val="22"/>
        </w:rPr>
      </w:pPr>
      <w:r w:rsidRPr="004C4913">
        <w:rPr>
          <w:b/>
          <w:bCs/>
          <w:sz w:val="22"/>
          <w:szCs w:val="22"/>
        </w:rPr>
        <w:t>ANEXO I</w:t>
      </w:r>
    </w:p>
    <w:p w:rsidR="00881BA3" w:rsidRDefault="00881BA3" w:rsidP="00625F3E">
      <w:pPr>
        <w:pStyle w:val="Corpodetexto"/>
        <w:spacing w:beforeLines="400" w:before="960" w:afterLines="200" w:after="480" w:line="360" w:lineRule="auto"/>
        <w:rPr>
          <w:rFonts w:eastAsia="Arial Unicode MS"/>
          <w:b w:val="0"/>
          <w:bCs/>
          <w:vanish/>
        </w:rPr>
      </w:pPr>
    </w:p>
    <w:p w:rsidR="00881BA3" w:rsidRDefault="00881BA3" w:rsidP="00625F3E">
      <w:pPr>
        <w:spacing w:beforeLines="700" w:before="1680" w:afterLines="700" w:after="1680" w:line="240" w:lineRule="auto"/>
        <w:jc w:val="center"/>
        <w:rPr>
          <w:rFonts w:ascii="Arial" w:eastAsia="Times New Roman" w:hAnsi="Arial" w:cs="Arial"/>
        </w:rPr>
      </w:pPr>
    </w:p>
    <w:p w:rsidR="00881BA3" w:rsidRDefault="00881BA3" w:rsidP="00881BA3">
      <w:pPr>
        <w:spacing w:after="0"/>
        <w:jc w:val="center"/>
        <w:rPr>
          <w:rFonts w:cs="Arial"/>
          <w:b/>
          <w:bCs/>
          <w:sz w:val="32"/>
        </w:rPr>
      </w:pPr>
      <w:r>
        <w:rPr>
          <w:rFonts w:cs="Arial"/>
          <w:b/>
          <w:bCs/>
          <w:sz w:val="32"/>
        </w:rPr>
        <w:t>TERMO DE REFERÊNCIA</w:t>
      </w:r>
    </w:p>
    <w:p w:rsidR="00881BA3" w:rsidRDefault="00881BA3" w:rsidP="00881BA3">
      <w:pPr>
        <w:jc w:val="center"/>
        <w:rPr>
          <w:rFonts w:cs="Arial"/>
          <w:b/>
          <w:bCs/>
          <w:sz w:val="24"/>
        </w:rPr>
      </w:pPr>
      <w:r>
        <w:rPr>
          <w:rFonts w:cs="Arial"/>
          <w:b/>
          <w:bCs/>
          <w:sz w:val="24"/>
        </w:rPr>
        <w:t>AQUISIÇÃO E INSTALAÇÃO DE MÓDULOS TUBULARES EM PVC/PEAD DO TIPO COLMÉIA PARA OS DECANTADORES DA ETA PRATAGY, EM MACEIÓ – AL</w:t>
      </w:r>
    </w:p>
    <w:p w:rsidR="00881BA3" w:rsidRDefault="00881BA3" w:rsidP="00881BA3">
      <w:pPr>
        <w:pStyle w:val="Recuodecorpodetexto"/>
        <w:tabs>
          <w:tab w:val="left" w:pos="5245"/>
          <w:tab w:val="left" w:pos="5670"/>
          <w:tab w:val="left" w:pos="5812"/>
        </w:tabs>
        <w:ind w:left="4956"/>
        <w:jc w:val="both"/>
        <w:rPr>
          <w:rFonts w:cs="Arial"/>
          <w:sz w:val="20"/>
        </w:rPr>
      </w:pPr>
    </w:p>
    <w:p w:rsidR="00881BA3" w:rsidRDefault="00881BA3" w:rsidP="00881BA3">
      <w:pPr>
        <w:pStyle w:val="Recuodecorpodetexto"/>
        <w:tabs>
          <w:tab w:val="left" w:pos="5245"/>
          <w:tab w:val="left" w:pos="5670"/>
          <w:tab w:val="left" w:pos="5812"/>
        </w:tabs>
        <w:ind w:left="4956"/>
        <w:jc w:val="both"/>
        <w:rPr>
          <w:sz w:val="20"/>
        </w:rPr>
      </w:pPr>
    </w:p>
    <w:p w:rsidR="00881BA3" w:rsidRDefault="00881BA3" w:rsidP="00881BA3">
      <w:pPr>
        <w:pStyle w:val="Recuodecorpodetexto"/>
        <w:tabs>
          <w:tab w:val="left" w:pos="5245"/>
          <w:tab w:val="left" w:pos="5670"/>
          <w:tab w:val="left" w:pos="5812"/>
        </w:tabs>
        <w:ind w:left="4956"/>
        <w:jc w:val="both"/>
        <w:rPr>
          <w:sz w:val="20"/>
        </w:rPr>
      </w:pPr>
    </w:p>
    <w:p w:rsidR="00881BA3" w:rsidRDefault="00881BA3" w:rsidP="00881BA3">
      <w:pPr>
        <w:pStyle w:val="Recuodecorpodetexto"/>
        <w:tabs>
          <w:tab w:val="left" w:pos="5245"/>
          <w:tab w:val="left" w:pos="5670"/>
          <w:tab w:val="left" w:pos="5812"/>
        </w:tabs>
        <w:ind w:left="4956"/>
        <w:jc w:val="both"/>
        <w:rPr>
          <w:sz w:val="20"/>
        </w:rPr>
      </w:pPr>
    </w:p>
    <w:p w:rsidR="00881BA3" w:rsidRDefault="00881BA3" w:rsidP="00881BA3">
      <w:pPr>
        <w:pStyle w:val="Recuodecorpodetexto"/>
        <w:tabs>
          <w:tab w:val="left" w:pos="5245"/>
          <w:tab w:val="left" w:pos="5670"/>
          <w:tab w:val="left" w:pos="5812"/>
        </w:tabs>
        <w:ind w:left="4956"/>
        <w:jc w:val="both"/>
        <w:rPr>
          <w:sz w:val="20"/>
        </w:rPr>
      </w:pPr>
    </w:p>
    <w:p w:rsidR="00881BA3" w:rsidRDefault="00881BA3" w:rsidP="00881BA3">
      <w:pPr>
        <w:pStyle w:val="Recuodecorpodetexto"/>
        <w:tabs>
          <w:tab w:val="left" w:pos="5245"/>
          <w:tab w:val="left" w:pos="5670"/>
          <w:tab w:val="left" w:pos="5812"/>
        </w:tabs>
        <w:ind w:left="4956"/>
        <w:jc w:val="both"/>
        <w:rPr>
          <w:sz w:val="20"/>
        </w:rPr>
      </w:pPr>
      <w:r>
        <w:rPr>
          <w:sz w:val="20"/>
        </w:rPr>
        <w:t xml:space="preserve">Termo de Referência para aquisição e instalação de Módulos Tubulares em PVC/PEAD do tipo colmeia para os </w:t>
      </w:r>
      <w:proofErr w:type="spellStart"/>
      <w:r>
        <w:rPr>
          <w:sz w:val="20"/>
        </w:rPr>
        <w:t>decantadores</w:t>
      </w:r>
      <w:proofErr w:type="spellEnd"/>
      <w:r>
        <w:rPr>
          <w:sz w:val="20"/>
        </w:rPr>
        <w:t xml:space="preserve"> da ETA </w:t>
      </w:r>
      <w:proofErr w:type="spellStart"/>
      <w:r>
        <w:rPr>
          <w:sz w:val="20"/>
        </w:rPr>
        <w:t>Pratagy</w:t>
      </w:r>
      <w:proofErr w:type="spellEnd"/>
      <w:r>
        <w:rPr>
          <w:sz w:val="20"/>
        </w:rPr>
        <w:t>, na cidade de Maceió</w:t>
      </w:r>
      <w:r>
        <w:rPr>
          <w:bCs/>
          <w:sz w:val="20"/>
        </w:rPr>
        <w:t xml:space="preserve"> - AL</w:t>
      </w:r>
      <w:r>
        <w:rPr>
          <w:sz w:val="20"/>
        </w:rPr>
        <w:t xml:space="preserve">. </w:t>
      </w:r>
    </w:p>
    <w:p w:rsidR="00881BA3" w:rsidRDefault="00881BA3" w:rsidP="00881BA3">
      <w:pPr>
        <w:jc w:val="center"/>
        <w:rPr>
          <w:b/>
        </w:rPr>
      </w:pPr>
    </w:p>
    <w:p w:rsidR="00881BA3" w:rsidRDefault="00881BA3" w:rsidP="00881BA3">
      <w:pPr>
        <w:jc w:val="center"/>
        <w:rPr>
          <w:b/>
        </w:rPr>
      </w:pPr>
    </w:p>
    <w:p w:rsidR="00881BA3" w:rsidRDefault="00881BA3" w:rsidP="00881BA3">
      <w:pPr>
        <w:jc w:val="center"/>
        <w:rPr>
          <w:rFonts w:cs="Arial"/>
        </w:rPr>
      </w:pPr>
      <w:r>
        <w:rPr>
          <w:b/>
        </w:rPr>
        <w:t>MACEIÓ – 2013</w:t>
      </w:r>
    </w:p>
    <w:p w:rsidR="00881BA3" w:rsidRDefault="00881BA3" w:rsidP="00881BA3">
      <w:pPr>
        <w:spacing w:after="0"/>
        <w:rPr>
          <w:rFonts w:cs="Arial"/>
        </w:rPr>
        <w:sectPr w:rsidR="00881BA3" w:rsidSect="00564829">
          <w:headerReference w:type="default" r:id="rId16"/>
          <w:footerReference w:type="default" r:id="rId17"/>
          <w:pgSz w:w="11906" w:h="16838"/>
          <w:pgMar w:top="851" w:right="1274" w:bottom="851" w:left="1418" w:header="567" w:footer="0" w:gutter="0"/>
          <w:pgBorders>
            <w:top w:val="single" w:sz="8" w:space="11" w:color="FFFFFF"/>
            <w:bottom w:val="single" w:sz="8" w:space="24" w:color="FFFFFF"/>
          </w:pgBorders>
          <w:cols w:space="720"/>
          <w:docGrid w:linePitch="299"/>
        </w:sectPr>
      </w:pPr>
    </w:p>
    <w:p w:rsidR="00881BA3" w:rsidRDefault="00625F3E" w:rsidP="00881BA3">
      <w:pPr>
        <w:spacing w:line="600" w:lineRule="auto"/>
        <w:jc w:val="center"/>
        <w:rPr>
          <w:rFonts w:cs="Times New Roman"/>
          <w:b/>
          <w:sz w:val="28"/>
        </w:rPr>
      </w:pPr>
      <w:r>
        <w:rPr>
          <w:rFonts w:cs="Times New Roman"/>
          <w:noProof/>
        </w:rPr>
        <w:lastRenderedPageBreak/>
        <w:pict>
          <v:shapetype id="_x0000_t32" coordsize="21600,21600" o:spt="32" o:oned="t" path="m,l21600,21600e" filled="f">
            <v:path arrowok="t" fillok="f" o:connecttype="none"/>
            <o:lock v:ext="edit" shapetype="t"/>
          </v:shapetype>
          <v:shape id="Conector de seta reta 2" o:spid="_x0000_s1026" type="#_x0000_t32" style="position:absolute;left:0;text-align:left;margin-left:.05pt;margin-top:17.8pt;width:45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" strokeweight="1.5pt">
            <v:shadow on="t"/>
          </v:shape>
        </w:pict>
      </w:r>
      <w:r w:rsidR="00881BA3">
        <w:rPr>
          <w:b/>
          <w:sz w:val="28"/>
        </w:rPr>
        <w:t>SUMÁRIO</w:t>
      </w:r>
    </w:p>
    <w:p w:rsidR="00881BA3" w:rsidRDefault="00EE703C"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r>
        <w:rPr>
          <w:rFonts w:asciiTheme="minorHAnsi" w:hAnsiTheme="minorHAnsi"/>
          <w:b w:val="0"/>
          <w:sz w:val="20"/>
          <w:szCs w:val="22"/>
          <w:u w:val="single"/>
        </w:rPr>
        <w:fldChar w:fldCharType="begin"/>
      </w:r>
      <w:r w:rsidR="00881BA3">
        <w:rPr>
          <w:rFonts w:asciiTheme="minorHAnsi" w:hAnsiTheme="minorHAnsi"/>
          <w:b w:val="0"/>
          <w:sz w:val="20"/>
          <w:szCs w:val="22"/>
          <w:u w:val="single"/>
        </w:rPr>
        <w:instrText xml:space="preserve"> TOC \o "1-2" \h \z \u </w:instrText>
      </w:r>
      <w:r>
        <w:rPr>
          <w:rFonts w:asciiTheme="minorHAnsi" w:hAnsiTheme="minorHAnsi"/>
          <w:b w:val="0"/>
          <w:sz w:val="20"/>
          <w:szCs w:val="22"/>
          <w:u w:val="single"/>
        </w:rPr>
        <w:fldChar w:fldCharType="separate"/>
      </w:r>
      <w:hyperlink r:id="rId18" w:anchor="_Toc370386080" w:history="1">
        <w:r w:rsidR="00881BA3">
          <w:rPr>
            <w:rStyle w:val="Hyperlink"/>
            <w:noProof/>
          </w:rPr>
          <w:t>1</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objetivo</w:t>
        </w:r>
        <w:r w:rsidR="00881BA3">
          <w:rPr>
            <w:rStyle w:val="Hyperlink"/>
            <w:noProof/>
            <w:webHidden/>
          </w:rPr>
          <w:tab/>
        </w:r>
        <w:r>
          <w:rPr>
            <w:rStyle w:val="Hyperlink"/>
            <w:noProof/>
            <w:webHidden/>
          </w:rPr>
          <w:fldChar w:fldCharType="begin"/>
        </w:r>
        <w:r w:rsidR="00881BA3">
          <w:rPr>
            <w:rStyle w:val="Hyperlink"/>
            <w:noProof/>
            <w:webHidden/>
          </w:rPr>
          <w:instrText xml:space="preserve"> PAGEREF _Toc370386080 \h </w:instrText>
        </w:r>
        <w:r>
          <w:rPr>
            <w:rStyle w:val="Hyperlink"/>
            <w:noProof/>
            <w:webHidden/>
          </w:rPr>
        </w:r>
        <w:r>
          <w:rPr>
            <w:rStyle w:val="Hyperlink"/>
            <w:noProof/>
            <w:webHidden/>
          </w:rPr>
          <w:fldChar w:fldCharType="separate"/>
        </w:r>
        <w:r w:rsidR="00625F3E">
          <w:rPr>
            <w:rStyle w:val="Hyperlink"/>
            <w:noProof/>
            <w:webHidden/>
          </w:rPr>
          <w:t>18</w:t>
        </w:r>
        <w:r>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19" w:anchor="_Toc370386081" w:history="1">
        <w:r w:rsidR="00881BA3">
          <w:rPr>
            <w:rStyle w:val="Hyperlink"/>
            <w:noProof/>
          </w:rPr>
          <w:t>2</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JUSTIFICATIVA</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_Toc370386081 \h </w:instrText>
        </w:r>
        <w:r w:rsidR="00EE703C">
          <w:rPr>
            <w:rStyle w:val="Hyperlink"/>
            <w:noProof/>
            <w:webHidden/>
          </w:rPr>
        </w:r>
        <w:r w:rsidR="00EE703C">
          <w:rPr>
            <w:rStyle w:val="Hyperlink"/>
            <w:noProof/>
            <w:webHidden/>
          </w:rPr>
          <w:fldChar w:fldCharType="separate"/>
        </w:r>
        <w:r>
          <w:rPr>
            <w:rStyle w:val="Hyperlink"/>
            <w:noProof/>
            <w:webHidden/>
          </w:rPr>
          <w:t>18</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0" w:anchor="_Toc370386082" w:history="1">
        <w:r w:rsidR="00881BA3">
          <w:rPr>
            <w:rStyle w:val="Hyperlink"/>
            <w:noProof/>
          </w:rPr>
          <w:t>3</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SISTEMA PROPOSTO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_Toc370386082 \h </w:instrText>
        </w:r>
        <w:r w:rsidR="00EE703C">
          <w:rPr>
            <w:rStyle w:val="Hyperlink"/>
            <w:noProof/>
            <w:webHidden/>
          </w:rPr>
        </w:r>
        <w:r w:rsidR="00EE703C">
          <w:rPr>
            <w:rStyle w:val="Hyperlink"/>
            <w:noProof/>
            <w:webHidden/>
          </w:rPr>
          <w:fldChar w:fldCharType="separate"/>
        </w:r>
        <w:r>
          <w:rPr>
            <w:rStyle w:val="Hyperlink"/>
            <w:noProof/>
            <w:webHidden/>
          </w:rPr>
          <w:t>18</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1" w:anchor="_Toc370386083" w:history="1">
        <w:r w:rsidR="00881BA3">
          <w:rPr>
            <w:rStyle w:val="Hyperlink"/>
            <w:noProof/>
            <w:lang w:eastAsia="pt-BR"/>
          </w:rPr>
          <w:t>4</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DISPOSIÇÕES GERAIS</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_Toc370386083 \h </w:instrText>
        </w:r>
        <w:r w:rsidR="00EE703C">
          <w:rPr>
            <w:rStyle w:val="Hyperlink"/>
            <w:noProof/>
            <w:webHidden/>
          </w:rPr>
        </w:r>
        <w:r w:rsidR="00EE703C">
          <w:rPr>
            <w:rStyle w:val="Hyperlink"/>
            <w:noProof/>
            <w:webHidden/>
          </w:rPr>
          <w:fldChar w:fldCharType="separate"/>
        </w:r>
        <w:r>
          <w:rPr>
            <w:rStyle w:val="Hyperlink"/>
            <w:noProof/>
            <w:webHidden/>
          </w:rPr>
          <w:t>18</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2" w:anchor="_Toc370386091" w:history="1">
        <w:r w:rsidR="00881BA3">
          <w:rPr>
            <w:rStyle w:val="Hyperlink"/>
            <w:noProof/>
          </w:rPr>
          <w:t>5</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OBRIGAÇÕES DAS LICITANTES</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_Toc370386091 \h </w:instrText>
        </w:r>
        <w:r w:rsidR="00EE703C">
          <w:rPr>
            <w:rStyle w:val="Hyperlink"/>
            <w:noProof/>
            <w:webHidden/>
          </w:rPr>
        </w:r>
        <w:r w:rsidR="00EE703C">
          <w:rPr>
            <w:rStyle w:val="Hyperlink"/>
            <w:noProof/>
            <w:webHidden/>
          </w:rPr>
          <w:fldChar w:fldCharType="separate"/>
        </w:r>
        <w:r>
          <w:rPr>
            <w:rStyle w:val="Hyperlink"/>
            <w:noProof/>
            <w:webHidden/>
          </w:rPr>
          <w:t>19</w:t>
        </w:r>
        <w:r w:rsidR="00EE703C">
          <w:rPr>
            <w:rStyle w:val="Hyperlink"/>
            <w:noProof/>
            <w:webHidden/>
          </w:rPr>
          <w:fldChar w:fldCharType="end"/>
        </w:r>
      </w:hyperlink>
    </w:p>
    <w:p w:rsidR="00881BA3" w:rsidRDefault="00625F3E" w:rsidP="00881BA3">
      <w:pPr>
        <w:pStyle w:val="Sumrio2"/>
        <w:tabs>
          <w:tab w:val="left" w:pos="880"/>
          <w:tab w:val="right" w:leader="dot" w:pos="9060"/>
        </w:tabs>
        <w:rPr>
          <w:rFonts w:asciiTheme="minorHAnsi" w:eastAsiaTheme="minorEastAsia" w:hAnsiTheme="minorHAnsi" w:cstheme="minorBidi"/>
          <w:noProof/>
          <w:sz w:val="22"/>
          <w:szCs w:val="22"/>
          <w:lang w:eastAsia="pt-BR"/>
        </w:rPr>
      </w:pPr>
      <w:hyperlink r:id="rId23" w:anchor="_Toc370386092" w:history="1">
        <w:r w:rsidR="00881BA3">
          <w:rPr>
            <w:rStyle w:val="Hyperlink"/>
            <w:noProof/>
          </w:rPr>
          <w:t>5.1</w:t>
        </w:r>
        <w:r w:rsidR="00881BA3">
          <w:rPr>
            <w:rStyle w:val="Hyperlink"/>
            <w:rFonts w:asciiTheme="minorHAnsi" w:eastAsiaTheme="minorEastAsia" w:hAnsiTheme="minorHAnsi" w:cstheme="minorBidi"/>
            <w:noProof/>
            <w:sz w:val="22"/>
            <w:szCs w:val="22"/>
            <w:lang w:eastAsia="pt-BR"/>
          </w:rPr>
          <w:tab/>
        </w:r>
        <w:r w:rsidR="00881BA3">
          <w:rPr>
            <w:rStyle w:val="Hyperlink"/>
            <w:noProof/>
          </w:rPr>
          <w:t>OBRIGAÇÕES DA CONTRATADA</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_Toc370386092 \h </w:instrText>
        </w:r>
        <w:r w:rsidR="00EE703C">
          <w:rPr>
            <w:rStyle w:val="Hyperlink"/>
            <w:noProof/>
            <w:webHidden/>
          </w:rPr>
        </w:r>
        <w:r w:rsidR="00EE703C">
          <w:rPr>
            <w:rStyle w:val="Hyperlink"/>
            <w:noProof/>
            <w:webHidden/>
          </w:rPr>
          <w:fldChar w:fldCharType="separate"/>
        </w:r>
        <w:r>
          <w:rPr>
            <w:rStyle w:val="Hyperlink"/>
            <w:noProof/>
            <w:webHidden/>
          </w:rPr>
          <w:t>19</w:t>
        </w:r>
        <w:r w:rsidR="00EE703C">
          <w:rPr>
            <w:rStyle w:val="Hyperlink"/>
            <w:noProof/>
            <w:webHidden/>
          </w:rPr>
          <w:fldChar w:fldCharType="end"/>
        </w:r>
      </w:hyperlink>
    </w:p>
    <w:p w:rsidR="00881BA3" w:rsidRDefault="00625F3E" w:rsidP="00881BA3">
      <w:pPr>
        <w:pStyle w:val="Sumrio2"/>
        <w:tabs>
          <w:tab w:val="left" w:pos="880"/>
          <w:tab w:val="right" w:leader="dot" w:pos="9060"/>
        </w:tabs>
        <w:rPr>
          <w:rFonts w:asciiTheme="minorHAnsi" w:eastAsiaTheme="minorEastAsia" w:hAnsiTheme="minorHAnsi" w:cstheme="minorBidi"/>
          <w:noProof/>
          <w:sz w:val="22"/>
          <w:szCs w:val="22"/>
          <w:lang w:eastAsia="pt-BR"/>
        </w:rPr>
      </w:pPr>
      <w:hyperlink r:id="rId24" w:anchor="_Toc370386093" w:history="1">
        <w:r w:rsidR="00881BA3">
          <w:rPr>
            <w:rStyle w:val="Hyperlink"/>
            <w:noProof/>
          </w:rPr>
          <w:t>5.2</w:t>
        </w:r>
        <w:r w:rsidR="00881BA3">
          <w:rPr>
            <w:rStyle w:val="Hyperlink"/>
            <w:rFonts w:asciiTheme="minorHAnsi" w:eastAsiaTheme="minorEastAsia" w:hAnsiTheme="minorHAnsi" w:cstheme="minorBidi"/>
            <w:noProof/>
            <w:sz w:val="22"/>
            <w:szCs w:val="22"/>
            <w:lang w:eastAsia="pt-BR"/>
          </w:rPr>
          <w:tab/>
        </w:r>
        <w:r w:rsidR="00881BA3">
          <w:rPr>
            <w:rStyle w:val="Hyperlink"/>
            <w:noProof/>
          </w:rPr>
          <w:t>DA FISCALIZAÇÃO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_Toc370386093 \h </w:instrText>
        </w:r>
        <w:r w:rsidR="00EE703C">
          <w:rPr>
            <w:rStyle w:val="Hyperlink"/>
            <w:noProof/>
            <w:webHidden/>
          </w:rPr>
        </w:r>
        <w:r w:rsidR="00EE703C">
          <w:rPr>
            <w:rStyle w:val="Hyperlink"/>
            <w:noProof/>
            <w:webHidden/>
          </w:rPr>
          <w:fldChar w:fldCharType="separate"/>
        </w:r>
        <w:r>
          <w:rPr>
            <w:rStyle w:val="Hyperlink"/>
            <w:noProof/>
            <w:webHidden/>
          </w:rPr>
          <w:t>22</w:t>
        </w:r>
        <w:r w:rsidR="00EE703C">
          <w:rPr>
            <w:rStyle w:val="Hyperlink"/>
            <w:noProof/>
            <w:webHidden/>
          </w:rPr>
          <w:fldChar w:fldCharType="end"/>
        </w:r>
      </w:hyperlink>
    </w:p>
    <w:p w:rsidR="00881BA3" w:rsidRDefault="00625F3E" w:rsidP="00881BA3">
      <w:pPr>
        <w:pStyle w:val="Sumrio2"/>
        <w:tabs>
          <w:tab w:val="left" w:pos="880"/>
          <w:tab w:val="right" w:leader="dot" w:pos="9060"/>
        </w:tabs>
        <w:rPr>
          <w:rFonts w:asciiTheme="minorHAnsi" w:eastAsiaTheme="minorEastAsia" w:hAnsiTheme="minorHAnsi" w:cstheme="minorBidi"/>
          <w:noProof/>
          <w:sz w:val="22"/>
          <w:szCs w:val="22"/>
          <w:lang w:eastAsia="pt-BR"/>
        </w:rPr>
      </w:pPr>
      <w:hyperlink r:id="rId25" w:anchor="_Toc370386094" w:history="1">
        <w:r w:rsidR="00881BA3">
          <w:rPr>
            <w:rStyle w:val="Hyperlink"/>
            <w:noProof/>
          </w:rPr>
          <w:t>5.3</w:t>
        </w:r>
        <w:r w:rsidR="00881BA3">
          <w:rPr>
            <w:rStyle w:val="Hyperlink"/>
            <w:rFonts w:asciiTheme="minorHAnsi" w:eastAsiaTheme="minorEastAsia" w:hAnsiTheme="minorHAnsi" w:cstheme="minorBidi"/>
            <w:noProof/>
            <w:sz w:val="22"/>
            <w:szCs w:val="22"/>
            <w:lang w:eastAsia="pt-BR"/>
          </w:rPr>
          <w:tab/>
        </w:r>
        <w:r w:rsidR="00881BA3">
          <w:rPr>
            <w:rStyle w:val="Hyperlink"/>
            <w:noProof/>
            <w:lang w:eastAsia="pt-BR"/>
          </w:rPr>
          <w:t>DA CONTRATAÇÃO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_Toc370386094 \h </w:instrText>
        </w:r>
        <w:r w:rsidR="00EE703C">
          <w:rPr>
            <w:rStyle w:val="Hyperlink"/>
            <w:noProof/>
            <w:webHidden/>
          </w:rPr>
        </w:r>
        <w:r w:rsidR="00EE703C">
          <w:rPr>
            <w:rStyle w:val="Hyperlink"/>
            <w:noProof/>
            <w:webHidden/>
          </w:rPr>
          <w:fldChar w:fldCharType="separate"/>
        </w:r>
        <w:r>
          <w:rPr>
            <w:rStyle w:val="Hyperlink"/>
            <w:noProof/>
            <w:webHidden/>
          </w:rPr>
          <w:t>22</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6" w:anchor="_Toc370386095" w:history="1">
        <w:r w:rsidR="00881BA3">
          <w:rPr>
            <w:rStyle w:val="Hyperlink"/>
            <w:noProof/>
          </w:rPr>
          <w:t>6</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FORMA DE CONTRATAÇÃO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_Toc370386095 \h </w:instrText>
        </w:r>
        <w:r w:rsidR="00EE703C">
          <w:rPr>
            <w:rStyle w:val="Hyperlink"/>
            <w:noProof/>
            <w:webHidden/>
          </w:rPr>
        </w:r>
        <w:r w:rsidR="00EE703C">
          <w:rPr>
            <w:rStyle w:val="Hyperlink"/>
            <w:noProof/>
            <w:webHidden/>
          </w:rPr>
          <w:fldChar w:fldCharType="separate"/>
        </w:r>
        <w:r>
          <w:rPr>
            <w:rStyle w:val="Hyperlink"/>
            <w:noProof/>
            <w:webHidden/>
          </w:rPr>
          <w:t>23</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7" w:anchor="_Toc370386096" w:history="1">
        <w:r w:rsidR="00881BA3">
          <w:rPr>
            <w:rStyle w:val="Hyperlink"/>
            <w:noProof/>
          </w:rPr>
          <w:t>7</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LOCAL DE ENTREGA E EXECUÇÃO DOS SERVIÇOS</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_Toc370386096 \h </w:instrText>
        </w:r>
        <w:r w:rsidR="00EE703C">
          <w:rPr>
            <w:rStyle w:val="Hyperlink"/>
            <w:noProof/>
            <w:webHidden/>
          </w:rPr>
        </w:r>
        <w:r w:rsidR="00EE703C">
          <w:rPr>
            <w:rStyle w:val="Hyperlink"/>
            <w:noProof/>
            <w:webHidden/>
          </w:rPr>
          <w:fldChar w:fldCharType="separate"/>
        </w:r>
        <w:r>
          <w:rPr>
            <w:rStyle w:val="Hyperlink"/>
            <w:noProof/>
            <w:webHidden/>
          </w:rPr>
          <w:t>23</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8" w:anchor="_Toc370386097" w:history="1">
        <w:r w:rsidR="00881BA3">
          <w:rPr>
            <w:rStyle w:val="Hyperlink"/>
            <w:noProof/>
          </w:rPr>
          <w:t>8</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rECEBIMENTO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_Toc370386097 \h </w:instrText>
        </w:r>
        <w:r w:rsidR="00EE703C">
          <w:rPr>
            <w:rStyle w:val="Hyperlink"/>
            <w:noProof/>
            <w:webHidden/>
          </w:rPr>
        </w:r>
        <w:r w:rsidR="00EE703C">
          <w:rPr>
            <w:rStyle w:val="Hyperlink"/>
            <w:noProof/>
            <w:webHidden/>
          </w:rPr>
          <w:fldChar w:fldCharType="separate"/>
        </w:r>
        <w:r>
          <w:rPr>
            <w:rStyle w:val="Hyperlink"/>
            <w:noProof/>
            <w:webHidden/>
          </w:rPr>
          <w:t>23</w:t>
        </w:r>
        <w:r w:rsidR="00EE703C">
          <w:rPr>
            <w:rStyle w:val="Hyperlink"/>
            <w:noProof/>
            <w:webHidden/>
          </w:rPr>
          <w:fldChar w:fldCharType="end"/>
        </w:r>
      </w:hyperlink>
    </w:p>
    <w:p w:rsidR="00881BA3" w:rsidRDefault="00625F3E" w:rsidP="00881BA3">
      <w:pPr>
        <w:pStyle w:val="Sumrio1"/>
        <w:tabs>
          <w:tab w:val="left" w:pos="440"/>
          <w:tab w:val="right" w:leader="dot" w:pos="9060"/>
        </w:tabs>
        <w:rPr>
          <w:rFonts w:asciiTheme="minorHAnsi" w:eastAsiaTheme="minorEastAsia" w:hAnsiTheme="minorHAnsi" w:cstheme="minorBidi"/>
          <w:b w:val="0"/>
          <w:bCs w:val="0"/>
          <w:caps w:val="0"/>
          <w:noProof/>
          <w:szCs w:val="22"/>
          <w:lang w:eastAsia="pt-BR"/>
        </w:rPr>
      </w:pPr>
      <w:hyperlink r:id="rId29" w:anchor="_Toc370386098" w:history="1">
        <w:r w:rsidR="00881BA3">
          <w:rPr>
            <w:rStyle w:val="Hyperlink"/>
            <w:noProof/>
          </w:rPr>
          <w:t>9</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forma de pagamento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_Toc370386098 \h </w:instrText>
        </w:r>
        <w:r w:rsidR="00EE703C">
          <w:rPr>
            <w:rStyle w:val="Hyperlink"/>
            <w:noProof/>
            <w:webHidden/>
          </w:rPr>
        </w:r>
        <w:r w:rsidR="00EE703C">
          <w:rPr>
            <w:rStyle w:val="Hyperlink"/>
            <w:noProof/>
            <w:webHidden/>
          </w:rPr>
          <w:fldChar w:fldCharType="separate"/>
        </w:r>
        <w:r>
          <w:rPr>
            <w:rStyle w:val="Hyperlink"/>
            <w:noProof/>
            <w:webHidden/>
          </w:rPr>
          <w:t>23</w:t>
        </w:r>
        <w:r w:rsidR="00EE703C">
          <w:rPr>
            <w:rStyle w:val="Hyperlink"/>
            <w:noProof/>
            <w:webHidden/>
          </w:rPr>
          <w:fldChar w:fldCharType="end"/>
        </w:r>
      </w:hyperlink>
    </w:p>
    <w:p w:rsidR="00881BA3" w:rsidRDefault="00625F3E" w:rsidP="00881BA3">
      <w:pPr>
        <w:pStyle w:val="Sumrio1"/>
        <w:tabs>
          <w:tab w:val="left" w:pos="660"/>
          <w:tab w:val="right" w:leader="dot" w:pos="9060"/>
        </w:tabs>
        <w:rPr>
          <w:rFonts w:asciiTheme="minorHAnsi" w:eastAsiaTheme="minorEastAsia" w:hAnsiTheme="minorHAnsi" w:cstheme="minorBidi"/>
          <w:b w:val="0"/>
          <w:bCs w:val="0"/>
          <w:caps w:val="0"/>
          <w:noProof/>
          <w:szCs w:val="22"/>
          <w:lang w:eastAsia="pt-BR"/>
        </w:rPr>
      </w:pPr>
      <w:hyperlink r:id="rId30" w:anchor="_Toc370386099" w:history="1">
        <w:r w:rsidR="00881BA3">
          <w:rPr>
            <w:rStyle w:val="Hyperlink"/>
            <w:noProof/>
          </w:rPr>
          <w:t>10</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rPr>
          <w:t>PRAZO DE EXECUÇÃO</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_Toc370386099 \h </w:instrText>
        </w:r>
        <w:r w:rsidR="00EE703C">
          <w:rPr>
            <w:rStyle w:val="Hyperlink"/>
            <w:noProof/>
            <w:webHidden/>
          </w:rPr>
        </w:r>
        <w:r w:rsidR="00EE703C">
          <w:rPr>
            <w:rStyle w:val="Hyperlink"/>
            <w:noProof/>
            <w:webHidden/>
          </w:rPr>
          <w:fldChar w:fldCharType="separate"/>
        </w:r>
        <w:r>
          <w:rPr>
            <w:rStyle w:val="Hyperlink"/>
            <w:noProof/>
            <w:webHidden/>
          </w:rPr>
          <w:t>24</w:t>
        </w:r>
        <w:r w:rsidR="00EE703C">
          <w:rPr>
            <w:rStyle w:val="Hyperlink"/>
            <w:noProof/>
            <w:webHidden/>
          </w:rPr>
          <w:fldChar w:fldCharType="end"/>
        </w:r>
      </w:hyperlink>
    </w:p>
    <w:p w:rsidR="00881BA3" w:rsidRDefault="00625F3E" w:rsidP="00881BA3">
      <w:pPr>
        <w:pStyle w:val="Sumrio1"/>
        <w:tabs>
          <w:tab w:val="left" w:pos="660"/>
          <w:tab w:val="right" w:leader="dot" w:pos="9060"/>
        </w:tabs>
        <w:rPr>
          <w:rFonts w:asciiTheme="minorHAnsi" w:eastAsiaTheme="minorEastAsia" w:hAnsiTheme="minorHAnsi" w:cstheme="minorBidi"/>
          <w:b w:val="0"/>
          <w:bCs w:val="0"/>
          <w:caps w:val="0"/>
          <w:noProof/>
          <w:szCs w:val="22"/>
          <w:lang w:eastAsia="pt-BR"/>
        </w:rPr>
      </w:pPr>
      <w:hyperlink r:id="rId31" w:anchor="_Toc370386100" w:history="1">
        <w:r w:rsidR="00881BA3">
          <w:rPr>
            <w:rStyle w:val="Hyperlink"/>
            <w:noProof/>
          </w:rPr>
          <w:t>11</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GARANTIA</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_Toc370386100 \h </w:instrText>
        </w:r>
        <w:r w:rsidR="00EE703C">
          <w:rPr>
            <w:rStyle w:val="Hyperlink"/>
            <w:noProof/>
            <w:webHidden/>
          </w:rPr>
        </w:r>
        <w:r w:rsidR="00EE703C">
          <w:rPr>
            <w:rStyle w:val="Hyperlink"/>
            <w:noProof/>
            <w:webHidden/>
          </w:rPr>
          <w:fldChar w:fldCharType="separate"/>
        </w:r>
        <w:r>
          <w:rPr>
            <w:rStyle w:val="Hyperlink"/>
            <w:noProof/>
            <w:webHidden/>
          </w:rPr>
          <w:t>25</w:t>
        </w:r>
        <w:r w:rsidR="00EE703C">
          <w:rPr>
            <w:rStyle w:val="Hyperlink"/>
            <w:noProof/>
            <w:webHidden/>
          </w:rPr>
          <w:fldChar w:fldCharType="end"/>
        </w:r>
      </w:hyperlink>
    </w:p>
    <w:p w:rsidR="00881BA3" w:rsidRDefault="00625F3E" w:rsidP="00881BA3">
      <w:pPr>
        <w:pStyle w:val="Sumrio1"/>
        <w:tabs>
          <w:tab w:val="left" w:pos="660"/>
          <w:tab w:val="right" w:leader="dot" w:pos="9060"/>
        </w:tabs>
        <w:rPr>
          <w:rFonts w:asciiTheme="minorHAnsi" w:eastAsiaTheme="minorEastAsia" w:hAnsiTheme="minorHAnsi" w:cstheme="minorBidi"/>
          <w:b w:val="0"/>
          <w:bCs w:val="0"/>
          <w:caps w:val="0"/>
          <w:noProof/>
          <w:szCs w:val="22"/>
          <w:lang w:eastAsia="pt-BR"/>
        </w:rPr>
      </w:pPr>
      <w:hyperlink r:id="rId32" w:anchor="_Toc370386101" w:history="1">
        <w:r w:rsidR="00881BA3">
          <w:rPr>
            <w:rStyle w:val="Hyperlink"/>
            <w:noProof/>
          </w:rPr>
          <w:t>12</w:t>
        </w:r>
        <w:r w:rsidR="00881BA3">
          <w:rPr>
            <w:rStyle w:val="Hyperlink"/>
            <w:rFonts w:asciiTheme="minorHAnsi" w:eastAsiaTheme="minorEastAsia" w:hAnsiTheme="minorHAnsi" w:cstheme="minorBidi"/>
            <w:b w:val="0"/>
            <w:bCs w:val="0"/>
            <w:caps w:val="0"/>
            <w:noProof/>
            <w:szCs w:val="22"/>
            <w:lang w:eastAsia="pt-BR"/>
          </w:rPr>
          <w:tab/>
        </w:r>
        <w:r w:rsidR="00881BA3">
          <w:rPr>
            <w:rStyle w:val="Hyperlink"/>
            <w:noProof/>
            <w:lang w:eastAsia="pt-BR"/>
          </w:rPr>
          <w:t>CASOS OMISSOS</w:t>
        </w:r>
        <w:r w:rsidR="00881BA3">
          <w:rPr>
            <w:rStyle w:val="Hyperlink"/>
            <w:noProof/>
            <w:webHidden/>
          </w:rPr>
          <w:tab/>
        </w:r>
        <w:r w:rsidR="00EE703C">
          <w:rPr>
            <w:rStyle w:val="Hyperlink"/>
            <w:noProof/>
            <w:webHidden/>
          </w:rPr>
          <w:fldChar w:fldCharType="begin"/>
        </w:r>
        <w:r w:rsidR="00881BA3">
          <w:rPr>
            <w:rStyle w:val="Hyperlink"/>
            <w:noProof/>
            <w:webHidden/>
          </w:rPr>
          <w:instrText xml:space="preserve"> PAGEREF _Toc370386101 \h </w:instrText>
        </w:r>
        <w:r w:rsidR="00EE703C">
          <w:rPr>
            <w:rStyle w:val="Hyperlink"/>
            <w:noProof/>
            <w:webHidden/>
          </w:rPr>
        </w:r>
        <w:r w:rsidR="00EE703C">
          <w:rPr>
            <w:rStyle w:val="Hyperlink"/>
            <w:noProof/>
            <w:webHidden/>
          </w:rPr>
          <w:fldChar w:fldCharType="separate"/>
        </w:r>
        <w:r>
          <w:rPr>
            <w:rStyle w:val="Hyperlink"/>
            <w:noProof/>
            <w:webHidden/>
          </w:rPr>
          <w:t>25</w:t>
        </w:r>
        <w:r w:rsidR="00EE703C">
          <w:rPr>
            <w:rStyle w:val="Hyperlink"/>
            <w:noProof/>
            <w:webHidden/>
          </w:rPr>
          <w:fldChar w:fldCharType="end"/>
        </w:r>
      </w:hyperlink>
    </w:p>
    <w:p w:rsidR="00881BA3" w:rsidRDefault="00EE703C" w:rsidP="00881BA3">
      <w:pPr>
        <w:spacing w:after="0"/>
        <w:rPr>
          <w:rFonts w:ascii="Arial" w:eastAsia="Times New Roman" w:hAnsi="Arial" w:cs="Arial"/>
          <w:szCs w:val="24"/>
          <w:lang w:eastAsia="ar-SA"/>
        </w:rPr>
      </w:pPr>
      <w:r>
        <w:rPr>
          <w:rFonts w:cstheme="minorHAnsi"/>
          <w:b/>
          <w:sz w:val="20"/>
          <w:u w:val="single"/>
        </w:rPr>
        <w:fldChar w:fldCharType="end"/>
      </w:r>
    </w:p>
    <w:p w:rsidR="00881BA3" w:rsidRDefault="00881BA3" w:rsidP="00881BA3">
      <w:pPr>
        <w:spacing w:after="0"/>
        <w:rPr>
          <w:rFonts w:cs="Arial"/>
        </w:rPr>
        <w:sectPr w:rsidR="00881BA3" w:rsidSect="00564829">
          <w:pgSz w:w="11906" w:h="16838"/>
          <w:pgMar w:top="1418" w:right="1418" w:bottom="1418" w:left="1418" w:header="709" w:footer="0" w:gutter="0"/>
          <w:pgBorders>
            <w:top w:val="single" w:sz="8" w:space="11" w:color="FFFFFF"/>
            <w:bottom w:val="single" w:sz="8" w:space="11" w:color="FFFFFF"/>
          </w:pgBorders>
          <w:cols w:space="720"/>
        </w:sectPr>
      </w:pPr>
    </w:p>
    <w:p w:rsidR="00881BA3" w:rsidRDefault="00881BA3" w:rsidP="006B770B">
      <w:pPr>
        <w:pStyle w:val="Ttulo1"/>
        <w:numPr>
          <w:ilvl w:val="0"/>
          <w:numId w:val="13"/>
        </w:numPr>
        <w:pBdr>
          <w:bottom w:val="thinThickSmallGap" w:sz="24" w:space="1" w:color="auto"/>
        </w:pBdr>
        <w:tabs>
          <w:tab w:val="clear" w:pos="709"/>
        </w:tabs>
        <w:spacing w:before="400" w:after="400" w:line="240" w:lineRule="auto"/>
        <w:ind w:left="431" w:hanging="431"/>
        <w:contextualSpacing/>
        <w:jc w:val="left"/>
      </w:pPr>
      <w:bookmarkStart w:id="3" w:name="_Toc370386080"/>
      <w:r>
        <w:lastRenderedPageBreak/>
        <w:t>OBJETIVO</w:t>
      </w:r>
      <w:bookmarkEnd w:id="3"/>
    </w:p>
    <w:p w:rsidR="00881BA3" w:rsidRDefault="00881BA3" w:rsidP="006B770B">
      <w:pPr>
        <w:spacing w:after="240" w:line="240" w:lineRule="auto"/>
        <w:contextualSpacing/>
      </w:pPr>
      <w:r>
        <w:t xml:space="preserve">A aquisição e instalação de Módulos Tubulares em PVC/PEAD do tipo colmeia para os </w:t>
      </w:r>
      <w:proofErr w:type="spellStart"/>
      <w:r>
        <w:t>decantadores</w:t>
      </w:r>
      <w:proofErr w:type="spellEnd"/>
      <w:r>
        <w:t xml:space="preserve"> da Estação de Tratamento de Água (ETA) </w:t>
      </w:r>
      <w:proofErr w:type="spellStart"/>
      <w:r>
        <w:t>Pratagy</w:t>
      </w:r>
      <w:proofErr w:type="spellEnd"/>
      <w:r>
        <w:t>, localizada na cidade de Maceió.</w:t>
      </w:r>
    </w:p>
    <w:p w:rsidR="00881BA3" w:rsidRDefault="00881BA3" w:rsidP="006B770B">
      <w:pPr>
        <w:pStyle w:val="Ttulo1"/>
        <w:numPr>
          <w:ilvl w:val="0"/>
          <w:numId w:val="13"/>
        </w:numPr>
        <w:pBdr>
          <w:bottom w:val="thinThickSmallGap" w:sz="24" w:space="1" w:color="auto"/>
        </w:pBdr>
        <w:tabs>
          <w:tab w:val="clear" w:pos="709"/>
        </w:tabs>
        <w:spacing w:before="400" w:after="400" w:line="240" w:lineRule="auto"/>
        <w:ind w:left="431" w:hanging="431"/>
        <w:contextualSpacing/>
        <w:jc w:val="left"/>
        <w:rPr>
          <w:szCs w:val="32"/>
        </w:rPr>
      </w:pPr>
      <w:bookmarkStart w:id="4" w:name="_Toc370386081"/>
      <w:r>
        <w:rPr>
          <w:noProof/>
          <w:lang w:eastAsia="pt-BR"/>
        </w:rPr>
        <w:t>JUSTIFICATIVA</w:t>
      </w:r>
      <w:bookmarkEnd w:id="4"/>
    </w:p>
    <w:p w:rsidR="00881BA3" w:rsidRDefault="00881BA3" w:rsidP="006B770B">
      <w:pPr>
        <w:spacing w:after="240" w:line="240" w:lineRule="auto"/>
        <w:contextualSpacing/>
      </w:pPr>
      <w:r>
        <w:t xml:space="preserve">De acordo com a Superintendência de Produção e Tratamento de Água, o sistema atual presente nos </w:t>
      </w:r>
      <w:proofErr w:type="spellStart"/>
      <w:r>
        <w:t>decantadores</w:t>
      </w:r>
      <w:proofErr w:type="spellEnd"/>
      <w:r>
        <w:t xml:space="preserve"> da ETA </w:t>
      </w:r>
      <w:proofErr w:type="spellStart"/>
      <w:r>
        <w:t>Pratagy</w:t>
      </w:r>
      <w:proofErr w:type="spellEnd"/>
      <w:r>
        <w:t>, em lonas de PVC, apresenta-se deteriorado e com eficiência comprometida, ocasionando perda de água na produção e aumento das despesas com manutenção e produtos químicos.</w:t>
      </w:r>
    </w:p>
    <w:p w:rsidR="00881BA3" w:rsidRDefault="00881BA3" w:rsidP="006B770B">
      <w:pPr>
        <w:pStyle w:val="Ttulo1"/>
        <w:numPr>
          <w:ilvl w:val="0"/>
          <w:numId w:val="13"/>
        </w:numPr>
        <w:pBdr>
          <w:bottom w:val="thinThickSmallGap" w:sz="24" w:space="0" w:color="auto"/>
        </w:pBdr>
        <w:tabs>
          <w:tab w:val="clear" w:pos="709"/>
        </w:tabs>
        <w:spacing w:before="400" w:after="400" w:line="240" w:lineRule="auto"/>
        <w:ind w:left="431" w:hanging="431"/>
        <w:contextualSpacing/>
        <w:jc w:val="left"/>
      </w:pPr>
      <w:bookmarkStart w:id="5" w:name="_Toc370386082"/>
      <w:r>
        <w:rPr>
          <w:noProof/>
          <w:lang w:eastAsia="pt-BR"/>
        </w:rPr>
        <w:t>SISTEMA PROPOSTO</w:t>
      </w:r>
      <w:bookmarkEnd w:id="5"/>
    </w:p>
    <w:p w:rsidR="00881BA3" w:rsidRDefault="00881BA3" w:rsidP="006B770B">
      <w:pPr>
        <w:widowControl w:val="0"/>
        <w:autoSpaceDE w:val="0"/>
        <w:autoSpaceDN w:val="0"/>
        <w:adjustRightInd w:val="0"/>
        <w:spacing w:line="240" w:lineRule="auto"/>
        <w:contextualSpacing/>
      </w:pPr>
      <w:r>
        <w:t xml:space="preserve">Propõe-se a substituição do atual sistema de Lonas em PVC por Módulos Tubulares em PVC/PEAD do tipo colmeia nos </w:t>
      </w:r>
      <w:proofErr w:type="spellStart"/>
      <w:r>
        <w:t>decantadores</w:t>
      </w:r>
      <w:proofErr w:type="spellEnd"/>
      <w:r>
        <w:t xml:space="preserve"> da ETA </w:t>
      </w:r>
      <w:proofErr w:type="spellStart"/>
      <w:r>
        <w:t>Pratagy</w:t>
      </w:r>
      <w:proofErr w:type="spellEnd"/>
      <w:r>
        <w:t>.</w:t>
      </w:r>
    </w:p>
    <w:p w:rsidR="00881BA3" w:rsidRDefault="00881BA3" w:rsidP="006B770B">
      <w:pPr>
        <w:pStyle w:val="Ttulo1"/>
        <w:numPr>
          <w:ilvl w:val="0"/>
          <w:numId w:val="13"/>
        </w:numPr>
        <w:pBdr>
          <w:bottom w:val="thinThickSmallGap" w:sz="24" w:space="1" w:color="auto"/>
        </w:pBdr>
        <w:tabs>
          <w:tab w:val="clear" w:pos="709"/>
        </w:tabs>
        <w:spacing w:before="400" w:after="400" w:line="240" w:lineRule="auto"/>
        <w:ind w:left="431" w:hanging="431"/>
        <w:contextualSpacing/>
        <w:jc w:val="left"/>
        <w:rPr>
          <w:noProof/>
          <w:lang w:eastAsia="pt-BR"/>
        </w:rPr>
      </w:pPr>
      <w:bookmarkStart w:id="6" w:name="_Toc370386083"/>
      <w:r>
        <w:rPr>
          <w:noProof/>
          <w:lang w:eastAsia="pt-BR"/>
        </w:rPr>
        <w:t>DISPOSIÇÕES GERAIS</w:t>
      </w:r>
      <w:bookmarkEnd w:id="6"/>
    </w:p>
    <w:p w:rsidR="00881BA3" w:rsidRDefault="00881BA3" w:rsidP="006B770B">
      <w:pPr>
        <w:pStyle w:val="Ttulo2"/>
        <w:numPr>
          <w:ilvl w:val="1"/>
          <w:numId w:val="13"/>
        </w:numPr>
        <w:tabs>
          <w:tab w:val="clear" w:pos="709"/>
          <w:tab w:val="clear" w:pos="16948"/>
          <w:tab w:val="clear" w:pos="17928"/>
        </w:tabs>
        <w:spacing w:before="100" w:after="100" w:line="240" w:lineRule="auto"/>
        <w:ind w:left="578" w:hanging="578"/>
        <w:contextualSpacing/>
        <w:jc w:val="both"/>
        <w:rPr>
          <w:b w:val="0"/>
          <w:sz w:val="22"/>
          <w:szCs w:val="22"/>
          <w:lang w:eastAsia="ar-SA"/>
        </w:rPr>
      </w:pPr>
      <w:bookmarkStart w:id="7" w:name="_Toc370386084"/>
      <w:bookmarkStart w:id="8" w:name="_Toc370369525"/>
      <w:r>
        <w:rPr>
          <w:b w:val="0"/>
          <w:sz w:val="22"/>
          <w:szCs w:val="22"/>
        </w:rPr>
        <w:t>Características de projeto:</w:t>
      </w:r>
      <w:bookmarkEnd w:id="7"/>
      <w:bookmarkEnd w:id="8"/>
      <w:r>
        <w:rPr>
          <w:b w:val="0"/>
          <w:sz w:val="22"/>
          <w:szCs w:val="22"/>
        </w:rPr>
        <w:t xml:space="preserve"> </w:t>
      </w:r>
    </w:p>
    <w:tbl>
      <w:tblPr>
        <w:tblStyle w:val="Tabelacomgrade1"/>
        <w:tblW w:w="0" w:type="auto"/>
        <w:tblLook w:val="04A0" w:firstRow="1" w:lastRow="0" w:firstColumn="1" w:lastColumn="0" w:noHBand="0" w:noVBand="1"/>
      </w:tblPr>
      <w:tblGrid>
        <w:gridCol w:w="4503"/>
        <w:gridCol w:w="1701"/>
        <w:gridCol w:w="2835"/>
      </w:tblGrid>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b/>
                <w:szCs w:val="24"/>
              </w:rPr>
            </w:pPr>
            <w:r>
              <w:rPr>
                <w:rFonts w:cs="Arial"/>
                <w:b/>
              </w:rPr>
              <w:t>Parâmetro</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b/>
                <w:szCs w:val="24"/>
              </w:rPr>
            </w:pPr>
            <w:r>
              <w:rPr>
                <w:rFonts w:cs="Arial"/>
                <w:b/>
              </w:rPr>
              <w:t>Unidade</w:t>
            </w:r>
          </w:p>
        </w:tc>
        <w:tc>
          <w:tcPr>
            <w:tcW w:w="2835" w:type="dxa"/>
            <w:tcBorders>
              <w:top w:val="single" w:sz="4" w:space="0" w:color="auto"/>
              <w:left w:val="single" w:sz="4" w:space="0" w:color="auto"/>
              <w:bottom w:val="single" w:sz="4" w:space="0" w:color="auto"/>
              <w:right w:val="single" w:sz="4" w:space="0" w:color="auto"/>
            </w:tcBorders>
          </w:tcPr>
          <w:p w:rsidR="00881BA3" w:rsidRDefault="00881BA3">
            <w:pPr>
              <w:jc w:val="center"/>
              <w:rPr>
                <w:rFonts w:ascii="Arial" w:hAnsi="Arial" w:cs="Arial"/>
                <w:szCs w:val="24"/>
              </w:rPr>
            </w:pP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Vazão atual por tanque</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gramStart"/>
            <w:r>
              <w:rPr>
                <w:rFonts w:cs="Arial"/>
              </w:rPr>
              <w:t>m³</w:t>
            </w:r>
            <w:proofErr w:type="gramEnd"/>
            <w:r>
              <w:rPr>
                <w:rFonts w:cs="Arial"/>
              </w:rPr>
              <w:t>/h</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1940</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Número de tanques de decantação</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spellStart"/>
            <w:proofErr w:type="gramStart"/>
            <w:r>
              <w:rPr>
                <w:rFonts w:cs="Arial"/>
              </w:rPr>
              <w:t>und</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gramStart"/>
            <w:r>
              <w:rPr>
                <w:rFonts w:cs="Arial"/>
              </w:rPr>
              <w:t>2</w:t>
            </w:r>
            <w:proofErr w:type="gramEnd"/>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Configuração</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Retangular</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 xml:space="preserve">Dimensões internas por </w:t>
            </w:r>
            <w:proofErr w:type="spellStart"/>
            <w:r>
              <w:rPr>
                <w:rFonts w:cs="Arial"/>
              </w:rPr>
              <w:t>decantador</w:t>
            </w:r>
            <w:proofErr w:type="spellEnd"/>
            <w:r>
              <w:rPr>
                <w:rFonts w:cs="Arial"/>
              </w:rPr>
              <w:t xml:space="preserve"> (comprimento x largura)</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mm</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19,500 x 16,400</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Comprimento efetivo</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mm</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18,836</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Taxa de aplicação superficial obtida por tanque com módulos</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gramStart"/>
            <w:r>
              <w:rPr>
                <w:rFonts w:cs="Arial"/>
              </w:rPr>
              <w:t>m³</w:t>
            </w:r>
            <w:proofErr w:type="gramEnd"/>
            <w:r>
              <w:rPr>
                <w:rFonts w:cs="Arial"/>
              </w:rPr>
              <w:t>/m² x dia</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11,51</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Velocidade de sedimentação obtida por tanque com módulos</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gramStart"/>
            <w:r>
              <w:rPr>
                <w:rFonts w:cs="Arial"/>
              </w:rPr>
              <w:t>cm</w:t>
            </w:r>
            <w:proofErr w:type="gramEnd"/>
            <w:r>
              <w:rPr>
                <w:rFonts w:cs="Arial"/>
              </w:rPr>
              <w:t>/min</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0,80</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Altura dos módulos / Comprimento dos perfis</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mm</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1150 / 1327</w:t>
            </w:r>
          </w:p>
        </w:tc>
      </w:tr>
      <w:tr w:rsidR="00881BA3" w:rsidTr="006B770B">
        <w:tc>
          <w:tcPr>
            <w:tcW w:w="4503" w:type="dxa"/>
            <w:tcBorders>
              <w:top w:val="single" w:sz="4" w:space="0" w:color="auto"/>
              <w:left w:val="single" w:sz="4" w:space="0" w:color="auto"/>
              <w:bottom w:val="single" w:sz="4" w:space="0" w:color="auto"/>
              <w:right w:val="single" w:sz="4" w:space="0" w:color="auto"/>
            </w:tcBorders>
            <w:hideMark/>
          </w:tcPr>
          <w:p w:rsidR="00881BA3" w:rsidRDefault="00881BA3">
            <w:pPr>
              <w:rPr>
                <w:rFonts w:ascii="Arial" w:hAnsi="Arial" w:cs="Arial"/>
                <w:szCs w:val="24"/>
              </w:rPr>
            </w:pPr>
            <w:r>
              <w:rPr>
                <w:rFonts w:cs="Arial"/>
              </w:rPr>
              <w:t>Taxa de aplicação superficial obtida por tanque</w:t>
            </w:r>
          </w:p>
        </w:tc>
        <w:tc>
          <w:tcPr>
            <w:tcW w:w="1701"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proofErr w:type="gramStart"/>
            <w:r>
              <w:rPr>
                <w:rFonts w:cs="Arial"/>
              </w:rPr>
              <w:t>m³</w:t>
            </w:r>
            <w:proofErr w:type="gramEnd"/>
            <w:r>
              <w:rPr>
                <w:rFonts w:cs="Arial"/>
              </w:rPr>
              <w:t>/m² x dia</w:t>
            </w:r>
          </w:p>
        </w:tc>
        <w:tc>
          <w:tcPr>
            <w:tcW w:w="2835" w:type="dxa"/>
            <w:tcBorders>
              <w:top w:val="single" w:sz="4" w:space="0" w:color="auto"/>
              <w:left w:val="single" w:sz="4" w:space="0" w:color="auto"/>
              <w:bottom w:val="single" w:sz="4" w:space="0" w:color="auto"/>
              <w:right w:val="single" w:sz="4" w:space="0" w:color="auto"/>
            </w:tcBorders>
            <w:hideMark/>
          </w:tcPr>
          <w:p w:rsidR="00881BA3" w:rsidRDefault="00881BA3">
            <w:pPr>
              <w:jc w:val="center"/>
              <w:rPr>
                <w:rFonts w:ascii="Arial" w:hAnsi="Arial" w:cs="Arial"/>
                <w:szCs w:val="24"/>
              </w:rPr>
            </w:pPr>
            <w:r>
              <w:rPr>
                <w:rFonts w:cs="Arial"/>
              </w:rPr>
              <w:t>145,6</w:t>
            </w:r>
          </w:p>
        </w:tc>
      </w:tr>
    </w:tbl>
    <w:p w:rsid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lang w:eastAsia="ar-SA"/>
        </w:rPr>
      </w:pPr>
      <w:bookmarkStart w:id="9" w:name="_Toc370386085"/>
      <w:bookmarkStart w:id="10" w:name="_Toc370369526"/>
      <w:r>
        <w:rPr>
          <w:b w:val="0"/>
          <w:sz w:val="22"/>
          <w:szCs w:val="22"/>
        </w:rPr>
        <w:lastRenderedPageBreak/>
        <w:t>Devido ao contato direto com produtos químicos, a alma de sustentação, parafusos e suportes dos módulos tubulares devem ser em material resistente a esta agressividade, podendo ser em</w:t>
      </w:r>
      <w:r>
        <w:rPr>
          <w:sz w:val="22"/>
          <w:szCs w:val="22"/>
        </w:rPr>
        <w:t xml:space="preserve"> aço inoxidável, PRFV ou equivalentes</w:t>
      </w:r>
      <w:r>
        <w:rPr>
          <w:b w:val="0"/>
          <w:sz w:val="22"/>
          <w:szCs w:val="22"/>
        </w:rPr>
        <w:t>.</w:t>
      </w:r>
      <w:bookmarkEnd w:id="9"/>
      <w:bookmarkEnd w:id="10"/>
    </w:p>
    <w:p w:rsid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rPr>
      </w:pPr>
      <w:bookmarkStart w:id="11" w:name="_Toc370386086"/>
      <w:bookmarkStart w:id="12" w:name="_Toc370369527"/>
      <w:r>
        <w:rPr>
          <w:b w:val="0"/>
          <w:sz w:val="22"/>
          <w:szCs w:val="22"/>
        </w:rPr>
        <w:t xml:space="preserve">Serão de responsabilidade da CONTRATADA a remoção do sistema atual presente nos </w:t>
      </w:r>
      <w:proofErr w:type="spellStart"/>
      <w:r>
        <w:rPr>
          <w:b w:val="0"/>
          <w:sz w:val="22"/>
          <w:szCs w:val="22"/>
        </w:rPr>
        <w:t>decantadores</w:t>
      </w:r>
      <w:proofErr w:type="spellEnd"/>
      <w:r>
        <w:rPr>
          <w:b w:val="0"/>
          <w:sz w:val="22"/>
          <w:szCs w:val="22"/>
        </w:rPr>
        <w:t xml:space="preserve"> da ETA </w:t>
      </w:r>
      <w:proofErr w:type="spellStart"/>
      <w:r>
        <w:rPr>
          <w:b w:val="0"/>
          <w:sz w:val="22"/>
          <w:szCs w:val="22"/>
        </w:rPr>
        <w:t>Pratagy</w:t>
      </w:r>
      <w:proofErr w:type="spellEnd"/>
      <w:r>
        <w:rPr>
          <w:b w:val="0"/>
          <w:sz w:val="22"/>
          <w:szCs w:val="22"/>
        </w:rPr>
        <w:t xml:space="preserve">, em lonas de </w:t>
      </w:r>
      <w:proofErr w:type="spellStart"/>
      <w:proofErr w:type="gramStart"/>
      <w:r>
        <w:rPr>
          <w:b w:val="0"/>
          <w:sz w:val="22"/>
          <w:szCs w:val="22"/>
        </w:rPr>
        <w:t>pvc</w:t>
      </w:r>
      <w:proofErr w:type="spellEnd"/>
      <w:proofErr w:type="gramEnd"/>
      <w:r>
        <w:rPr>
          <w:b w:val="0"/>
          <w:sz w:val="22"/>
          <w:szCs w:val="22"/>
        </w:rPr>
        <w:t xml:space="preserve">, a fim de possibilitar a instalação dos módulos tubulares para os </w:t>
      </w:r>
      <w:proofErr w:type="spellStart"/>
      <w:r>
        <w:rPr>
          <w:b w:val="0"/>
          <w:sz w:val="22"/>
          <w:szCs w:val="22"/>
        </w:rPr>
        <w:t>decantadores</w:t>
      </w:r>
      <w:proofErr w:type="spellEnd"/>
      <w:r>
        <w:rPr>
          <w:b w:val="0"/>
          <w:sz w:val="22"/>
          <w:szCs w:val="22"/>
        </w:rPr>
        <w:t>.</w:t>
      </w:r>
      <w:bookmarkEnd w:id="11"/>
      <w:bookmarkEnd w:id="12"/>
    </w:p>
    <w:p w:rsid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rPr>
      </w:pPr>
      <w:bookmarkStart w:id="13" w:name="_Toc370386087"/>
      <w:bookmarkStart w:id="14" w:name="_Toc370369528"/>
      <w:r>
        <w:rPr>
          <w:b w:val="0"/>
          <w:sz w:val="22"/>
          <w:szCs w:val="22"/>
        </w:rPr>
        <w:t xml:space="preserve">Os módulos tubulares para </w:t>
      </w:r>
      <w:proofErr w:type="spellStart"/>
      <w:r>
        <w:rPr>
          <w:b w:val="0"/>
          <w:sz w:val="22"/>
          <w:szCs w:val="22"/>
        </w:rPr>
        <w:t>decantadores</w:t>
      </w:r>
      <w:proofErr w:type="spellEnd"/>
      <w:r>
        <w:rPr>
          <w:b w:val="0"/>
          <w:sz w:val="22"/>
          <w:szCs w:val="22"/>
        </w:rPr>
        <w:t xml:space="preserve"> serão adquiridos desmontados, devendo ser montados e instalados no próprio local da obra.</w:t>
      </w:r>
      <w:bookmarkEnd w:id="13"/>
      <w:bookmarkEnd w:id="14"/>
    </w:p>
    <w:p w:rsid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rPr>
      </w:pPr>
      <w:bookmarkStart w:id="15" w:name="_Toc370386088"/>
      <w:bookmarkStart w:id="16" w:name="_Toc370369529"/>
      <w:r>
        <w:rPr>
          <w:b w:val="0"/>
          <w:sz w:val="22"/>
          <w:szCs w:val="22"/>
        </w:rPr>
        <w:t xml:space="preserve">Serão de responsabilidade da CONTRATADA o fornecimento de todos os </w:t>
      </w:r>
      <w:r>
        <w:rPr>
          <w:sz w:val="22"/>
          <w:szCs w:val="22"/>
        </w:rPr>
        <w:t>materiais</w:t>
      </w:r>
      <w:r>
        <w:rPr>
          <w:b w:val="0"/>
          <w:sz w:val="22"/>
          <w:szCs w:val="22"/>
        </w:rPr>
        <w:t xml:space="preserve"> </w:t>
      </w:r>
      <w:r>
        <w:rPr>
          <w:sz w:val="22"/>
          <w:szCs w:val="22"/>
        </w:rPr>
        <w:t>e equipamentos</w:t>
      </w:r>
      <w:r>
        <w:rPr>
          <w:b w:val="0"/>
          <w:sz w:val="22"/>
          <w:szCs w:val="22"/>
        </w:rPr>
        <w:t xml:space="preserve"> para a instalação dos módulos tubulares para os </w:t>
      </w:r>
      <w:proofErr w:type="spellStart"/>
      <w:r>
        <w:rPr>
          <w:b w:val="0"/>
          <w:sz w:val="22"/>
          <w:szCs w:val="22"/>
        </w:rPr>
        <w:t>decantadores</w:t>
      </w:r>
      <w:proofErr w:type="spellEnd"/>
      <w:r>
        <w:rPr>
          <w:b w:val="0"/>
          <w:sz w:val="22"/>
          <w:szCs w:val="22"/>
        </w:rPr>
        <w:t xml:space="preserve"> no local especificado, incluindo suportes, cantoneiras, chumbadores, parafusos, elementos de fixação e proteção, bem como quaisquer outros elementos que venham a ser necessários para perfeito funcionamento do referido sistema.</w:t>
      </w:r>
      <w:bookmarkEnd w:id="15"/>
      <w:bookmarkEnd w:id="16"/>
    </w:p>
    <w:p w:rsid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rPr>
      </w:pPr>
      <w:bookmarkStart w:id="17" w:name="_Toc370386089"/>
      <w:bookmarkStart w:id="18" w:name="_Toc370369530"/>
      <w:proofErr w:type="gramStart"/>
      <w:r>
        <w:rPr>
          <w:b w:val="0"/>
          <w:sz w:val="22"/>
          <w:szCs w:val="22"/>
        </w:rPr>
        <w:t>Fica</w:t>
      </w:r>
      <w:proofErr w:type="gramEnd"/>
      <w:r>
        <w:rPr>
          <w:b w:val="0"/>
          <w:sz w:val="22"/>
          <w:szCs w:val="22"/>
        </w:rPr>
        <w:t xml:space="preserve"> por conta da CONTRATADA todos os </w:t>
      </w:r>
      <w:r>
        <w:rPr>
          <w:sz w:val="22"/>
          <w:szCs w:val="22"/>
        </w:rPr>
        <w:t>serviços</w:t>
      </w:r>
      <w:r>
        <w:rPr>
          <w:b w:val="0"/>
          <w:sz w:val="22"/>
          <w:szCs w:val="22"/>
        </w:rPr>
        <w:t xml:space="preserve"> necessários para instalação dos módulos tubulares para os </w:t>
      </w:r>
      <w:proofErr w:type="spellStart"/>
      <w:r>
        <w:rPr>
          <w:b w:val="0"/>
          <w:sz w:val="22"/>
          <w:szCs w:val="22"/>
        </w:rPr>
        <w:t>decantadores</w:t>
      </w:r>
      <w:proofErr w:type="spellEnd"/>
      <w:r>
        <w:rPr>
          <w:b w:val="0"/>
          <w:sz w:val="22"/>
          <w:szCs w:val="22"/>
        </w:rPr>
        <w:t xml:space="preserve"> no local especificado, incluindo cortes, soldas e quaisquer outros serviços que venham a ser necessários para perfeito funcionamento do referido sistema.</w:t>
      </w:r>
      <w:bookmarkEnd w:id="17"/>
      <w:bookmarkEnd w:id="18"/>
    </w:p>
    <w:p w:rsidR="00881BA3" w:rsidRPr="00881BA3" w:rsidRDefault="00881BA3" w:rsidP="00881BA3">
      <w:pPr>
        <w:pStyle w:val="Ttulo2"/>
        <w:numPr>
          <w:ilvl w:val="1"/>
          <w:numId w:val="13"/>
        </w:numPr>
        <w:tabs>
          <w:tab w:val="clear" w:pos="709"/>
          <w:tab w:val="clear" w:pos="16948"/>
          <w:tab w:val="clear" w:pos="17928"/>
        </w:tabs>
        <w:spacing w:before="100" w:after="100" w:line="360" w:lineRule="auto"/>
        <w:ind w:left="578" w:hanging="578"/>
        <w:jc w:val="both"/>
        <w:rPr>
          <w:b w:val="0"/>
          <w:sz w:val="22"/>
          <w:szCs w:val="22"/>
        </w:rPr>
      </w:pPr>
      <w:bookmarkStart w:id="19" w:name="_Toc370386090"/>
      <w:bookmarkStart w:id="20" w:name="_Toc370369531"/>
      <w:r>
        <w:rPr>
          <w:b w:val="0"/>
          <w:sz w:val="22"/>
          <w:szCs w:val="22"/>
        </w:rPr>
        <w:t>Os materiais e serviços deverão ter qualidade assegurada pela CONTRATADA, ficando esta responsável pela substituição de peças que porventura apresentem defeitos de fabricação, bem como pela correção de problemas decorrentes da execução do serviço de instalação.</w:t>
      </w:r>
      <w:bookmarkEnd w:id="19"/>
      <w:bookmarkEnd w:id="20"/>
      <w:r>
        <w:rPr>
          <w:b w:val="0"/>
          <w:sz w:val="22"/>
          <w:szCs w:val="22"/>
        </w:rPr>
        <w:t xml:space="preserve"> </w:t>
      </w:r>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21" w:name="_Toc370386091"/>
      <w:r>
        <w:rPr>
          <w:noProof/>
          <w:lang w:eastAsia="pt-BR"/>
        </w:rPr>
        <w:t>OBRIGAÇÕES DAS LICITANTES</w:t>
      </w:r>
      <w:bookmarkEnd w:id="21"/>
    </w:p>
    <w:p w:rsidR="00881BA3" w:rsidRDefault="00881BA3" w:rsidP="00881BA3">
      <w:pPr>
        <w:pStyle w:val="Ttulo2"/>
        <w:numPr>
          <w:ilvl w:val="1"/>
          <w:numId w:val="13"/>
        </w:numPr>
        <w:tabs>
          <w:tab w:val="clear" w:pos="709"/>
          <w:tab w:val="clear" w:pos="16948"/>
          <w:tab w:val="clear" w:pos="17928"/>
        </w:tabs>
        <w:spacing w:before="300" w:line="360" w:lineRule="auto"/>
      </w:pPr>
      <w:bookmarkStart w:id="22" w:name="_Toc370386092"/>
      <w:r>
        <w:t>OBRIGAÇÕES DA CONTRATADA</w:t>
      </w:r>
      <w:bookmarkEnd w:id="22"/>
    </w:p>
    <w:p w:rsidR="00881BA3" w:rsidRDefault="00881BA3" w:rsidP="00881BA3">
      <w:r>
        <w:t xml:space="preserve">A CONTRATADA deverá obedecer as Normas Internas </w:t>
      </w:r>
      <w:proofErr w:type="gramStart"/>
      <w:r>
        <w:t>da CASAL</w:t>
      </w:r>
      <w:proofErr w:type="gramEnd"/>
      <w:r>
        <w:t xml:space="preserve"> e ao Regulamento Geral do Fornecimento de Água e Coleta de Esgoto,</w:t>
      </w:r>
      <w:r>
        <w:rPr>
          <w:b/>
        </w:rPr>
        <w:t xml:space="preserve"> </w:t>
      </w:r>
      <w:r>
        <w:t xml:space="preserve">os quais fazem parte integrante do contrato a ser firmado com a licitante vencedora, independente de transcrição, como também, do Código de Defesa do </w:t>
      </w:r>
      <w:r>
        <w:lastRenderedPageBreak/>
        <w:t xml:space="preserve">Consumidor, não cabendo em qualquer hipótese alegar desconhecimento desses instrumentos legais ou quaisquer outros que digam respeito às atividades para as quais vier a ser contratada. </w:t>
      </w:r>
    </w:p>
    <w:p w:rsidR="00881BA3" w:rsidRDefault="00881BA3" w:rsidP="00881BA3">
      <w:r>
        <w:t xml:space="preserve">A CONTRATADA, quando da execução de serviços de campo, deverá utilizar-se de veículos e equipamentos contendo sua </w:t>
      </w:r>
      <w:proofErr w:type="spellStart"/>
      <w:r>
        <w:t>Iogomarca</w:t>
      </w:r>
      <w:proofErr w:type="spellEnd"/>
      <w:r>
        <w:t xml:space="preserve">, junto com o </w:t>
      </w:r>
      <w:proofErr w:type="gramStart"/>
      <w:r>
        <w:t>da Casal</w:t>
      </w:r>
      <w:proofErr w:type="gramEnd"/>
      <w:r>
        <w:t>, afixada na parte lateral conforme adesivo padronizado pela Contratante, contendo os seguintes dizeres:</w:t>
      </w:r>
    </w:p>
    <w:p w:rsidR="00881BA3" w:rsidRDefault="00881BA3" w:rsidP="00881BA3">
      <w:pPr>
        <w:pStyle w:val="PargrafodaLista"/>
        <w:numPr>
          <w:ilvl w:val="0"/>
          <w:numId w:val="14"/>
        </w:numPr>
        <w:tabs>
          <w:tab w:val="clear" w:pos="709"/>
        </w:tabs>
        <w:spacing w:before="200" w:line="360" w:lineRule="auto"/>
        <w:contextualSpacing/>
        <w:jc w:val="both"/>
        <w:rPr>
          <w:lang w:eastAsia="pt-BR"/>
        </w:rPr>
      </w:pPr>
      <w:r>
        <w:rPr>
          <w:lang w:eastAsia="pt-BR"/>
        </w:rPr>
        <w:t>Nome da CONTRATADA</w:t>
      </w:r>
    </w:p>
    <w:p w:rsidR="00881BA3" w:rsidRDefault="00881BA3" w:rsidP="00881BA3">
      <w:pPr>
        <w:pStyle w:val="PargrafodaLista"/>
        <w:numPr>
          <w:ilvl w:val="0"/>
          <w:numId w:val="14"/>
        </w:numPr>
        <w:tabs>
          <w:tab w:val="clear" w:pos="709"/>
        </w:tabs>
        <w:spacing w:before="200" w:line="360" w:lineRule="auto"/>
        <w:contextualSpacing/>
        <w:jc w:val="both"/>
        <w:rPr>
          <w:lang w:eastAsia="pt-BR"/>
        </w:rPr>
      </w:pPr>
      <w:r>
        <w:rPr>
          <w:lang w:eastAsia="pt-BR"/>
        </w:rPr>
        <w:t xml:space="preserve">Logomarca </w:t>
      </w:r>
      <w:proofErr w:type="gramStart"/>
      <w:r>
        <w:rPr>
          <w:lang w:eastAsia="pt-BR"/>
        </w:rPr>
        <w:t>da CASAL</w:t>
      </w:r>
      <w:proofErr w:type="gramEnd"/>
    </w:p>
    <w:p w:rsidR="00881BA3" w:rsidRDefault="00881BA3" w:rsidP="00881BA3">
      <w:pPr>
        <w:pStyle w:val="PargrafodaLista"/>
        <w:numPr>
          <w:ilvl w:val="0"/>
          <w:numId w:val="14"/>
        </w:numPr>
        <w:tabs>
          <w:tab w:val="clear" w:pos="709"/>
        </w:tabs>
        <w:spacing w:before="200" w:line="360" w:lineRule="auto"/>
        <w:contextualSpacing/>
        <w:jc w:val="both"/>
        <w:rPr>
          <w:lang w:eastAsia="pt-BR"/>
        </w:rPr>
      </w:pPr>
      <w:r>
        <w:rPr>
          <w:lang w:eastAsia="pt-BR"/>
        </w:rPr>
        <w:t xml:space="preserve">Dizeres: “A SERVIÇO </w:t>
      </w:r>
      <w:proofErr w:type="gramStart"/>
      <w:r>
        <w:rPr>
          <w:lang w:eastAsia="pt-BR"/>
        </w:rPr>
        <w:t>DA CASAL</w:t>
      </w:r>
      <w:proofErr w:type="gramEnd"/>
      <w:r>
        <w:rPr>
          <w:lang w:eastAsia="pt-BR"/>
        </w:rPr>
        <w:t>”</w:t>
      </w:r>
    </w:p>
    <w:p w:rsidR="00881BA3" w:rsidRDefault="00881BA3" w:rsidP="00881BA3">
      <w:pPr>
        <w:spacing w:before="120" w:after="120"/>
        <w:rPr>
          <w:lang w:eastAsia="ar-SA"/>
        </w:rPr>
      </w:pPr>
      <w:r>
        <w:t xml:space="preserve">A CONTRATADA executará os serviços para </w:t>
      </w:r>
      <w:proofErr w:type="gramStart"/>
      <w:r>
        <w:t>a CASAL</w:t>
      </w:r>
      <w:proofErr w:type="gramEnd"/>
      <w:r>
        <w:t xml:space="preserve"> obedecendo as Normas Técnicas, Especificações, Procedimentos e demais elementos que integrem o presente Projeto independente da transcrição.</w:t>
      </w:r>
    </w:p>
    <w:p w:rsidR="00881BA3" w:rsidRDefault="00881BA3" w:rsidP="00881BA3">
      <w:pPr>
        <w:spacing w:before="120" w:after="120"/>
      </w:pPr>
      <w:r>
        <w:t>A CONTRATADA deverá ser a única empregadora de seu pessoal e comprometer-se a observar rigorosamente todas as prescrições relativas às Leis de Trabalho e da Previdência ou correlata em vigor no País.</w:t>
      </w:r>
    </w:p>
    <w:p w:rsidR="00881BA3" w:rsidRDefault="00881BA3" w:rsidP="00881BA3">
      <w:pPr>
        <w:spacing w:before="120" w:after="120"/>
      </w:pPr>
      <w:r>
        <w:t xml:space="preserve">A CONTRATADA deverá manter, junto a CASAL, um profissional de nível superior como responsável técnico, devidamente credenciado como preposto, para representar a CONTRATADA e receber </w:t>
      </w:r>
      <w:proofErr w:type="gramStart"/>
      <w:r>
        <w:t>da CASAL</w:t>
      </w:r>
      <w:proofErr w:type="gramEnd"/>
      <w:r>
        <w:t xml:space="preserve"> as instruções, bem como proporcionar toda a assistência e facilidade necessária ao relacionamento CASAL/CONTRATADA.</w:t>
      </w:r>
    </w:p>
    <w:p w:rsidR="00881BA3" w:rsidRDefault="00881BA3" w:rsidP="00881BA3">
      <w:pPr>
        <w:spacing w:before="120" w:after="120"/>
      </w:pPr>
      <w:r>
        <w:t>A CONTRATADA deverá assegurar que todos os empregados apresentem-se para o trabalho, devidamente identificados, portando crachá com fotografia e dados básicos.</w:t>
      </w:r>
    </w:p>
    <w:p w:rsidR="00881BA3" w:rsidRDefault="00881BA3" w:rsidP="00881BA3">
      <w:pPr>
        <w:spacing w:before="120" w:after="120"/>
      </w:pPr>
      <w:r>
        <w:t xml:space="preserve">A CONTRATADA deverá apresentar a CASAL, mensalmente, </w:t>
      </w:r>
      <w:r>
        <w:rPr>
          <w:color w:val="000000" w:themeColor="text1"/>
        </w:rPr>
        <w:t xml:space="preserve">quando do envio </w:t>
      </w:r>
      <w:r>
        <w:t>das Notas Fiscais referente à prestação do serviço, o comprovante do recolhimento previdenciário e do FGTS, relativos ao mês anterior, de todos os funcionários envolvidos com a execução direta dos serviços objeto do contrato.</w:t>
      </w:r>
    </w:p>
    <w:p w:rsidR="00881BA3" w:rsidRDefault="00881BA3" w:rsidP="00881BA3">
      <w:pPr>
        <w:spacing w:before="120" w:after="120"/>
      </w:pPr>
      <w:r>
        <w:t xml:space="preserve">A CONTRATADA será responsável por quaisquer reclamações relativas a danos e prejuízos causados a terceiros em consequência dos serviços objeto deste Projeto, responsabilizando-se pelo pagamento, sem qualquer reembolso por parte </w:t>
      </w:r>
      <w:proofErr w:type="gramStart"/>
      <w:r>
        <w:t>da CASAL</w:t>
      </w:r>
      <w:proofErr w:type="gramEnd"/>
      <w:r>
        <w:t>, de indenização decorrente de acidentes ou fatos que causem, prejuízos aos serviços ou a terceiros, quando resultantes de imprudência, imperícia ou negligência de seus empregados.</w:t>
      </w:r>
    </w:p>
    <w:p w:rsidR="00881BA3" w:rsidRDefault="00881BA3" w:rsidP="00881BA3">
      <w:pPr>
        <w:spacing w:before="120" w:after="120"/>
      </w:pPr>
      <w:r>
        <w:t xml:space="preserve">A CONTRATADA deverá sinalizar com equipamento adequado, os locais de execução dos serviços de campo, conforme a exigência do Código Nacional de Trânsito e Norma Interna </w:t>
      </w:r>
      <w:proofErr w:type="gramStart"/>
      <w:r>
        <w:t>da CASAL</w:t>
      </w:r>
      <w:proofErr w:type="gramEnd"/>
      <w:r>
        <w:t>.</w:t>
      </w:r>
    </w:p>
    <w:p w:rsidR="00881BA3" w:rsidRDefault="00881BA3" w:rsidP="00881BA3">
      <w:pPr>
        <w:spacing w:before="120" w:after="120"/>
      </w:pPr>
      <w:r>
        <w:t>A CONTRATADA deverá comunicar de imediato a CASAL qualquer ocorrência de impedimento ao andamento dos serviços, oficializando no prazo máximo de 24 (vinte e quatro) horas.</w:t>
      </w:r>
    </w:p>
    <w:p w:rsidR="00881BA3" w:rsidRDefault="00881BA3" w:rsidP="00881BA3">
      <w:pPr>
        <w:spacing w:before="120" w:after="120"/>
      </w:pPr>
      <w:r>
        <w:lastRenderedPageBreak/>
        <w:t>A CONTRATADA deverá efetuar as suas próprias expensas, o reparo das falhas, de mão de obra que se verificarem durante e após a execução dos serviços no prazo máximo de 48 (quarenta e oito) horas.</w:t>
      </w:r>
    </w:p>
    <w:p w:rsidR="00881BA3" w:rsidRDefault="00881BA3" w:rsidP="00881BA3">
      <w:pPr>
        <w:spacing w:before="120" w:after="120"/>
      </w:pPr>
      <w:r>
        <w:t>A CONTRATADA deverá cumprir as normas legais, regulamentares e administrativas aplicáveis à segurança, higiene e medicina do trabalho, fornecendo aos seus empregados os equipamentos de proteção individual.</w:t>
      </w:r>
    </w:p>
    <w:p w:rsidR="00881BA3" w:rsidRDefault="00881BA3" w:rsidP="00881BA3">
      <w:pPr>
        <w:spacing w:before="120" w:after="120"/>
      </w:pPr>
      <w:r>
        <w:t xml:space="preserve">A CONTRATADA deverá fornecer todos os equipamentos, ferramentas e materiais necessários à execução dos serviços. </w:t>
      </w:r>
    </w:p>
    <w:p w:rsidR="00881BA3" w:rsidRDefault="00881BA3" w:rsidP="00881BA3">
      <w:pPr>
        <w:spacing w:before="120" w:after="120"/>
      </w:pPr>
      <w:r>
        <w:t>A CONTRATADA assumirá todas as responsabilidades quanto a acidentes ambientais provocados por falhas em seus equipamentos ou pela desatenção das equipes de trabalho.</w:t>
      </w:r>
    </w:p>
    <w:p w:rsidR="00881BA3" w:rsidRDefault="00881BA3" w:rsidP="00881BA3">
      <w:pPr>
        <w:spacing w:before="120" w:after="120"/>
      </w:pPr>
      <w:r>
        <w:t>Serão de inteira responsabilidade da CONTRATADA emplacamento, taxas, multas, e seguro de cada veículo, assim como quaisquer consequências decorrentes, de sinistros (colisão e danos a terceiros) ocasionados por seus equipamentos e tramitações relacionadas a estes fatos quando ocasionados por terceiros.</w:t>
      </w:r>
    </w:p>
    <w:p w:rsidR="00881BA3" w:rsidRDefault="00881BA3" w:rsidP="00881BA3">
      <w:pPr>
        <w:spacing w:before="120" w:after="120"/>
      </w:pPr>
      <w:r>
        <w:t>Será de inteira responsabilidade da CONTRATADA o cumprimento das obrigações trabalhistas de seus funcionários.</w:t>
      </w:r>
    </w:p>
    <w:p w:rsidR="00881BA3" w:rsidRDefault="00881BA3" w:rsidP="00881BA3">
      <w:pPr>
        <w:spacing w:before="120" w:after="120"/>
      </w:pPr>
      <w:r>
        <w:t xml:space="preserve">Manter os equipamentos atendendo aos limites de controle ambiental quanto à poluição sonora, em estrita observância aos padrões aplicáveis (municipais, estaduais e federais), sob pena de imediata substituição dos mesmos. Em particular, deverá ser dada importância especial ao controle de emissão de fumaça negra pelos veículos, devendo atender as prescrições do </w:t>
      </w:r>
      <w:proofErr w:type="gramStart"/>
      <w:r>
        <w:t>CONAMA,</w:t>
      </w:r>
      <w:proofErr w:type="gramEnd"/>
      <w:r>
        <w:t>e aos limites estabelecidos na legislação vigente.</w:t>
      </w:r>
    </w:p>
    <w:p w:rsidR="00881BA3" w:rsidRDefault="00881BA3" w:rsidP="00881BA3">
      <w:pPr>
        <w:spacing w:before="120" w:after="120"/>
      </w:pPr>
      <w:r>
        <w:t xml:space="preserve">A CONTRATADA deverá permitir o pronto acesso da fiscalização </w:t>
      </w:r>
      <w:proofErr w:type="gramStart"/>
      <w:r>
        <w:t>da CASAL</w:t>
      </w:r>
      <w:proofErr w:type="gramEnd"/>
      <w:r>
        <w:t>, a todas e quaisquer fontes de informações referentes aos serviços prestados, sempre que solicitada antecipadamente.</w:t>
      </w:r>
    </w:p>
    <w:p w:rsidR="00881BA3" w:rsidRDefault="00881BA3" w:rsidP="00881BA3">
      <w:pPr>
        <w:spacing w:before="120" w:after="120"/>
      </w:pPr>
      <w:r>
        <w:t xml:space="preserve">A CONTRATADA deverá manter os preços unitários mensais contratuais apresentados na planilha orçamentária no certame licitatório. Esses deverão incluir todas as despesas diretas, e os eventuais impostos incidentes, ficando sempre certo de que não caberá </w:t>
      </w:r>
      <w:proofErr w:type="gramStart"/>
      <w:r>
        <w:t>à</w:t>
      </w:r>
      <w:proofErr w:type="gramEnd"/>
      <w:r>
        <w:t xml:space="preserve"> CASAL, nenhum outro ônus além do pagamento do preço proposto.</w:t>
      </w:r>
    </w:p>
    <w:p w:rsidR="00881BA3" w:rsidRDefault="00881BA3" w:rsidP="00881BA3">
      <w:pPr>
        <w:spacing w:before="120" w:after="120"/>
      </w:pPr>
      <w:r>
        <w:t>A CONTRATADA deverá ser a única responsável pela execução e qualidade dos serviços dos quais trata a presente licitação.</w:t>
      </w:r>
    </w:p>
    <w:p w:rsidR="00881BA3" w:rsidRDefault="00881BA3" w:rsidP="00881BA3">
      <w:pPr>
        <w:pStyle w:val="Ttulo2"/>
        <w:numPr>
          <w:ilvl w:val="1"/>
          <w:numId w:val="13"/>
        </w:numPr>
        <w:tabs>
          <w:tab w:val="clear" w:pos="709"/>
          <w:tab w:val="clear" w:pos="16948"/>
          <w:tab w:val="clear" w:pos="17928"/>
        </w:tabs>
        <w:spacing w:before="300" w:line="360" w:lineRule="auto"/>
      </w:pPr>
      <w:bookmarkStart w:id="23" w:name="_Toc370386093"/>
      <w:r>
        <w:lastRenderedPageBreak/>
        <w:t>DA FISCALIZAÇÃO</w:t>
      </w:r>
      <w:bookmarkEnd w:id="23"/>
    </w:p>
    <w:p w:rsidR="00881BA3" w:rsidRDefault="00881BA3" w:rsidP="00881BA3">
      <w:r>
        <w:t xml:space="preserve">A equipe técnica </w:t>
      </w:r>
      <w:proofErr w:type="gramStart"/>
      <w:r>
        <w:t>da CASAL</w:t>
      </w:r>
      <w:proofErr w:type="gramEnd"/>
      <w:r>
        <w:t xml:space="preserve"> acompanhará os serviços a serem executados pela CONTRATADA e subsidiará o Gestor do Contrato quanto ao atendimento das atividades em desenvolvimento, considerando-se o previsto no referido Contrato.</w:t>
      </w:r>
    </w:p>
    <w:p w:rsidR="00881BA3" w:rsidRDefault="00881BA3" w:rsidP="00881BA3">
      <w:pPr>
        <w:spacing w:before="120" w:after="120"/>
        <w:rPr>
          <w:szCs w:val="24"/>
          <w:lang w:eastAsia="ar-SA"/>
        </w:rPr>
      </w:pPr>
      <w:r>
        <w:t xml:space="preserve">A fiscalização exercerá rigoroso controle em relação à quantidade, particularidade e qualidade dos materiais e execução dos serviços, aplicando as penalidades previstas, quando não atendidas </w:t>
      </w:r>
      <w:proofErr w:type="gramStart"/>
      <w:r>
        <w:t>as</w:t>
      </w:r>
      <w:proofErr w:type="gramEnd"/>
      <w:r>
        <w:t xml:space="preserve"> respectivas disposições contratuais.</w:t>
      </w:r>
    </w:p>
    <w:p w:rsidR="00881BA3" w:rsidRDefault="00881BA3" w:rsidP="00881BA3">
      <w:pPr>
        <w:spacing w:before="120" w:after="120"/>
      </w:pPr>
      <w:r>
        <w:t xml:space="preserve">Os serviços executados e não aprovados pela fiscalização deverão obrigatoriamente ser refeitos sem qualquer ônus para </w:t>
      </w:r>
      <w:proofErr w:type="gramStart"/>
      <w:r>
        <w:t>a CASAL</w:t>
      </w:r>
      <w:proofErr w:type="gramEnd"/>
      <w:r>
        <w:t>.</w:t>
      </w:r>
    </w:p>
    <w:p w:rsidR="00881BA3" w:rsidRDefault="00881BA3" w:rsidP="00881BA3">
      <w:pPr>
        <w:pStyle w:val="Ttulo2"/>
        <w:numPr>
          <w:ilvl w:val="1"/>
          <w:numId w:val="13"/>
        </w:numPr>
        <w:tabs>
          <w:tab w:val="clear" w:pos="709"/>
          <w:tab w:val="clear" w:pos="16948"/>
          <w:tab w:val="clear" w:pos="17928"/>
        </w:tabs>
        <w:spacing w:before="300" w:line="360" w:lineRule="auto"/>
      </w:pPr>
      <w:bookmarkStart w:id="24" w:name="_Toc370386094"/>
      <w:r>
        <w:rPr>
          <w:noProof/>
          <w:lang w:eastAsia="pt-BR"/>
        </w:rPr>
        <w:t>DA CONTRATAÇÃO</w:t>
      </w:r>
      <w:bookmarkEnd w:id="24"/>
    </w:p>
    <w:p w:rsidR="00881BA3" w:rsidRDefault="00881BA3" w:rsidP="00881BA3">
      <w:pPr>
        <w:spacing w:before="120" w:after="120"/>
      </w:pPr>
      <w:r>
        <w:t xml:space="preserve">A contratação do objeto da presente licitação será efetuada conforme </w:t>
      </w:r>
      <w:proofErr w:type="gramStart"/>
      <w:r>
        <w:t>às</w:t>
      </w:r>
      <w:proofErr w:type="gramEnd"/>
      <w:r>
        <w:t xml:space="preserve"> condições estabelecidas no Edital e seus Anexos, bem como a proposta da licitante vencedora, naquilo que não contrataria os termos deste, com previsão de adaptação às normas vigentes.</w:t>
      </w:r>
    </w:p>
    <w:p w:rsidR="00881BA3" w:rsidRDefault="00881BA3" w:rsidP="00881BA3">
      <w:pPr>
        <w:spacing w:before="120" w:after="120"/>
        <w:rPr>
          <w:color w:val="000000" w:themeColor="text1"/>
        </w:rPr>
      </w:pPr>
      <w:r>
        <w:rPr>
          <w:color w:val="000000" w:themeColor="text1"/>
        </w:rPr>
        <w:t>Será considerada vencedora a empresa que apresentar menor preço e atendimento a todas as especificações técnicas.</w:t>
      </w:r>
    </w:p>
    <w:p w:rsidR="00881BA3" w:rsidRDefault="00881BA3" w:rsidP="00881BA3">
      <w:pPr>
        <w:spacing w:before="120" w:after="120"/>
      </w:pPr>
      <w:r>
        <w:t>Como condição para celebração do contrato, a licitante vencedora deverá manter as mesmas condições de habilitação.</w:t>
      </w:r>
    </w:p>
    <w:p w:rsidR="00881BA3" w:rsidRDefault="00881BA3" w:rsidP="00881BA3">
      <w:pPr>
        <w:spacing w:before="120" w:after="120"/>
      </w:pPr>
      <w:r>
        <w:t>A empresa classificada em primeiro lugar, declarada vencedora, será convocada para assinar o contrato, no prazo máximo de 05 (cinco) dias a contar da notificação.</w:t>
      </w:r>
    </w:p>
    <w:p w:rsidR="00881BA3" w:rsidRDefault="00881BA3" w:rsidP="00881BA3">
      <w:pPr>
        <w:spacing w:before="120" w:after="120"/>
      </w:pPr>
      <w:r>
        <w:t xml:space="preserve">A empresa vencedora será convocada, e não comparecendo para assinar o contrato, ou não comprovando que mantém as condições de habilitação, será convocada outra licitante, na ordem de classificação, e assim sucessivamente, sem prejuízo da aplicação </w:t>
      </w:r>
      <w:proofErr w:type="gramStart"/>
      <w:r>
        <w:t>das sansões</w:t>
      </w:r>
      <w:proofErr w:type="gramEnd"/>
      <w:r>
        <w:t xml:space="preserve"> legais cabíveis.</w:t>
      </w:r>
    </w:p>
    <w:p w:rsidR="00881BA3" w:rsidRDefault="00881BA3" w:rsidP="00881BA3">
      <w:pPr>
        <w:spacing w:before="120" w:after="120"/>
      </w:pPr>
      <w:r>
        <w:t xml:space="preserve">Após a emissão da Ordem de Serviço, o gestor do contrato solicitará à GESMET parecer sobre os </w:t>
      </w:r>
      <w:proofErr w:type="spellStart"/>
      <w:r>
        <w:t>EPI's</w:t>
      </w:r>
      <w:proofErr w:type="spellEnd"/>
      <w:r>
        <w:t xml:space="preserve"> disponibilizados pela contratada para averiguar se estão de acordo com as </w:t>
      </w:r>
      <w:proofErr w:type="spellStart"/>
      <w:r>
        <w:t>NB's</w:t>
      </w:r>
      <w:proofErr w:type="spellEnd"/>
      <w:r>
        <w:t xml:space="preserve"> e se atendem aos serviços que serão executados.</w:t>
      </w:r>
    </w:p>
    <w:p w:rsidR="00881BA3" w:rsidRDefault="00881BA3" w:rsidP="00881BA3">
      <w:pPr>
        <w:spacing w:before="120" w:after="120"/>
      </w:pPr>
      <w:r>
        <w:t xml:space="preserve">A GESMET terá até 03 (três) dias úteis para fazer a vistoria e emitir parecer sobre aos </w:t>
      </w:r>
      <w:proofErr w:type="spellStart"/>
      <w:r>
        <w:t>EPI's</w:t>
      </w:r>
      <w:proofErr w:type="spellEnd"/>
      <w:r>
        <w:t xml:space="preserve"> disponibilizados pela CONTRATADA quanto à concordância com as </w:t>
      </w:r>
      <w:proofErr w:type="spellStart"/>
      <w:r>
        <w:t>NB's</w:t>
      </w:r>
      <w:proofErr w:type="spellEnd"/>
      <w:r>
        <w:t xml:space="preserve"> e ao atendimento dos serviços que serão executados.</w:t>
      </w:r>
    </w:p>
    <w:p w:rsidR="00881BA3" w:rsidRDefault="00881BA3" w:rsidP="00881BA3">
      <w:pPr>
        <w:spacing w:before="120" w:after="120"/>
      </w:pPr>
      <w:r>
        <w:lastRenderedPageBreak/>
        <w:t xml:space="preserve">O referido parecer terá poder para levar à suspensão do Contrato, caso se detecte que os </w:t>
      </w:r>
      <w:proofErr w:type="spellStart"/>
      <w:r>
        <w:t>EPI's</w:t>
      </w:r>
      <w:proofErr w:type="spellEnd"/>
      <w:r>
        <w:t xml:space="preserve"> não atendam às </w:t>
      </w:r>
      <w:proofErr w:type="spellStart"/>
      <w:r>
        <w:t>NB's</w:t>
      </w:r>
      <w:proofErr w:type="spellEnd"/>
      <w:r>
        <w:t xml:space="preserve"> e aos serviços que serão executados. </w:t>
      </w:r>
    </w:p>
    <w:p w:rsidR="00881BA3" w:rsidRDefault="00881BA3" w:rsidP="00881BA3">
      <w:pPr>
        <w:spacing w:before="120" w:after="120"/>
      </w:pPr>
      <w:r>
        <w:t>Ficam as licitantes liberadas dos compromissos assumidos, decorridos 60 (sessenta) dias da data da sessão de abertura, sem a convocação para a contratação.</w:t>
      </w:r>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25" w:name="_Toc370386095"/>
      <w:bookmarkStart w:id="26" w:name="_Toc324949530"/>
      <w:r>
        <w:t>FORMA DE CONTRATAÇÃO</w:t>
      </w:r>
      <w:bookmarkEnd w:id="25"/>
      <w:bookmarkEnd w:id="26"/>
    </w:p>
    <w:p w:rsidR="00881BA3" w:rsidRDefault="00881BA3" w:rsidP="00881BA3">
      <w:pPr>
        <w:spacing w:before="120" w:after="120"/>
      </w:pPr>
      <w:r>
        <w:t xml:space="preserve">A forma de contratação para execução dos serviços será via licitação, a qual terá sua modalidade enquadrada de acordo com as faixas definidas pela Lei nº 8666/1993 para licitações, no que diz respeito ao valor global para execução dos serviços. </w:t>
      </w:r>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27" w:name="_Toc370386096"/>
      <w:r>
        <w:t>LOCAL DE ENTREGA E EXECUÇÃO DOS SERVIÇOS</w:t>
      </w:r>
      <w:bookmarkEnd w:id="27"/>
    </w:p>
    <w:p w:rsidR="00881BA3" w:rsidRDefault="00881BA3" w:rsidP="00881BA3">
      <w:pPr>
        <w:spacing w:before="120" w:after="120"/>
        <w:rPr>
          <w:color w:val="000000" w:themeColor="text1"/>
        </w:rPr>
      </w:pPr>
      <w:r>
        <w:t xml:space="preserve">Os </w:t>
      </w:r>
      <w:r>
        <w:rPr>
          <w:color w:val="000000" w:themeColor="text1"/>
        </w:rPr>
        <w:t xml:space="preserve">produtos deverão ser entregues no próprio local onde ocorrerá a execução dos serviços </w:t>
      </w:r>
      <w:proofErr w:type="gramStart"/>
      <w:r>
        <w:rPr>
          <w:color w:val="000000" w:themeColor="text1"/>
        </w:rPr>
        <w:t>na CASAL</w:t>
      </w:r>
      <w:proofErr w:type="gramEnd"/>
      <w:r>
        <w:rPr>
          <w:color w:val="000000" w:themeColor="text1"/>
        </w:rPr>
        <w:t>, localizado à Rua Vereador José Raimundo dos Santos, s/n, bairro Benedito Bentes, em Maceió – AL, CEP 57084-420</w:t>
      </w:r>
    </w:p>
    <w:p w:rsidR="00881BA3" w:rsidRDefault="00881BA3" w:rsidP="00881BA3">
      <w:pPr>
        <w:spacing w:before="120" w:after="120"/>
      </w:pPr>
      <w:r>
        <w:t xml:space="preserve">Horário de entrega: 2ª a 6ª feira, (dia útil) de </w:t>
      </w:r>
      <w:proofErr w:type="gramStart"/>
      <w:r>
        <w:t>07:30</w:t>
      </w:r>
      <w:proofErr w:type="gramEnd"/>
      <w:r>
        <w:t xml:space="preserve"> às 11:30 ou 13:30 às 17:30.</w:t>
      </w:r>
    </w:p>
    <w:p w:rsidR="00881BA3" w:rsidRDefault="00CF60F6"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28" w:name="_Toc370386097"/>
      <w:r>
        <w:t>R</w:t>
      </w:r>
      <w:r w:rsidR="00881BA3">
        <w:t>ECEBIMENTO</w:t>
      </w:r>
      <w:bookmarkEnd w:id="28"/>
    </w:p>
    <w:p w:rsidR="00881BA3" w:rsidRDefault="00881BA3" w:rsidP="00881BA3">
      <w:pPr>
        <w:spacing w:before="120" w:after="120"/>
      </w:pPr>
      <w:r>
        <w:t xml:space="preserve"> Os produtos serão inspecionados no ato da entrega, bem como os serviços serão acompanhados e fiscalizados por equipe especializada </w:t>
      </w:r>
      <w:proofErr w:type="gramStart"/>
      <w:r>
        <w:t>da CASAL</w:t>
      </w:r>
      <w:proofErr w:type="gramEnd"/>
      <w:r>
        <w:t xml:space="preserve"> e deverão atender a todas as especificações técnicas.</w:t>
      </w:r>
    </w:p>
    <w:p w:rsidR="00881BA3" w:rsidRDefault="00CF60F6"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29" w:name="_Toc370386098"/>
      <w:bookmarkStart w:id="30" w:name="_Toc324949531"/>
      <w:r>
        <w:t>FORMA DE PAGAMENTO</w:t>
      </w:r>
      <w:bookmarkEnd w:id="29"/>
      <w:bookmarkEnd w:id="30"/>
    </w:p>
    <w:p w:rsidR="00881BA3" w:rsidRDefault="00881BA3" w:rsidP="00881BA3">
      <w:pPr>
        <w:spacing w:before="120" w:after="120"/>
      </w:pPr>
      <w:r>
        <w:t xml:space="preserve">O pagamento e emissão de faturas serão baseados em medições dos serviços realizados, que ocorrerão mensalmente, tendo como base Relatório de atividades emitido pelo Contratado, avaliado, aprovado e atestado pelo Fiscal </w:t>
      </w:r>
      <w:proofErr w:type="gramStart"/>
      <w:r>
        <w:t>da CASAL</w:t>
      </w:r>
      <w:proofErr w:type="gramEnd"/>
      <w:r>
        <w:t>.</w:t>
      </w:r>
    </w:p>
    <w:p w:rsidR="00881BA3" w:rsidRDefault="00881BA3" w:rsidP="00881BA3">
      <w:pPr>
        <w:spacing w:before="120" w:after="120"/>
      </w:pPr>
      <w:r>
        <w:t xml:space="preserve">A fatura correspondente à última parcela de cada produto somente será quitada após o seu recebimento e aprovação do Gestor </w:t>
      </w:r>
      <w:proofErr w:type="gramStart"/>
      <w:r>
        <w:t>da Casal</w:t>
      </w:r>
      <w:proofErr w:type="gramEnd"/>
      <w:r>
        <w:t>.</w:t>
      </w:r>
    </w:p>
    <w:p w:rsidR="00881BA3" w:rsidRDefault="00881BA3" w:rsidP="00881BA3">
      <w:pPr>
        <w:spacing w:before="120" w:after="120"/>
      </w:pPr>
      <w:r>
        <w:lastRenderedPageBreak/>
        <w:t xml:space="preserve">Recebidos os Relatórios Mensais, a CASAL pronunciar-se-á até </w:t>
      </w:r>
      <w:proofErr w:type="gramStart"/>
      <w:r>
        <w:t>5</w:t>
      </w:r>
      <w:proofErr w:type="gramEnd"/>
      <w:r>
        <w:t xml:space="preserve"> (cinco) dias úteis, a contar do dia seguinte ao do protocolo, aprovando o trabalho apresentado ou indicando as correções a serem executadas. Neste caso, a revisão do produto não aprovado deverá ser feita até </w:t>
      </w:r>
      <w:proofErr w:type="gramStart"/>
      <w:r>
        <w:t>5</w:t>
      </w:r>
      <w:proofErr w:type="gramEnd"/>
      <w:r>
        <w:t xml:space="preserve"> (cinco) dias do recebimento da notificação da CASAL, iniciando-se novo prazo para análise. A emissão da Fatura ficará condicionada à aprovação dos produtos correspondentes.</w:t>
      </w:r>
    </w:p>
    <w:p w:rsidR="00881BA3" w:rsidRDefault="00881BA3" w:rsidP="00881BA3">
      <w:pPr>
        <w:spacing w:before="120" w:after="120"/>
      </w:pPr>
      <w:r>
        <w:t xml:space="preserve">O pagamento será procedido após apresentação da Nota Fiscal Fatura protocolada e devidamente conferida e atestada pelo Gestor do Contrato, contando-se o prazo de 30 (trinta) dias a partir do seu lançamento no sistema de controle de pagamento </w:t>
      </w:r>
      <w:proofErr w:type="gramStart"/>
      <w:r>
        <w:t>da CASAL</w:t>
      </w:r>
      <w:proofErr w:type="gramEnd"/>
      <w:r>
        <w:t xml:space="preserve">. </w:t>
      </w:r>
    </w:p>
    <w:p w:rsidR="00881BA3" w:rsidRDefault="00881BA3" w:rsidP="00881BA3">
      <w:pPr>
        <w:spacing w:before="120" w:after="120"/>
      </w:pPr>
      <w:r>
        <w:t>O pagamento ficará condicionado à comprovação de que a licitante vencedora encontra-se adimplente com a Fazenda Pública Federal, Estadual e Municipal. Para tanto, a Contratada deverá anexar a Nota Fiscal Fatura, os seguintes documentos, com data de validade atualizada:</w:t>
      </w:r>
    </w:p>
    <w:p w:rsidR="00881BA3" w:rsidRPr="0048083D" w:rsidRDefault="00881BA3" w:rsidP="0048083D">
      <w:pPr>
        <w:pStyle w:val="PargrafodaLista"/>
        <w:numPr>
          <w:ilvl w:val="0"/>
          <w:numId w:val="15"/>
        </w:numPr>
        <w:spacing w:before="120" w:after="120" w:line="240" w:lineRule="auto"/>
        <w:ind w:left="714" w:hanging="357"/>
        <w:contextualSpacing/>
        <w:jc w:val="both"/>
        <w:rPr>
          <w:rFonts w:asciiTheme="minorHAnsi" w:hAnsiTheme="minorHAnsi"/>
          <w:sz w:val="22"/>
          <w:szCs w:val="22"/>
        </w:rPr>
      </w:pPr>
      <w:r w:rsidRPr="0048083D">
        <w:rPr>
          <w:rFonts w:asciiTheme="minorHAnsi" w:hAnsiTheme="minorHAnsi"/>
          <w:sz w:val="22"/>
          <w:szCs w:val="22"/>
        </w:rPr>
        <w:t>Certidão Negativa de Débito do INSS;</w:t>
      </w:r>
    </w:p>
    <w:p w:rsidR="00881BA3" w:rsidRPr="0048083D" w:rsidRDefault="00881BA3" w:rsidP="0048083D">
      <w:pPr>
        <w:pStyle w:val="PargrafodaLista"/>
        <w:numPr>
          <w:ilvl w:val="0"/>
          <w:numId w:val="15"/>
        </w:numPr>
        <w:spacing w:before="120" w:after="120" w:line="240" w:lineRule="auto"/>
        <w:ind w:left="714" w:hanging="357"/>
        <w:contextualSpacing/>
        <w:jc w:val="both"/>
        <w:rPr>
          <w:rFonts w:asciiTheme="minorHAnsi" w:hAnsiTheme="minorHAnsi"/>
          <w:sz w:val="22"/>
          <w:szCs w:val="22"/>
        </w:rPr>
      </w:pPr>
      <w:r w:rsidRPr="0048083D">
        <w:rPr>
          <w:rFonts w:asciiTheme="minorHAnsi" w:hAnsiTheme="minorHAnsi"/>
          <w:sz w:val="22"/>
          <w:szCs w:val="22"/>
        </w:rPr>
        <w:t>Certidão Negativa de Débito do FGTS;</w:t>
      </w:r>
    </w:p>
    <w:p w:rsidR="00881BA3" w:rsidRPr="0048083D" w:rsidRDefault="00881BA3" w:rsidP="0048083D">
      <w:pPr>
        <w:pStyle w:val="PargrafodaLista"/>
        <w:numPr>
          <w:ilvl w:val="0"/>
          <w:numId w:val="15"/>
        </w:numPr>
        <w:spacing w:before="120" w:after="120" w:line="240" w:lineRule="auto"/>
        <w:ind w:left="714" w:hanging="357"/>
        <w:contextualSpacing/>
        <w:jc w:val="both"/>
        <w:rPr>
          <w:rFonts w:asciiTheme="minorHAnsi" w:hAnsiTheme="minorHAnsi"/>
          <w:sz w:val="22"/>
          <w:szCs w:val="22"/>
        </w:rPr>
      </w:pPr>
      <w:r w:rsidRPr="0048083D">
        <w:rPr>
          <w:rFonts w:asciiTheme="minorHAnsi" w:hAnsiTheme="minorHAnsi"/>
          <w:sz w:val="22"/>
          <w:szCs w:val="22"/>
        </w:rPr>
        <w:t>Certidão Negativa atualizada de Débito junto a Fazenda Federal, Estadual e Municipal.</w:t>
      </w:r>
    </w:p>
    <w:p w:rsidR="00881BA3" w:rsidRPr="0048083D" w:rsidRDefault="00881BA3" w:rsidP="0048083D">
      <w:pPr>
        <w:pStyle w:val="PargrafodaLista"/>
        <w:numPr>
          <w:ilvl w:val="0"/>
          <w:numId w:val="15"/>
        </w:numPr>
        <w:spacing w:before="120" w:after="120" w:line="240" w:lineRule="auto"/>
        <w:ind w:left="714" w:hanging="357"/>
        <w:contextualSpacing/>
        <w:jc w:val="both"/>
        <w:rPr>
          <w:rFonts w:asciiTheme="minorHAnsi" w:hAnsiTheme="minorHAnsi"/>
          <w:sz w:val="22"/>
          <w:szCs w:val="22"/>
        </w:rPr>
      </w:pPr>
      <w:r w:rsidRPr="0048083D">
        <w:rPr>
          <w:rFonts w:asciiTheme="minorHAnsi" w:hAnsiTheme="minorHAnsi"/>
          <w:sz w:val="22"/>
          <w:szCs w:val="22"/>
        </w:rPr>
        <w:t xml:space="preserve">Certidão Negativa de Débitos Trabalhistas - CNDT </w:t>
      </w:r>
    </w:p>
    <w:p w:rsidR="00881BA3" w:rsidRDefault="00881BA3" w:rsidP="00881BA3">
      <w:pPr>
        <w:spacing w:before="120" w:after="120"/>
      </w:pPr>
      <w:r>
        <w:t xml:space="preserve">A não apresentação dos documentos acima elencados ensejará a rescisão deste contrato. </w:t>
      </w:r>
    </w:p>
    <w:p w:rsidR="00881BA3" w:rsidRDefault="00881BA3" w:rsidP="00881BA3">
      <w:pPr>
        <w:spacing w:before="120" w:after="120"/>
      </w:pPr>
      <w:r>
        <w:t>Nenhum pagamento será feito sem que a CONTRATADA tenha recolhido o valor da multa eventualmente aplicada.</w:t>
      </w:r>
    </w:p>
    <w:p w:rsidR="00881BA3" w:rsidRDefault="00881BA3" w:rsidP="00881BA3">
      <w:pPr>
        <w:spacing w:before="120" w:after="120"/>
      </w:pPr>
      <w:r>
        <w:t>A emissão antecipada do documento fiscal não implicará adiantamento para pagamento da obrigação. Havendo erro na Nota Fiscal a mesma será devolvida à CONTRATADA.</w:t>
      </w:r>
    </w:p>
    <w:p w:rsidR="00881BA3" w:rsidRDefault="00881BA3" w:rsidP="00881BA3">
      <w:pPr>
        <w:spacing w:before="120" w:after="120"/>
      </w:pPr>
      <w:r>
        <w:t xml:space="preserve">Qualquer irregularidade que impeça a liquidação da despesa será comunicada à contratada, ficando o pagamento pendente até que se providenciem as medidas saneadoras, não </w:t>
      </w:r>
      <w:r w:rsidR="0048083D">
        <w:t xml:space="preserve">acarretando ônus para </w:t>
      </w:r>
      <w:proofErr w:type="gramStart"/>
      <w:r w:rsidR="0048083D">
        <w:t>a CASAL</w:t>
      </w:r>
      <w:proofErr w:type="gramEnd"/>
      <w:r w:rsidR="0048083D">
        <w:t xml:space="preserve">. </w:t>
      </w:r>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31" w:name="_Toc370386099"/>
      <w:r>
        <w:t>PRAZO DE EXECUÇÃO</w:t>
      </w:r>
      <w:bookmarkEnd w:id="31"/>
    </w:p>
    <w:p w:rsidR="00881BA3" w:rsidRDefault="00881BA3" w:rsidP="00881BA3">
      <w:r>
        <w:t xml:space="preserve">Os produtos deverão ser entregues </w:t>
      </w:r>
      <w:r>
        <w:rPr>
          <w:color w:val="000000" w:themeColor="text1"/>
        </w:rPr>
        <w:t xml:space="preserve">e instalados </w:t>
      </w:r>
      <w:r>
        <w:t xml:space="preserve">com </w:t>
      </w:r>
      <w:r>
        <w:rPr>
          <w:color w:val="000000" w:themeColor="text1"/>
        </w:rPr>
        <w:t xml:space="preserve">prazo estimado de 60 (sessenta) </w:t>
      </w:r>
      <w:r>
        <w:t xml:space="preserve">dias a contar da nota de empenho e ordem de serviço.  </w:t>
      </w:r>
      <w:r>
        <w:rPr>
          <w:rFonts w:cs="Arial"/>
        </w:rPr>
        <w:t>Frisa-se que o tempo determinado para vigência do contrato deve ser superior ao tempo previsto para execução das obras, pois a finalização do contrato depende ainda de alguns processos administrativos que são executados após o término dos serviços.</w:t>
      </w:r>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32" w:name="_Toc370386100"/>
      <w:r>
        <w:rPr>
          <w:noProof/>
          <w:lang w:eastAsia="pt-BR"/>
        </w:rPr>
        <w:lastRenderedPageBreak/>
        <w:t xml:space="preserve"> GARANTIA</w:t>
      </w:r>
      <w:bookmarkEnd w:id="32"/>
    </w:p>
    <w:p w:rsidR="00881BA3" w:rsidRDefault="00881BA3" w:rsidP="00881BA3">
      <w:pPr>
        <w:spacing w:before="120" w:after="120"/>
      </w:pPr>
      <w:r>
        <w:t>A garantia mínima para toda linha de materiais, equipamentos e serviços contra defeitos de fabricação ou eventuais problemas de execução é de 12 (doze) meses.</w:t>
      </w:r>
    </w:p>
    <w:p w:rsidR="00881BA3" w:rsidRDefault="00881BA3" w:rsidP="00881BA3">
      <w:pPr>
        <w:spacing w:before="120" w:after="120"/>
      </w:pPr>
      <w:r>
        <w:t xml:space="preserve">Os materiais, equipamentos e serviços cobertos pela garantia serão repostos ou novamente executados sem nenhum ônus para </w:t>
      </w:r>
      <w:proofErr w:type="gramStart"/>
      <w:r>
        <w:t>a CASAL</w:t>
      </w:r>
      <w:proofErr w:type="gramEnd"/>
    </w:p>
    <w:p w:rsidR="00881BA3" w:rsidRDefault="00881BA3" w:rsidP="00881BA3">
      <w:pPr>
        <w:pStyle w:val="Ttulo1"/>
        <w:numPr>
          <w:ilvl w:val="0"/>
          <w:numId w:val="13"/>
        </w:numPr>
        <w:pBdr>
          <w:bottom w:val="thinThickSmallGap" w:sz="24" w:space="1" w:color="auto"/>
        </w:pBdr>
        <w:tabs>
          <w:tab w:val="clear" w:pos="709"/>
        </w:tabs>
        <w:spacing w:before="400" w:after="400" w:line="240" w:lineRule="auto"/>
        <w:ind w:left="431" w:hanging="431"/>
        <w:jc w:val="left"/>
      </w:pPr>
      <w:bookmarkStart w:id="33" w:name="_Toc370386101"/>
      <w:r>
        <w:rPr>
          <w:noProof/>
          <w:lang w:eastAsia="pt-BR"/>
        </w:rPr>
        <w:t>CASOS OMISSOS</w:t>
      </w:r>
      <w:bookmarkEnd w:id="33"/>
    </w:p>
    <w:p w:rsidR="00881BA3" w:rsidRDefault="00881BA3" w:rsidP="00881BA3">
      <w:pPr>
        <w:spacing w:before="120" w:after="120"/>
      </w:pPr>
      <w:r>
        <w:t xml:space="preserve">Os casos omissos ou não previstos nesta especificação serão dirimidos </w:t>
      </w:r>
      <w:proofErr w:type="gramStart"/>
      <w:r>
        <w:t>pela CASAL</w:t>
      </w:r>
      <w:proofErr w:type="gramEnd"/>
      <w:r>
        <w:t>.</w:t>
      </w:r>
    </w:p>
    <w:p w:rsidR="00881BA3" w:rsidRDefault="00881BA3" w:rsidP="00881BA3">
      <w:pPr>
        <w:spacing w:before="120" w:after="120"/>
      </w:pPr>
      <w:r>
        <w:t xml:space="preserve">Para quaisquer detalhes adicionais, a respeito dos serviços descritos neste documento, a empresa CONTRATADA deve solicitar consultoria aos técnicos subordinados a esta Gerência, para os devidos esclarecimentos. </w:t>
      </w:r>
    </w:p>
    <w:p w:rsidR="00881BA3" w:rsidRDefault="00881BA3" w:rsidP="00881BA3">
      <w:pPr>
        <w:pStyle w:val="Recuodecorpodetexto"/>
        <w:spacing w:line="360" w:lineRule="auto"/>
        <w:ind w:left="0"/>
        <w:jc w:val="center"/>
      </w:pPr>
    </w:p>
    <w:p w:rsidR="00881BA3" w:rsidRDefault="00881BA3" w:rsidP="00881BA3">
      <w:pPr>
        <w:pStyle w:val="Recuodecorpodetexto"/>
        <w:spacing w:line="360" w:lineRule="auto"/>
        <w:ind w:left="0"/>
        <w:jc w:val="center"/>
        <w:rPr>
          <w:b/>
        </w:rPr>
      </w:pPr>
      <w:r>
        <w:rPr>
          <w:b/>
        </w:rPr>
        <w:t>Maceió – AL, 04 de novembro de 2013</w:t>
      </w:r>
    </w:p>
    <w:p w:rsidR="00881BA3" w:rsidRDefault="00881BA3" w:rsidP="00881BA3">
      <w:pPr>
        <w:pStyle w:val="Recuodecorpodetexto"/>
        <w:spacing w:line="360" w:lineRule="auto"/>
        <w:ind w:left="0"/>
        <w:jc w:val="center"/>
      </w:pPr>
    </w:p>
    <w:p w:rsidR="00881BA3" w:rsidRDefault="00881BA3" w:rsidP="00881BA3">
      <w:pPr>
        <w:pStyle w:val="Recuodecorpodetexto"/>
        <w:spacing w:line="360" w:lineRule="auto"/>
        <w:ind w:left="0"/>
      </w:pPr>
    </w:p>
    <w:p w:rsidR="00881BA3" w:rsidRDefault="00881BA3" w:rsidP="00881BA3">
      <w:pPr>
        <w:spacing w:after="0" w:line="240" w:lineRule="auto"/>
        <w:jc w:val="center"/>
        <w:rPr>
          <w:rFonts w:cs="Arial"/>
          <w:b/>
          <w:smallCaps/>
          <w:sz w:val="28"/>
          <w:szCs w:val="20"/>
        </w:rPr>
      </w:pPr>
      <w:r>
        <w:rPr>
          <w:rFonts w:cs="Arial"/>
          <w:b/>
          <w:smallCaps/>
          <w:sz w:val="24"/>
          <w:szCs w:val="20"/>
        </w:rPr>
        <w:t>ALEXANDRE VIEIRA ZUMBA DA SILVA</w:t>
      </w:r>
    </w:p>
    <w:p w:rsidR="00881BA3" w:rsidRDefault="00881BA3" w:rsidP="00881BA3">
      <w:pPr>
        <w:spacing w:after="0" w:line="240" w:lineRule="auto"/>
        <w:jc w:val="center"/>
        <w:rPr>
          <w:rFonts w:cs="Arial"/>
          <w:sz w:val="20"/>
          <w:szCs w:val="20"/>
        </w:rPr>
      </w:pPr>
      <w:r>
        <w:rPr>
          <w:rFonts w:cs="Arial"/>
          <w:sz w:val="20"/>
          <w:szCs w:val="20"/>
        </w:rPr>
        <w:t>Engenheiro</w:t>
      </w:r>
      <w:r>
        <w:rPr>
          <w:rFonts w:eastAsia="Arial" w:cs="Arial"/>
          <w:sz w:val="20"/>
          <w:szCs w:val="20"/>
        </w:rPr>
        <w:t xml:space="preserve"> </w:t>
      </w:r>
      <w:r>
        <w:rPr>
          <w:rFonts w:cs="Arial"/>
          <w:sz w:val="20"/>
          <w:szCs w:val="20"/>
        </w:rPr>
        <w:t>Civil</w:t>
      </w:r>
      <w:r>
        <w:rPr>
          <w:rFonts w:eastAsia="Arial" w:cs="Arial"/>
          <w:sz w:val="20"/>
          <w:szCs w:val="20"/>
        </w:rPr>
        <w:t xml:space="preserve"> </w:t>
      </w:r>
      <w:r>
        <w:rPr>
          <w:rFonts w:cs="Arial"/>
          <w:sz w:val="20"/>
          <w:szCs w:val="20"/>
        </w:rPr>
        <w:t>–</w:t>
      </w:r>
      <w:r>
        <w:rPr>
          <w:rFonts w:eastAsia="Arial" w:cs="Arial"/>
          <w:sz w:val="20"/>
          <w:szCs w:val="20"/>
        </w:rPr>
        <w:t xml:space="preserve"> </w:t>
      </w:r>
      <w:r>
        <w:rPr>
          <w:rFonts w:cs="Arial"/>
          <w:sz w:val="20"/>
          <w:szCs w:val="20"/>
        </w:rPr>
        <w:t>CREA</w:t>
      </w:r>
      <w:r>
        <w:rPr>
          <w:rFonts w:eastAsia="Arial" w:cs="Arial"/>
          <w:sz w:val="20"/>
          <w:szCs w:val="20"/>
        </w:rPr>
        <w:t xml:space="preserve"> </w:t>
      </w:r>
      <w:r>
        <w:rPr>
          <w:rFonts w:cs="Arial"/>
          <w:sz w:val="20"/>
          <w:szCs w:val="20"/>
        </w:rPr>
        <w:t>020.629.849-8</w:t>
      </w:r>
    </w:p>
    <w:p w:rsidR="00881BA3" w:rsidRDefault="00881BA3" w:rsidP="00881BA3">
      <w:pPr>
        <w:spacing w:after="0" w:line="240" w:lineRule="auto"/>
        <w:jc w:val="center"/>
        <w:rPr>
          <w:rFonts w:cs="Arial"/>
          <w:sz w:val="20"/>
          <w:szCs w:val="20"/>
        </w:rPr>
      </w:pPr>
      <w:r>
        <w:rPr>
          <w:rFonts w:cs="Arial"/>
          <w:sz w:val="20"/>
          <w:szCs w:val="20"/>
        </w:rPr>
        <w:t>SUPOCE</w:t>
      </w:r>
      <w:r>
        <w:rPr>
          <w:rFonts w:eastAsia="Arial" w:cs="Arial"/>
          <w:sz w:val="20"/>
          <w:szCs w:val="20"/>
        </w:rPr>
        <w:t xml:space="preserve"> </w:t>
      </w:r>
      <w:r>
        <w:rPr>
          <w:rFonts w:cs="Arial"/>
          <w:sz w:val="20"/>
          <w:szCs w:val="20"/>
        </w:rPr>
        <w:t>/</w:t>
      </w:r>
      <w:r>
        <w:rPr>
          <w:rFonts w:eastAsia="Arial" w:cs="Arial"/>
          <w:sz w:val="20"/>
          <w:szCs w:val="20"/>
        </w:rPr>
        <w:t xml:space="preserve"> </w:t>
      </w:r>
      <w:r>
        <w:rPr>
          <w:rFonts w:cs="Arial"/>
          <w:sz w:val="20"/>
          <w:szCs w:val="20"/>
        </w:rPr>
        <w:t>GEPRO</w:t>
      </w:r>
      <w:r>
        <w:rPr>
          <w:rFonts w:eastAsia="Arial" w:cs="Arial"/>
          <w:sz w:val="20"/>
          <w:szCs w:val="20"/>
        </w:rPr>
        <w:t xml:space="preserve"> </w:t>
      </w:r>
      <w:r>
        <w:rPr>
          <w:rFonts w:cs="Arial"/>
          <w:sz w:val="20"/>
          <w:szCs w:val="20"/>
        </w:rPr>
        <w:t>/</w:t>
      </w:r>
      <w:r>
        <w:rPr>
          <w:rFonts w:eastAsia="Arial" w:cs="Arial"/>
          <w:sz w:val="20"/>
          <w:szCs w:val="20"/>
        </w:rPr>
        <w:t xml:space="preserve"> </w:t>
      </w:r>
      <w:r>
        <w:rPr>
          <w:rFonts w:cs="Arial"/>
          <w:sz w:val="20"/>
          <w:szCs w:val="20"/>
        </w:rPr>
        <w:t>CASAL</w:t>
      </w:r>
    </w:p>
    <w:p w:rsidR="00881BA3" w:rsidRDefault="00881BA3" w:rsidP="00881BA3">
      <w:pPr>
        <w:spacing w:after="0" w:line="240" w:lineRule="auto"/>
        <w:jc w:val="center"/>
        <w:rPr>
          <w:rFonts w:cs="Arial"/>
          <w:sz w:val="20"/>
          <w:szCs w:val="20"/>
        </w:rPr>
      </w:pPr>
      <w:r>
        <w:rPr>
          <w:rFonts w:cs="Arial"/>
          <w:sz w:val="20"/>
          <w:szCs w:val="20"/>
        </w:rPr>
        <w:t>Matrícula</w:t>
      </w:r>
      <w:r>
        <w:rPr>
          <w:rFonts w:eastAsia="Arial" w:cs="Arial"/>
          <w:sz w:val="20"/>
          <w:szCs w:val="20"/>
        </w:rPr>
        <w:t xml:space="preserve"> </w:t>
      </w:r>
      <w:r>
        <w:rPr>
          <w:rFonts w:cs="Arial"/>
          <w:sz w:val="20"/>
          <w:szCs w:val="20"/>
        </w:rPr>
        <w:t>3034</w:t>
      </w:r>
    </w:p>
    <w:p w:rsidR="00AF185D" w:rsidRPr="00881BA3" w:rsidRDefault="00881BA3" w:rsidP="00881BA3">
      <w:pPr>
        <w:spacing w:after="0" w:line="240" w:lineRule="auto"/>
        <w:rPr>
          <w:rFonts w:cs="Arial"/>
          <w:sz w:val="20"/>
          <w:szCs w:val="20"/>
        </w:rPr>
      </w:pPr>
      <w:r>
        <w:rPr>
          <w:rFonts w:cs="Arial"/>
          <w:sz w:val="20"/>
          <w:szCs w:val="20"/>
        </w:rPr>
        <w:br w:type="page"/>
      </w:r>
    </w:p>
    <w:p w:rsidR="00220585" w:rsidRPr="004C4913" w:rsidRDefault="00220585" w:rsidP="00220585">
      <w:pPr>
        <w:pStyle w:val="Ttulo1"/>
        <w:numPr>
          <w:ilvl w:val="0"/>
          <w:numId w:val="2"/>
        </w:numPr>
        <w:shd w:val="clear" w:color="auto" w:fill="CCCCCC"/>
        <w:rPr>
          <w:sz w:val="22"/>
          <w:szCs w:val="22"/>
        </w:rPr>
      </w:pPr>
      <w:r w:rsidRPr="004C4913">
        <w:rPr>
          <w:sz w:val="22"/>
          <w:szCs w:val="22"/>
        </w:rPr>
        <w:lastRenderedPageBreak/>
        <w:t xml:space="preserve">EDITAL DE PREGÃO ELETRÔNICO N.º </w:t>
      </w:r>
      <w:r w:rsidR="00881BA3">
        <w:rPr>
          <w:sz w:val="22"/>
          <w:szCs w:val="22"/>
        </w:rPr>
        <w:t>04/2014</w:t>
      </w:r>
      <w:r w:rsidRPr="004C4913">
        <w:rPr>
          <w:sz w:val="22"/>
          <w:szCs w:val="22"/>
        </w:rPr>
        <w:t xml:space="preserve"> - CASAL</w:t>
      </w:r>
    </w:p>
    <w:p w:rsidR="00627E2D" w:rsidRPr="00627E2D" w:rsidRDefault="00627E2D" w:rsidP="00627E2D">
      <w:pPr>
        <w:pStyle w:val="Padro"/>
        <w:numPr>
          <w:ilvl w:val="0"/>
          <w:numId w:val="2"/>
        </w:numPr>
        <w:jc w:val="center"/>
        <w:rPr>
          <w:b/>
          <w:bCs/>
          <w:sz w:val="22"/>
          <w:szCs w:val="22"/>
        </w:rPr>
      </w:pPr>
      <w:r>
        <w:rPr>
          <w:b/>
          <w:bCs/>
          <w:sz w:val="22"/>
          <w:szCs w:val="22"/>
        </w:rPr>
        <w:t>ANEXO II</w:t>
      </w:r>
    </w:p>
    <w:p w:rsidR="00890A27" w:rsidRPr="00627E2D" w:rsidRDefault="00220585" w:rsidP="00627E2D">
      <w:pPr>
        <w:pStyle w:val="Padro"/>
        <w:jc w:val="center"/>
        <w:rPr>
          <w:b/>
          <w:sz w:val="22"/>
          <w:szCs w:val="22"/>
        </w:rPr>
      </w:pPr>
      <w:r w:rsidRPr="00220585">
        <w:rPr>
          <w:b/>
          <w:sz w:val="22"/>
          <w:szCs w:val="22"/>
        </w:rPr>
        <w:t xml:space="preserve">PLANILHA </w:t>
      </w:r>
      <w:r w:rsidR="00881BA3">
        <w:rPr>
          <w:b/>
          <w:sz w:val="22"/>
          <w:szCs w:val="22"/>
        </w:rPr>
        <w:t>ORÇAMENTÁRIA</w:t>
      </w:r>
    </w:p>
    <w:p w:rsidR="008F4D8A" w:rsidRDefault="008F4D8A" w:rsidP="009F3049">
      <w:pPr>
        <w:pStyle w:val="Padro"/>
        <w:jc w:val="center"/>
        <w:rPr>
          <w:sz w:val="22"/>
          <w:szCs w:val="22"/>
        </w:rPr>
      </w:pPr>
      <w:r>
        <w:rPr>
          <w:noProof/>
          <w:lang w:eastAsia="pt-BR"/>
        </w:rPr>
        <w:drawing>
          <wp:inline distT="0" distB="0" distL="0" distR="0">
            <wp:extent cx="5400040" cy="3218815"/>
            <wp:effectExtent l="0" t="0" r="0" b="635"/>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40" cy="3218815"/>
                    </a:xfrm>
                    <a:prstGeom prst="rect">
                      <a:avLst/>
                    </a:prstGeom>
                    <a:noFill/>
                    <a:ln>
                      <a:noFill/>
                    </a:ln>
                  </pic:spPr>
                </pic:pic>
              </a:graphicData>
            </a:graphic>
          </wp:inline>
        </w:drawing>
      </w: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890A27" w:rsidRDefault="00890A27" w:rsidP="009F3049">
      <w:pPr>
        <w:pStyle w:val="Padro"/>
        <w:jc w:val="center"/>
        <w:rPr>
          <w:sz w:val="22"/>
          <w:szCs w:val="22"/>
        </w:rPr>
      </w:pPr>
    </w:p>
    <w:p w:rsidR="00A73C9D" w:rsidRDefault="00A73C9D" w:rsidP="008F4D8A">
      <w:pPr>
        <w:pStyle w:val="Padro"/>
        <w:rPr>
          <w:sz w:val="22"/>
          <w:szCs w:val="22"/>
        </w:rPr>
      </w:pPr>
    </w:p>
    <w:p w:rsidR="00A73C9D" w:rsidRPr="004C4913" w:rsidRDefault="00A73C9D" w:rsidP="00A73C9D">
      <w:pPr>
        <w:pStyle w:val="Ttulo1"/>
        <w:numPr>
          <w:ilvl w:val="0"/>
          <w:numId w:val="2"/>
        </w:numPr>
        <w:shd w:val="clear" w:color="auto" w:fill="CCCCCC"/>
        <w:rPr>
          <w:sz w:val="22"/>
          <w:szCs w:val="22"/>
        </w:rPr>
      </w:pPr>
      <w:r>
        <w:rPr>
          <w:sz w:val="22"/>
          <w:szCs w:val="22"/>
        </w:rPr>
        <w:lastRenderedPageBreak/>
        <w:t>E</w:t>
      </w:r>
      <w:r w:rsidRPr="004C4913">
        <w:rPr>
          <w:sz w:val="22"/>
          <w:szCs w:val="22"/>
        </w:rPr>
        <w:t xml:space="preserve">DITAL </w:t>
      </w:r>
      <w:r w:rsidR="008F4D8A">
        <w:rPr>
          <w:sz w:val="22"/>
          <w:szCs w:val="22"/>
        </w:rPr>
        <w:t>DE PREGÃO ELETRÔNICO N.º 04/2014</w:t>
      </w:r>
      <w:r w:rsidRPr="004C4913">
        <w:rPr>
          <w:sz w:val="22"/>
          <w:szCs w:val="22"/>
        </w:rPr>
        <w:t xml:space="preserve"> - CASAL</w:t>
      </w:r>
    </w:p>
    <w:p w:rsidR="00AF185D" w:rsidRDefault="008F4D8A" w:rsidP="009F3049">
      <w:pPr>
        <w:pStyle w:val="Padro"/>
        <w:jc w:val="center"/>
        <w:rPr>
          <w:b/>
          <w:sz w:val="22"/>
          <w:szCs w:val="22"/>
        </w:rPr>
      </w:pPr>
      <w:r>
        <w:rPr>
          <w:b/>
          <w:sz w:val="22"/>
          <w:szCs w:val="22"/>
        </w:rPr>
        <w:t>CRONOGRAMA FÍSICO FINANCEIRO</w:t>
      </w:r>
    </w:p>
    <w:p w:rsidR="008F4D8A" w:rsidRDefault="008F4D8A" w:rsidP="00F16900">
      <w:pPr>
        <w:pStyle w:val="Padro"/>
        <w:rPr>
          <w:b/>
          <w:sz w:val="22"/>
          <w:szCs w:val="22"/>
        </w:rPr>
      </w:pPr>
    </w:p>
    <w:p w:rsidR="008F4D8A" w:rsidRDefault="008F4D8A" w:rsidP="009F3049">
      <w:pPr>
        <w:pStyle w:val="Padro"/>
        <w:jc w:val="center"/>
        <w:rPr>
          <w:b/>
          <w:sz w:val="22"/>
          <w:szCs w:val="22"/>
        </w:rPr>
      </w:pPr>
    </w:p>
    <w:p w:rsidR="008F4D8A" w:rsidRDefault="00F16900" w:rsidP="009F3049">
      <w:pPr>
        <w:pStyle w:val="Padro"/>
        <w:jc w:val="center"/>
        <w:rPr>
          <w:b/>
          <w:sz w:val="22"/>
          <w:szCs w:val="22"/>
        </w:rPr>
      </w:pPr>
      <w:r>
        <w:rPr>
          <w:noProof/>
          <w:lang w:eastAsia="pt-BR"/>
        </w:rPr>
        <w:drawing>
          <wp:inline distT="0" distB="0" distL="0" distR="0">
            <wp:extent cx="5400040" cy="2783205"/>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2783205"/>
                    </a:xfrm>
                    <a:prstGeom prst="rect">
                      <a:avLst/>
                    </a:prstGeom>
                    <a:noFill/>
                    <a:ln>
                      <a:noFill/>
                    </a:ln>
                  </pic:spPr>
                </pic:pic>
              </a:graphicData>
            </a:graphic>
          </wp:inline>
        </w:drawing>
      </w:r>
    </w:p>
    <w:p w:rsidR="008F4D8A" w:rsidRDefault="008F4D8A" w:rsidP="009F3049">
      <w:pPr>
        <w:pStyle w:val="Padro"/>
        <w:jc w:val="center"/>
        <w:rPr>
          <w:b/>
          <w:sz w:val="22"/>
          <w:szCs w:val="22"/>
        </w:rPr>
      </w:pPr>
    </w:p>
    <w:p w:rsidR="008F4D8A" w:rsidRDefault="008F4D8A" w:rsidP="009F3049">
      <w:pPr>
        <w:pStyle w:val="Padro"/>
        <w:jc w:val="center"/>
        <w:rPr>
          <w:b/>
          <w:sz w:val="22"/>
          <w:szCs w:val="22"/>
        </w:rPr>
      </w:pPr>
    </w:p>
    <w:p w:rsidR="008F4D8A" w:rsidRDefault="008F4D8A" w:rsidP="009F3049">
      <w:pPr>
        <w:pStyle w:val="Padro"/>
        <w:jc w:val="center"/>
        <w:rPr>
          <w:b/>
          <w:sz w:val="22"/>
          <w:szCs w:val="22"/>
        </w:rPr>
      </w:pPr>
    </w:p>
    <w:p w:rsidR="008F4D8A" w:rsidRDefault="008F4D8A" w:rsidP="009F3049">
      <w:pPr>
        <w:pStyle w:val="Padro"/>
        <w:jc w:val="center"/>
        <w:rPr>
          <w:b/>
          <w:sz w:val="22"/>
          <w:szCs w:val="22"/>
        </w:rPr>
      </w:pPr>
    </w:p>
    <w:p w:rsidR="00F16900" w:rsidRDefault="00F16900" w:rsidP="009F3049">
      <w:pPr>
        <w:pStyle w:val="Padro"/>
        <w:jc w:val="center"/>
        <w:rPr>
          <w:b/>
          <w:sz w:val="22"/>
          <w:szCs w:val="22"/>
        </w:rPr>
      </w:pPr>
    </w:p>
    <w:p w:rsidR="00F16900" w:rsidRDefault="00F16900" w:rsidP="009F3049">
      <w:pPr>
        <w:pStyle w:val="Padro"/>
        <w:jc w:val="center"/>
        <w:rPr>
          <w:b/>
          <w:sz w:val="22"/>
          <w:szCs w:val="22"/>
        </w:rPr>
      </w:pPr>
    </w:p>
    <w:p w:rsidR="00F16900" w:rsidRDefault="00F16900" w:rsidP="009F3049">
      <w:pPr>
        <w:pStyle w:val="Padro"/>
        <w:jc w:val="center"/>
        <w:rPr>
          <w:b/>
          <w:sz w:val="22"/>
          <w:szCs w:val="22"/>
        </w:rPr>
      </w:pPr>
    </w:p>
    <w:p w:rsidR="00F16900" w:rsidRDefault="00F16900" w:rsidP="009F3049">
      <w:pPr>
        <w:pStyle w:val="Padro"/>
        <w:jc w:val="center"/>
        <w:rPr>
          <w:b/>
          <w:sz w:val="22"/>
          <w:szCs w:val="22"/>
        </w:rPr>
      </w:pPr>
    </w:p>
    <w:p w:rsidR="00F16900" w:rsidRDefault="00F16900" w:rsidP="009F3049">
      <w:pPr>
        <w:pStyle w:val="Padro"/>
        <w:jc w:val="center"/>
        <w:rPr>
          <w:b/>
          <w:sz w:val="22"/>
          <w:szCs w:val="22"/>
        </w:rPr>
      </w:pPr>
    </w:p>
    <w:p w:rsidR="008F4D8A" w:rsidRDefault="008F4D8A" w:rsidP="00F16900">
      <w:pPr>
        <w:pStyle w:val="Padro"/>
        <w:rPr>
          <w:b/>
          <w:sz w:val="22"/>
          <w:szCs w:val="22"/>
        </w:rPr>
      </w:pPr>
    </w:p>
    <w:p w:rsidR="008F4D8A" w:rsidRPr="004C4913" w:rsidRDefault="008F4D8A" w:rsidP="008F4D8A">
      <w:pPr>
        <w:pStyle w:val="Ttulo1"/>
        <w:numPr>
          <w:ilvl w:val="0"/>
          <w:numId w:val="2"/>
        </w:numPr>
        <w:shd w:val="clear" w:color="auto" w:fill="CCCCCC"/>
        <w:rPr>
          <w:sz w:val="22"/>
          <w:szCs w:val="22"/>
        </w:rPr>
      </w:pPr>
      <w:r>
        <w:rPr>
          <w:sz w:val="22"/>
          <w:szCs w:val="22"/>
        </w:rPr>
        <w:lastRenderedPageBreak/>
        <w:t>E</w:t>
      </w:r>
      <w:r w:rsidRPr="004C4913">
        <w:rPr>
          <w:sz w:val="22"/>
          <w:szCs w:val="22"/>
        </w:rPr>
        <w:t xml:space="preserve">DITAL </w:t>
      </w:r>
      <w:r>
        <w:rPr>
          <w:sz w:val="22"/>
          <w:szCs w:val="22"/>
        </w:rPr>
        <w:t>DE PREGÃO ELETRÔNICO N.º 04/2014</w:t>
      </w:r>
      <w:r w:rsidRPr="004C4913">
        <w:rPr>
          <w:sz w:val="22"/>
          <w:szCs w:val="22"/>
        </w:rPr>
        <w:t xml:space="preserve"> - CASAL</w:t>
      </w:r>
    </w:p>
    <w:p w:rsidR="008F4D8A" w:rsidRDefault="008F4D8A" w:rsidP="00F16900">
      <w:pPr>
        <w:pStyle w:val="Padro"/>
        <w:jc w:val="center"/>
        <w:rPr>
          <w:b/>
          <w:sz w:val="22"/>
          <w:szCs w:val="22"/>
        </w:rPr>
      </w:pPr>
      <w:r>
        <w:rPr>
          <w:b/>
          <w:sz w:val="22"/>
          <w:szCs w:val="22"/>
        </w:rPr>
        <w:t>ANEXO II</w:t>
      </w:r>
      <w:r w:rsidR="00627E2D">
        <w:rPr>
          <w:b/>
          <w:sz w:val="22"/>
          <w:szCs w:val="22"/>
        </w:rPr>
        <w:t>I</w:t>
      </w:r>
    </w:p>
    <w:p w:rsidR="00F16900" w:rsidRPr="004C4913" w:rsidRDefault="00F16900" w:rsidP="00F16900">
      <w:pPr>
        <w:pStyle w:val="Corpodetexto"/>
        <w:rPr>
          <w:sz w:val="22"/>
          <w:szCs w:val="22"/>
        </w:rPr>
      </w:pPr>
    </w:p>
    <w:p w:rsidR="00F16900" w:rsidRPr="004C4913" w:rsidRDefault="00F16900" w:rsidP="00F16900">
      <w:pPr>
        <w:pStyle w:val="Corpodetexto"/>
        <w:shd w:val="clear" w:color="auto" w:fill="CCCCCC"/>
        <w:rPr>
          <w:sz w:val="22"/>
          <w:szCs w:val="22"/>
        </w:rPr>
      </w:pPr>
      <w:r w:rsidRPr="004C4913">
        <w:rPr>
          <w:sz w:val="22"/>
          <w:szCs w:val="22"/>
          <w:shd w:val="clear" w:color="auto" w:fill="CCCCCC"/>
        </w:rPr>
        <w:t>DECLARAÇÕES DE HABILITAÇÃO</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5539"/>
        <w:gridCol w:w="3817"/>
      </w:tblGrid>
      <w:tr w:rsidR="00D61BAA" w:rsidRPr="004C4913" w:rsidTr="00627E2D">
        <w:tc>
          <w:tcPr>
            <w:tcW w:w="55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1BAA" w:rsidRPr="004C4913" w:rsidRDefault="000D07B9" w:rsidP="00CF60F6">
            <w:pPr>
              <w:pStyle w:val="Padro"/>
              <w:spacing w:line="240" w:lineRule="auto"/>
              <w:contextualSpacing/>
              <w:rPr>
                <w:sz w:val="22"/>
                <w:szCs w:val="22"/>
              </w:rPr>
            </w:pPr>
            <w:r w:rsidRPr="004C4913">
              <w:rPr>
                <w:sz w:val="22"/>
                <w:szCs w:val="22"/>
              </w:rPr>
              <w:t>Razão Social da Licitante:</w:t>
            </w:r>
          </w:p>
          <w:p w:rsidR="00D61BAA" w:rsidRPr="004C4913" w:rsidRDefault="000D07B9" w:rsidP="00CF60F6">
            <w:pPr>
              <w:pStyle w:val="Padro"/>
              <w:spacing w:line="240" w:lineRule="auto"/>
              <w:contextualSpacing/>
              <w:rPr>
                <w:sz w:val="22"/>
                <w:szCs w:val="22"/>
              </w:rPr>
            </w:pPr>
            <w:proofErr w:type="gramStart"/>
            <w:r w:rsidRPr="004C4913">
              <w:rPr>
                <w:b/>
                <w:sz w:val="22"/>
                <w:szCs w:val="22"/>
              </w:rPr>
              <w:t>...............................................................</w:t>
            </w:r>
            <w:proofErr w:type="gramEnd"/>
          </w:p>
        </w:tc>
        <w:tc>
          <w:tcPr>
            <w:tcW w:w="38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BAA" w:rsidRPr="004C4913" w:rsidRDefault="000D07B9" w:rsidP="00CF60F6">
            <w:pPr>
              <w:pStyle w:val="Padro"/>
              <w:spacing w:line="240" w:lineRule="auto"/>
              <w:contextualSpacing/>
              <w:rPr>
                <w:sz w:val="22"/>
                <w:szCs w:val="22"/>
              </w:rPr>
            </w:pPr>
            <w:r w:rsidRPr="004C4913">
              <w:rPr>
                <w:sz w:val="22"/>
                <w:szCs w:val="22"/>
              </w:rPr>
              <w:t>CNPJ:</w:t>
            </w:r>
          </w:p>
          <w:p w:rsidR="00D61BAA" w:rsidRPr="004C4913" w:rsidRDefault="000D07B9" w:rsidP="00CF60F6">
            <w:pPr>
              <w:pStyle w:val="Padro"/>
              <w:spacing w:line="240" w:lineRule="auto"/>
              <w:contextualSpacing/>
              <w:rPr>
                <w:sz w:val="22"/>
                <w:szCs w:val="22"/>
              </w:rPr>
            </w:pPr>
            <w:proofErr w:type="gramStart"/>
            <w:r w:rsidRPr="004C4913">
              <w:rPr>
                <w:sz w:val="22"/>
                <w:szCs w:val="22"/>
              </w:rPr>
              <w:t>........................................................</w:t>
            </w:r>
            <w:proofErr w:type="gramEnd"/>
          </w:p>
        </w:tc>
      </w:tr>
    </w:tbl>
    <w:p w:rsidR="00D61BAA" w:rsidRPr="004C4913" w:rsidRDefault="00D61BAA">
      <w:pPr>
        <w:pStyle w:val="Padro"/>
        <w:rPr>
          <w:sz w:val="22"/>
          <w:szCs w:val="22"/>
        </w:rPr>
      </w:pPr>
    </w:p>
    <w:p w:rsidR="00D61BAA" w:rsidRPr="004C4913" w:rsidRDefault="000D07B9" w:rsidP="006B770B">
      <w:pPr>
        <w:pStyle w:val="Padro"/>
        <w:contextualSpacing/>
        <w:rPr>
          <w:sz w:val="22"/>
          <w:szCs w:val="22"/>
        </w:rPr>
      </w:pPr>
      <w:r w:rsidRPr="004C4913">
        <w:rPr>
          <w:b/>
          <w:sz w:val="22"/>
          <w:szCs w:val="22"/>
        </w:rPr>
        <w:t>1. DECLARAÇÕES:</w:t>
      </w:r>
    </w:p>
    <w:p w:rsidR="00D61BAA" w:rsidRPr="004C4913" w:rsidRDefault="000D07B9"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sz w:val="22"/>
          <w:szCs w:val="22"/>
        </w:rPr>
        <w:t>1.1.</w:t>
      </w:r>
      <w:r w:rsidRPr="004C4913">
        <w:rPr>
          <w:b w:val="0"/>
          <w:sz w:val="22"/>
          <w:szCs w:val="22"/>
        </w:rPr>
        <w:t xml:space="preserve"> </w:t>
      </w:r>
      <w:r w:rsidRPr="004C4913">
        <w:rPr>
          <w:b w:val="0"/>
          <w:caps w:val="0"/>
          <w:sz w:val="22"/>
          <w:szCs w:val="22"/>
        </w:rPr>
        <w:t xml:space="preserve">A licitante </w:t>
      </w:r>
      <w:proofErr w:type="gramStart"/>
      <w:r w:rsidRPr="004C4913">
        <w:rPr>
          <w:bCs/>
          <w:caps w:val="0"/>
          <w:sz w:val="22"/>
          <w:szCs w:val="22"/>
        </w:rPr>
        <w:t>DECLARA</w:t>
      </w:r>
      <w:r w:rsidRPr="004C4913">
        <w:rPr>
          <w:b w:val="0"/>
          <w:bCs/>
          <w:caps w:val="0"/>
          <w:sz w:val="22"/>
          <w:szCs w:val="22"/>
        </w:rPr>
        <w:t>,</w:t>
      </w:r>
      <w:proofErr w:type="gramEnd"/>
      <w:r w:rsidRPr="004C4913">
        <w:rPr>
          <w:b w:val="0"/>
          <w:caps w:val="0"/>
          <w:sz w:val="22"/>
          <w:szCs w:val="22"/>
        </w:rPr>
        <w:t xml:space="preserve"> expressamente que está de acordo com todas as normas e condições deste pregão e seus Anexos;</w:t>
      </w:r>
    </w:p>
    <w:p w:rsidR="00D61BAA" w:rsidRPr="004C4913" w:rsidRDefault="00D61BAA"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p>
    <w:p w:rsidR="00D61BAA" w:rsidRPr="004C4913" w:rsidRDefault="000D07B9"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sz w:val="22"/>
          <w:szCs w:val="22"/>
        </w:rPr>
        <w:t>1.2.</w:t>
      </w:r>
      <w:r w:rsidRPr="004C4913">
        <w:rPr>
          <w:b w:val="0"/>
          <w:sz w:val="22"/>
          <w:szCs w:val="22"/>
        </w:rPr>
        <w:t xml:space="preserve"> </w:t>
      </w:r>
      <w:r w:rsidRPr="004C4913">
        <w:rPr>
          <w:b w:val="0"/>
          <w:caps w:val="0"/>
          <w:sz w:val="22"/>
          <w:szCs w:val="22"/>
        </w:rPr>
        <w:t xml:space="preserve">A licitante </w:t>
      </w:r>
      <w:r w:rsidRPr="004C4913">
        <w:rPr>
          <w:bCs/>
          <w:caps w:val="0"/>
          <w:sz w:val="22"/>
          <w:szCs w:val="22"/>
        </w:rPr>
        <w:t>DECLARA</w:t>
      </w:r>
      <w:r w:rsidRPr="004C4913">
        <w:rPr>
          <w:b w:val="0"/>
          <w:caps w:val="0"/>
          <w:sz w:val="22"/>
          <w:szCs w:val="22"/>
        </w:rPr>
        <w:t>, que o prazo de validade da proposta de preços, que não será inferior a 60 (sessenta) dias contados da data de sua apresentação;</w:t>
      </w:r>
    </w:p>
    <w:p w:rsidR="00D61BAA" w:rsidRPr="004C4913" w:rsidRDefault="00D61BAA"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p>
    <w:p w:rsidR="00D61BAA" w:rsidRPr="004C4913" w:rsidRDefault="000D07B9"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sz w:val="22"/>
          <w:szCs w:val="22"/>
        </w:rPr>
        <w:t>1.3.</w:t>
      </w:r>
      <w:r w:rsidRPr="004C4913">
        <w:rPr>
          <w:b w:val="0"/>
          <w:sz w:val="22"/>
          <w:szCs w:val="22"/>
        </w:rPr>
        <w:t xml:space="preserve"> </w:t>
      </w:r>
      <w:r w:rsidRPr="004C4913">
        <w:rPr>
          <w:b w:val="0"/>
          <w:caps w:val="0"/>
          <w:sz w:val="22"/>
          <w:szCs w:val="22"/>
        </w:rPr>
        <w:t xml:space="preserve">A licitante </w:t>
      </w:r>
      <w:proofErr w:type="gramStart"/>
      <w:r w:rsidRPr="004C4913">
        <w:rPr>
          <w:bCs/>
          <w:caps w:val="0"/>
          <w:sz w:val="22"/>
          <w:szCs w:val="22"/>
        </w:rPr>
        <w:t>DECLARA</w:t>
      </w:r>
      <w:r w:rsidRPr="004C4913">
        <w:rPr>
          <w:b w:val="0"/>
          <w:caps w:val="0"/>
          <w:sz w:val="22"/>
          <w:szCs w:val="22"/>
        </w:rPr>
        <w:t>,</w:t>
      </w:r>
      <w:proofErr w:type="gramEnd"/>
      <w:r w:rsidRPr="004C4913">
        <w:rPr>
          <w:b w:val="0"/>
          <w:caps w:val="0"/>
          <w:sz w:val="22"/>
          <w:szCs w:val="22"/>
        </w:rPr>
        <w:t xml:space="preserve"> que estão incluídas nesta proposta de preços, as despesas com todos os impostos, taxas, encargos sociais, encargos fiscais, encargos previdenciários e quaisquer outras despesas que incidam ou venham a incidir sobre o objeto da licitação.</w:t>
      </w:r>
    </w:p>
    <w:p w:rsidR="00D61BAA" w:rsidRPr="004C4913" w:rsidRDefault="00D61BAA"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p>
    <w:p w:rsidR="00D61BAA" w:rsidRPr="004C4913" w:rsidRDefault="000D07B9" w:rsidP="006B770B">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sz w:val="22"/>
          <w:szCs w:val="22"/>
        </w:rPr>
        <w:t>1.4.</w:t>
      </w:r>
      <w:r w:rsidRPr="004C4913">
        <w:rPr>
          <w:b w:val="0"/>
          <w:sz w:val="22"/>
          <w:szCs w:val="22"/>
        </w:rPr>
        <w:t xml:space="preserve"> </w:t>
      </w:r>
      <w:r w:rsidRPr="004C4913">
        <w:rPr>
          <w:b w:val="0"/>
          <w:caps w:val="0"/>
          <w:sz w:val="22"/>
          <w:szCs w:val="22"/>
        </w:rPr>
        <w:t xml:space="preserve">A licitante </w:t>
      </w:r>
      <w:proofErr w:type="gramStart"/>
      <w:r w:rsidRPr="004C4913">
        <w:rPr>
          <w:bCs/>
          <w:caps w:val="0"/>
          <w:sz w:val="22"/>
          <w:szCs w:val="22"/>
        </w:rPr>
        <w:t>DECLARA</w:t>
      </w:r>
      <w:r w:rsidRPr="004C4913">
        <w:rPr>
          <w:b w:val="0"/>
          <w:caps w:val="0"/>
          <w:sz w:val="22"/>
          <w:szCs w:val="22"/>
        </w:rPr>
        <w:t>,</w:t>
      </w:r>
      <w:proofErr w:type="gramEnd"/>
      <w:r w:rsidRPr="004C4913">
        <w:rPr>
          <w:b w:val="0"/>
          <w:caps w:val="0"/>
          <w:sz w:val="22"/>
          <w:szCs w:val="22"/>
        </w:rPr>
        <w:t xml:space="preserve"> que acatará o pagamento da administração conforme este edital, ao tempo que indica os dados bancários da licitante:</w:t>
      </w:r>
    </w:p>
    <w:tbl>
      <w:tblPr>
        <w:tblStyle w:val="Tabelacomgrade"/>
        <w:tblW w:w="0" w:type="auto"/>
        <w:tblLook w:val="04A0" w:firstRow="1" w:lastRow="0" w:firstColumn="1" w:lastColumn="0" w:noHBand="0" w:noVBand="1"/>
      </w:tblPr>
      <w:tblGrid>
        <w:gridCol w:w="3174"/>
        <w:gridCol w:w="3174"/>
        <w:gridCol w:w="3174"/>
      </w:tblGrid>
      <w:tr w:rsidR="00A73C9D" w:rsidTr="00A73C9D">
        <w:tc>
          <w:tcPr>
            <w:tcW w:w="3174" w:type="dxa"/>
          </w:tcPr>
          <w:p w:rsidR="00A73C9D" w:rsidRDefault="00A73C9D"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r>
              <w:rPr>
                <w:sz w:val="22"/>
                <w:szCs w:val="22"/>
              </w:rPr>
              <w:t>BANCO</w:t>
            </w:r>
          </w:p>
        </w:tc>
        <w:tc>
          <w:tcPr>
            <w:tcW w:w="3174" w:type="dxa"/>
          </w:tcPr>
          <w:p w:rsidR="00A73C9D" w:rsidRDefault="00A73C9D"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r>
              <w:rPr>
                <w:sz w:val="22"/>
                <w:szCs w:val="22"/>
              </w:rPr>
              <w:t>AGÊNCIA</w:t>
            </w:r>
          </w:p>
        </w:tc>
        <w:tc>
          <w:tcPr>
            <w:tcW w:w="3174" w:type="dxa"/>
          </w:tcPr>
          <w:p w:rsidR="00A73C9D" w:rsidRDefault="00A73C9D"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r>
              <w:rPr>
                <w:sz w:val="22"/>
                <w:szCs w:val="22"/>
              </w:rPr>
              <w:t xml:space="preserve">Nº CONTA </w:t>
            </w:r>
          </w:p>
          <w:p w:rsidR="00A73C9D" w:rsidRDefault="00A73C9D"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p>
        </w:tc>
      </w:tr>
    </w:tbl>
    <w:p w:rsidR="00A73C9D" w:rsidRPr="004C4913" w:rsidRDefault="00A73C9D"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p>
    <w:p w:rsidR="00D61BAA" w:rsidRPr="004C4913" w:rsidRDefault="000D07B9" w:rsidP="006B770B">
      <w:pPr>
        <w:pStyle w:val="Corpodetexto"/>
        <w:pBdr>
          <w:top w:val="none" w:sz="0" w:space="0" w:color="auto"/>
          <w:left w:val="none" w:sz="0" w:space="0" w:color="auto"/>
          <w:bottom w:val="none" w:sz="0" w:space="0" w:color="auto"/>
          <w:right w:val="none" w:sz="0" w:space="0" w:color="auto"/>
        </w:pBdr>
        <w:contextualSpacing/>
        <w:jc w:val="both"/>
        <w:rPr>
          <w:sz w:val="22"/>
          <w:szCs w:val="22"/>
        </w:rPr>
      </w:pPr>
      <w:r w:rsidRPr="004C4913">
        <w:rPr>
          <w:sz w:val="22"/>
          <w:szCs w:val="22"/>
        </w:rPr>
        <w:t>1.5</w:t>
      </w:r>
      <w:r w:rsidRPr="004C4913">
        <w:rPr>
          <w:b w:val="0"/>
          <w:sz w:val="22"/>
          <w:szCs w:val="22"/>
        </w:rPr>
        <w:t xml:space="preserve"> A</w:t>
      </w:r>
      <w:r w:rsidRPr="004C4913">
        <w:rPr>
          <w:b w:val="0"/>
          <w:caps w:val="0"/>
          <w:sz w:val="22"/>
          <w:szCs w:val="22"/>
        </w:rPr>
        <w:t xml:space="preserve"> licitante </w:t>
      </w:r>
      <w:r w:rsidRPr="004C4913">
        <w:rPr>
          <w:b w:val="0"/>
          <w:bCs/>
          <w:caps w:val="0"/>
          <w:sz w:val="22"/>
          <w:szCs w:val="22"/>
        </w:rPr>
        <w:t xml:space="preserve">declara, sob as penas da lei, de que cumpre os requisitos legais para qualificação como microempresa ou empresa de pequeno porte, estando aptas a usufruir do tratamento favorecido estabelecido nos artigos 42 </w:t>
      </w:r>
      <w:proofErr w:type="gramStart"/>
      <w:r w:rsidRPr="004C4913">
        <w:rPr>
          <w:b w:val="0"/>
          <w:bCs/>
          <w:caps w:val="0"/>
          <w:sz w:val="22"/>
          <w:szCs w:val="22"/>
        </w:rPr>
        <w:t>à</w:t>
      </w:r>
      <w:proofErr w:type="gramEnd"/>
      <w:r w:rsidRPr="004C4913">
        <w:rPr>
          <w:b w:val="0"/>
          <w:bCs/>
          <w:caps w:val="0"/>
          <w:sz w:val="22"/>
          <w:szCs w:val="22"/>
        </w:rPr>
        <w:t xml:space="preserve"> 49 da Lei Complementar nº </w:t>
      </w:r>
      <w:r w:rsidRPr="004C4913">
        <w:rPr>
          <w:b w:val="0"/>
          <w:bCs/>
          <w:sz w:val="22"/>
          <w:szCs w:val="22"/>
        </w:rPr>
        <w:t>123/2006.</w:t>
      </w:r>
    </w:p>
    <w:p w:rsidR="00D61BAA" w:rsidRPr="004C4913" w:rsidRDefault="000D07B9" w:rsidP="00A73C9D">
      <w:pPr>
        <w:pStyle w:val="Padro"/>
        <w:spacing w:after="0" w:line="240" w:lineRule="auto"/>
        <w:jc w:val="center"/>
        <w:rPr>
          <w:sz w:val="22"/>
          <w:szCs w:val="22"/>
        </w:rPr>
      </w:pPr>
      <w:r w:rsidRPr="004C4913">
        <w:rPr>
          <w:sz w:val="22"/>
          <w:szCs w:val="22"/>
        </w:rPr>
        <w:t>Local e data</w:t>
      </w:r>
    </w:p>
    <w:p w:rsidR="00D61BAA" w:rsidRPr="004C4913" w:rsidRDefault="000D07B9" w:rsidP="00A73C9D">
      <w:pPr>
        <w:pStyle w:val="Padro"/>
        <w:spacing w:after="0" w:line="240" w:lineRule="auto"/>
        <w:jc w:val="center"/>
        <w:rPr>
          <w:sz w:val="22"/>
          <w:szCs w:val="22"/>
        </w:rPr>
      </w:pPr>
      <w:proofErr w:type="gramStart"/>
      <w:r w:rsidRPr="004C4913">
        <w:rPr>
          <w:sz w:val="22"/>
          <w:szCs w:val="22"/>
        </w:rPr>
        <w:t>.....................................................................................</w:t>
      </w:r>
      <w:proofErr w:type="gramEnd"/>
    </w:p>
    <w:p w:rsidR="00D61BAA" w:rsidRPr="004C4913" w:rsidRDefault="000D07B9" w:rsidP="006B770B">
      <w:pPr>
        <w:pStyle w:val="Corpodetexto22"/>
        <w:rPr>
          <w:sz w:val="22"/>
          <w:szCs w:val="22"/>
        </w:rPr>
      </w:pPr>
      <w:r w:rsidRPr="004C4913">
        <w:rPr>
          <w:b w:val="0"/>
          <w:sz w:val="22"/>
          <w:szCs w:val="22"/>
        </w:rPr>
        <w:t>(Nome e assinatura do responsável pela proponente em papel timbrado da empresa)</w:t>
      </w:r>
    </w:p>
    <w:p w:rsidR="00D61BAA" w:rsidRDefault="000D07B9" w:rsidP="00CF60F6">
      <w:pPr>
        <w:pStyle w:val="Corpodetextorecuado"/>
        <w:ind w:left="0" w:firstLine="0"/>
        <w:rPr>
          <w:sz w:val="22"/>
          <w:szCs w:val="22"/>
        </w:rPr>
      </w:pPr>
      <w:r w:rsidRPr="004C4913">
        <w:rPr>
          <w:b/>
          <w:sz w:val="22"/>
          <w:szCs w:val="22"/>
        </w:rPr>
        <w:t xml:space="preserve">Obs.: </w:t>
      </w:r>
      <w:r w:rsidRPr="004C4913">
        <w:rPr>
          <w:sz w:val="22"/>
          <w:szCs w:val="22"/>
        </w:rPr>
        <w:t xml:space="preserve">o item </w:t>
      </w:r>
      <w:r w:rsidRPr="004C4913">
        <w:rPr>
          <w:b/>
          <w:sz w:val="22"/>
          <w:szCs w:val="22"/>
        </w:rPr>
        <w:t>1.5</w:t>
      </w:r>
      <w:r w:rsidRPr="004C4913">
        <w:rPr>
          <w:sz w:val="22"/>
          <w:szCs w:val="22"/>
        </w:rPr>
        <w:t xml:space="preserve"> somente será preenchido por empresas que cumprem os requisitos legais de MICROEMPRESA ou EMPRESA DE PEQUENO PORTE.</w:t>
      </w:r>
    </w:p>
    <w:p w:rsidR="006B770B" w:rsidRPr="004C4913" w:rsidRDefault="006B770B" w:rsidP="00CF60F6">
      <w:pPr>
        <w:pStyle w:val="Corpodetextorecuado"/>
        <w:ind w:left="0" w:firstLine="0"/>
        <w:rPr>
          <w:sz w:val="22"/>
          <w:szCs w:val="22"/>
        </w:rPr>
      </w:pPr>
    </w:p>
    <w:p w:rsidR="00D61BAA" w:rsidRPr="004C4913" w:rsidRDefault="000D07B9">
      <w:pPr>
        <w:pStyle w:val="Ttulo1"/>
        <w:numPr>
          <w:ilvl w:val="0"/>
          <w:numId w:val="2"/>
        </w:numPr>
        <w:shd w:val="clear" w:color="auto" w:fill="CCCCCC"/>
        <w:rPr>
          <w:sz w:val="22"/>
          <w:szCs w:val="22"/>
        </w:rPr>
      </w:pPr>
      <w:r w:rsidRPr="004C4913">
        <w:rPr>
          <w:sz w:val="22"/>
          <w:szCs w:val="22"/>
        </w:rPr>
        <w:lastRenderedPageBreak/>
        <w:t xml:space="preserve">EDITAL DE PREGÃO ELETRÔNICO N.º </w:t>
      </w:r>
      <w:r w:rsidR="00CF60F6">
        <w:rPr>
          <w:sz w:val="22"/>
          <w:szCs w:val="22"/>
        </w:rPr>
        <w:t>04/2014</w:t>
      </w:r>
      <w:r w:rsidRPr="004C4913">
        <w:rPr>
          <w:sz w:val="22"/>
          <w:szCs w:val="22"/>
        </w:rPr>
        <w:t xml:space="preserve"> - CASAL</w:t>
      </w:r>
    </w:p>
    <w:p w:rsidR="00D61BAA" w:rsidRPr="004C4913" w:rsidRDefault="00D61BAA">
      <w:pPr>
        <w:pStyle w:val="Corpodetexto"/>
        <w:rPr>
          <w:sz w:val="22"/>
          <w:szCs w:val="22"/>
        </w:rPr>
      </w:pPr>
    </w:p>
    <w:p w:rsidR="00D61BAA" w:rsidRPr="004C4913" w:rsidRDefault="000D07B9">
      <w:pPr>
        <w:pStyle w:val="Corpodetexto"/>
        <w:shd w:val="clear" w:color="auto" w:fill="CCCCCC"/>
        <w:rPr>
          <w:sz w:val="22"/>
          <w:szCs w:val="22"/>
        </w:rPr>
      </w:pPr>
      <w:r w:rsidRPr="004C4913">
        <w:rPr>
          <w:sz w:val="22"/>
          <w:szCs w:val="22"/>
          <w:shd w:val="clear" w:color="auto" w:fill="CCCCCC"/>
        </w:rPr>
        <w:t>DECLARAÇÕES DE HABILITAÇÃO</w:t>
      </w:r>
    </w:p>
    <w:p w:rsidR="00D61BAA" w:rsidRPr="004C4913" w:rsidRDefault="00D61BAA">
      <w:pPr>
        <w:pStyle w:val="Padro"/>
        <w:rPr>
          <w:sz w:val="22"/>
          <w:szCs w:val="22"/>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5639"/>
        <w:gridCol w:w="4067"/>
      </w:tblGrid>
      <w:tr w:rsidR="00D61BAA" w:rsidRPr="004C4913">
        <w:tc>
          <w:tcPr>
            <w:tcW w:w="5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1BAA" w:rsidRPr="004C4913" w:rsidRDefault="000D07B9" w:rsidP="00CF60F6">
            <w:pPr>
              <w:pStyle w:val="Padro"/>
              <w:spacing w:line="240" w:lineRule="auto"/>
              <w:contextualSpacing/>
              <w:rPr>
                <w:sz w:val="22"/>
                <w:szCs w:val="22"/>
              </w:rPr>
            </w:pPr>
            <w:r w:rsidRPr="004C4913">
              <w:rPr>
                <w:sz w:val="22"/>
                <w:szCs w:val="22"/>
              </w:rPr>
              <w:t xml:space="preserve">Razão Social da Licitante: </w:t>
            </w:r>
          </w:p>
          <w:p w:rsidR="00D61BAA" w:rsidRPr="004C4913" w:rsidRDefault="000D07B9" w:rsidP="00CF60F6">
            <w:pPr>
              <w:pStyle w:val="Padro"/>
              <w:spacing w:line="240" w:lineRule="auto"/>
              <w:contextualSpacing/>
              <w:rPr>
                <w:sz w:val="22"/>
                <w:szCs w:val="22"/>
              </w:rPr>
            </w:pPr>
            <w:proofErr w:type="gramStart"/>
            <w:r w:rsidRPr="004C4913">
              <w:rPr>
                <w:b/>
                <w:sz w:val="22"/>
                <w:szCs w:val="22"/>
              </w:rPr>
              <w:t>.............................................................</w:t>
            </w:r>
            <w:proofErr w:type="gramEnd"/>
          </w:p>
        </w:tc>
        <w:tc>
          <w:tcPr>
            <w:tcW w:w="3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1BAA" w:rsidRPr="004C4913" w:rsidRDefault="000D07B9" w:rsidP="00CF60F6">
            <w:pPr>
              <w:pStyle w:val="Padro"/>
              <w:spacing w:line="240" w:lineRule="auto"/>
              <w:contextualSpacing/>
              <w:rPr>
                <w:sz w:val="22"/>
                <w:szCs w:val="22"/>
              </w:rPr>
            </w:pPr>
            <w:r w:rsidRPr="004C4913">
              <w:rPr>
                <w:sz w:val="22"/>
                <w:szCs w:val="22"/>
              </w:rPr>
              <w:t>CNPJ:</w:t>
            </w:r>
          </w:p>
          <w:p w:rsidR="00D61BAA" w:rsidRPr="004C4913" w:rsidRDefault="000D07B9" w:rsidP="00CF60F6">
            <w:pPr>
              <w:pStyle w:val="Padro"/>
              <w:spacing w:line="240" w:lineRule="auto"/>
              <w:contextualSpacing/>
              <w:rPr>
                <w:sz w:val="22"/>
                <w:szCs w:val="22"/>
              </w:rPr>
            </w:pPr>
            <w:proofErr w:type="gramStart"/>
            <w:r w:rsidRPr="004C4913">
              <w:rPr>
                <w:sz w:val="22"/>
                <w:szCs w:val="22"/>
              </w:rPr>
              <w:t>...............................................................</w:t>
            </w:r>
            <w:proofErr w:type="gramEnd"/>
          </w:p>
        </w:tc>
      </w:tr>
    </w:tbl>
    <w:p w:rsidR="00D61BAA" w:rsidRPr="004C4913" w:rsidRDefault="00D61BAA">
      <w:pPr>
        <w:pStyle w:val="Padro"/>
        <w:rPr>
          <w:sz w:val="22"/>
          <w:szCs w:val="22"/>
        </w:rPr>
      </w:pPr>
    </w:p>
    <w:p w:rsidR="00D61BAA" w:rsidRPr="004C4913" w:rsidRDefault="000D07B9">
      <w:pPr>
        <w:pStyle w:val="Padro"/>
        <w:rPr>
          <w:sz w:val="22"/>
          <w:szCs w:val="22"/>
        </w:rPr>
      </w:pPr>
      <w:r w:rsidRPr="004C4913">
        <w:rPr>
          <w:b/>
          <w:sz w:val="22"/>
          <w:szCs w:val="22"/>
        </w:rPr>
        <w:t>1. DECLARAÇÕES:</w:t>
      </w:r>
    </w:p>
    <w:p w:rsidR="00D61BAA" w:rsidRPr="004C4913" w:rsidRDefault="000D07B9" w:rsidP="00A73C9D">
      <w:pPr>
        <w:pStyle w:val="Corpodetexto"/>
        <w:pBdr>
          <w:top w:val="none" w:sz="0" w:space="0" w:color="auto"/>
          <w:left w:val="none" w:sz="0" w:space="0" w:color="auto"/>
          <w:bottom w:val="none" w:sz="0" w:space="0" w:color="auto"/>
          <w:right w:val="none" w:sz="0" w:space="0" w:color="auto"/>
        </w:pBdr>
        <w:jc w:val="both"/>
        <w:rPr>
          <w:sz w:val="22"/>
          <w:szCs w:val="22"/>
        </w:rPr>
      </w:pPr>
      <w:r w:rsidRPr="004C4913">
        <w:rPr>
          <w:sz w:val="22"/>
          <w:szCs w:val="22"/>
        </w:rPr>
        <w:t>1.1</w:t>
      </w:r>
      <w:r w:rsidRPr="004C4913">
        <w:rPr>
          <w:b w:val="0"/>
          <w:sz w:val="22"/>
          <w:szCs w:val="22"/>
        </w:rPr>
        <w:t xml:space="preserve">. </w:t>
      </w:r>
      <w:r w:rsidRPr="004C4913">
        <w:rPr>
          <w:b w:val="0"/>
          <w:caps w:val="0"/>
          <w:sz w:val="22"/>
          <w:szCs w:val="22"/>
        </w:rPr>
        <w:t xml:space="preserve">A licitante </w:t>
      </w:r>
      <w:r w:rsidRPr="004C4913">
        <w:rPr>
          <w:bCs/>
          <w:caps w:val="0"/>
          <w:sz w:val="22"/>
          <w:szCs w:val="22"/>
        </w:rPr>
        <w:t>DECLARA</w:t>
      </w:r>
      <w:r w:rsidRPr="004C4913">
        <w:rPr>
          <w:b w:val="0"/>
          <w:caps w:val="0"/>
          <w:sz w:val="22"/>
          <w:szCs w:val="22"/>
        </w:rPr>
        <w:t>, sob as penas da lei, que até a presente data inexistem FATOS IMPEDITIVOS para sua habilitação no processo licitatório, modalidade PREGÃO ELETRÔNICO Nº 08/2012 - CASAL, realizado pela Companhia de Saneamento de Alagoas, ciente da obrigatoriedade de declarar ocorrências posteriores;</w:t>
      </w:r>
      <w:r w:rsidRPr="004C4913">
        <w:rPr>
          <w:caps w:val="0"/>
          <w:sz w:val="22"/>
          <w:szCs w:val="22"/>
        </w:rPr>
        <w:t xml:space="preserve"> </w:t>
      </w:r>
    </w:p>
    <w:p w:rsidR="00D61BAA" w:rsidRPr="004C4913" w:rsidRDefault="000D07B9">
      <w:pPr>
        <w:pStyle w:val="NormalWeb"/>
        <w:spacing w:before="0" w:after="0"/>
        <w:jc w:val="both"/>
        <w:rPr>
          <w:sz w:val="22"/>
          <w:szCs w:val="22"/>
        </w:rPr>
      </w:pPr>
      <w:r w:rsidRPr="004C4913">
        <w:rPr>
          <w:b/>
          <w:sz w:val="22"/>
          <w:szCs w:val="22"/>
        </w:rPr>
        <w:t xml:space="preserve">1.2. </w:t>
      </w:r>
      <w:r w:rsidRPr="004C4913">
        <w:rPr>
          <w:sz w:val="22"/>
          <w:szCs w:val="22"/>
        </w:rPr>
        <w:t xml:space="preserve">A licitante </w:t>
      </w:r>
      <w:r w:rsidRPr="004C4913">
        <w:rPr>
          <w:b/>
          <w:bCs/>
          <w:sz w:val="22"/>
          <w:szCs w:val="22"/>
        </w:rPr>
        <w:t>DECLARA</w:t>
      </w:r>
      <w:r w:rsidRPr="004C4913">
        <w:rPr>
          <w:sz w:val="22"/>
          <w:szCs w:val="22"/>
        </w:rPr>
        <w:t xml:space="preserve">, para fins do disposto no </w:t>
      </w:r>
      <w:hyperlink w:anchor="art27v">
        <w:r w:rsidRPr="004C4913">
          <w:rPr>
            <w:rStyle w:val="LinkdaInternet"/>
            <w:sz w:val="22"/>
            <w:szCs w:val="22"/>
          </w:rPr>
          <w:t>inciso V do art. 27 da Lei Fed. no 8.666, de 21.06.1993</w:t>
        </w:r>
      </w:hyperlink>
      <w:r w:rsidRPr="004C4913">
        <w:rPr>
          <w:sz w:val="22"/>
          <w:szCs w:val="22"/>
        </w:rPr>
        <w:t>, acrescido pela Lei Federal n</w:t>
      </w:r>
      <w:r w:rsidRPr="004C4913">
        <w:rPr>
          <w:sz w:val="22"/>
          <w:szCs w:val="22"/>
          <w:u w:val="single"/>
          <w:vertAlign w:val="superscript"/>
        </w:rPr>
        <w:t>o</w:t>
      </w:r>
      <w:r w:rsidRPr="004C4913">
        <w:rPr>
          <w:sz w:val="22"/>
          <w:szCs w:val="22"/>
        </w:rPr>
        <w:t xml:space="preserve"> 9.854, de 27.10.1999, regulamentada pelo Decreto n. 4.358, de 05.09.2002, que não emprega menor de dezoito anos em trabalho noturno, perigoso ou insalubre e não emprega menor de dezesseis anos, nos termos do Inciso XXXIII do Art. 7º da Constituição Federal de 1988 (Lei nº 9.854/99)</w:t>
      </w:r>
    </w:p>
    <w:p w:rsidR="00D61BAA" w:rsidRPr="004C4913" w:rsidRDefault="00D61BAA">
      <w:pPr>
        <w:pStyle w:val="NormalWeb"/>
        <w:spacing w:before="0" w:after="0"/>
        <w:jc w:val="both"/>
        <w:rPr>
          <w:sz w:val="22"/>
          <w:szCs w:val="22"/>
        </w:rPr>
      </w:pPr>
    </w:p>
    <w:p w:rsidR="00D61BAA" w:rsidRPr="004C4913" w:rsidRDefault="000D07B9" w:rsidP="00A73C9D">
      <w:pPr>
        <w:pStyle w:val="Corpodetexto"/>
        <w:pBdr>
          <w:top w:val="none" w:sz="0" w:space="0" w:color="auto"/>
          <w:left w:val="none" w:sz="0" w:space="0" w:color="auto"/>
          <w:bottom w:val="none" w:sz="0" w:space="0" w:color="auto"/>
          <w:right w:val="none" w:sz="0" w:space="0" w:color="auto"/>
        </w:pBdr>
        <w:jc w:val="both"/>
        <w:rPr>
          <w:sz w:val="22"/>
          <w:szCs w:val="22"/>
        </w:rPr>
      </w:pPr>
      <w:r w:rsidRPr="004C4913">
        <w:rPr>
          <w:b w:val="0"/>
          <w:caps w:val="0"/>
          <w:sz w:val="22"/>
          <w:szCs w:val="22"/>
        </w:rPr>
        <w:t xml:space="preserve">Ressalva: emprega menor, a partir de quatorze anos, na condição de aprendiz </w:t>
      </w:r>
      <w:proofErr w:type="gramStart"/>
      <w:r w:rsidRPr="004C4913">
        <w:rPr>
          <w:b w:val="0"/>
          <w:caps w:val="0"/>
          <w:sz w:val="22"/>
          <w:szCs w:val="22"/>
        </w:rPr>
        <w:t xml:space="preserve">(    </w:t>
      </w:r>
      <w:proofErr w:type="gramEnd"/>
      <w:r w:rsidRPr="004C4913">
        <w:rPr>
          <w:b w:val="0"/>
          <w:caps w:val="0"/>
          <w:sz w:val="22"/>
          <w:szCs w:val="22"/>
        </w:rPr>
        <w:t xml:space="preserve">) </w:t>
      </w:r>
    </w:p>
    <w:p w:rsidR="00D61BAA" w:rsidRPr="00A73C9D" w:rsidRDefault="000D07B9" w:rsidP="00A73C9D">
      <w:pPr>
        <w:pStyle w:val="Corpodetexto"/>
        <w:pBdr>
          <w:top w:val="none" w:sz="0" w:space="0" w:color="auto"/>
          <w:left w:val="none" w:sz="0" w:space="0" w:color="auto"/>
          <w:bottom w:val="none" w:sz="0" w:space="0" w:color="auto"/>
          <w:right w:val="none" w:sz="0" w:space="0" w:color="auto"/>
        </w:pBdr>
        <w:jc w:val="both"/>
        <w:rPr>
          <w:sz w:val="22"/>
          <w:szCs w:val="22"/>
        </w:rPr>
      </w:pPr>
      <w:r w:rsidRPr="00A73C9D">
        <w:rPr>
          <w:caps w:val="0"/>
          <w:sz w:val="22"/>
          <w:szCs w:val="22"/>
        </w:rPr>
        <w:t>Obs.: se a licitante possuir maiores de 14 anos aprendizes deverá declarar essa condição.</w:t>
      </w:r>
    </w:p>
    <w:p w:rsidR="00D61BAA" w:rsidRPr="00A73C9D" w:rsidRDefault="00D61BAA">
      <w:pPr>
        <w:pStyle w:val="Corpodetextorecuado"/>
        <w:ind w:firstLine="0"/>
        <w:jc w:val="center"/>
        <w:rPr>
          <w:b/>
          <w:sz w:val="22"/>
          <w:szCs w:val="22"/>
        </w:rPr>
      </w:pPr>
    </w:p>
    <w:p w:rsidR="00D61BAA" w:rsidRPr="004C4913" w:rsidRDefault="000D07B9">
      <w:pPr>
        <w:pStyle w:val="Padro"/>
        <w:jc w:val="center"/>
        <w:rPr>
          <w:sz w:val="22"/>
          <w:szCs w:val="22"/>
        </w:rPr>
      </w:pPr>
      <w:r w:rsidRPr="004C4913">
        <w:rPr>
          <w:sz w:val="22"/>
          <w:szCs w:val="22"/>
        </w:rPr>
        <w:t>Local e data</w:t>
      </w:r>
    </w:p>
    <w:p w:rsidR="00D61BAA" w:rsidRPr="004C4913" w:rsidRDefault="000D07B9">
      <w:pPr>
        <w:pStyle w:val="Padro"/>
        <w:jc w:val="center"/>
        <w:rPr>
          <w:sz w:val="22"/>
          <w:szCs w:val="22"/>
        </w:rPr>
      </w:pPr>
      <w:proofErr w:type="gramStart"/>
      <w:r w:rsidRPr="004C4913">
        <w:rPr>
          <w:sz w:val="22"/>
          <w:szCs w:val="22"/>
        </w:rPr>
        <w:t>.......................................................................................</w:t>
      </w:r>
      <w:proofErr w:type="gramEnd"/>
    </w:p>
    <w:p w:rsidR="00D61BAA" w:rsidRPr="004C4913" w:rsidRDefault="000D07B9">
      <w:pPr>
        <w:pStyle w:val="Corpodetexto22"/>
        <w:rPr>
          <w:sz w:val="22"/>
          <w:szCs w:val="22"/>
        </w:rPr>
      </w:pPr>
      <w:r w:rsidRPr="004C4913">
        <w:rPr>
          <w:b w:val="0"/>
          <w:sz w:val="22"/>
          <w:szCs w:val="22"/>
        </w:rPr>
        <w:t>(Nome e assinatura do responsável pela proponente em papel timbrado da empresa)</w:t>
      </w:r>
    </w:p>
    <w:p w:rsidR="00D61BAA" w:rsidRDefault="00D61BAA">
      <w:pPr>
        <w:pStyle w:val="Corpodetextorecuado"/>
        <w:rPr>
          <w:sz w:val="22"/>
          <w:szCs w:val="22"/>
        </w:rPr>
      </w:pPr>
    </w:p>
    <w:p w:rsidR="00A73C9D" w:rsidRDefault="00A73C9D">
      <w:pPr>
        <w:pStyle w:val="Corpodetextorecuado"/>
        <w:rPr>
          <w:sz w:val="22"/>
          <w:szCs w:val="22"/>
        </w:rPr>
      </w:pPr>
    </w:p>
    <w:p w:rsidR="00A73C9D" w:rsidRDefault="00A73C9D">
      <w:pPr>
        <w:pStyle w:val="Corpodetextorecuado"/>
        <w:rPr>
          <w:sz w:val="22"/>
          <w:szCs w:val="22"/>
        </w:rPr>
      </w:pPr>
    </w:p>
    <w:p w:rsidR="00D61BAA" w:rsidRPr="004C4913" w:rsidRDefault="00D61BAA" w:rsidP="009F3049">
      <w:pPr>
        <w:pStyle w:val="Corpodetextorecuado"/>
        <w:ind w:left="0" w:firstLine="0"/>
        <w:rPr>
          <w:sz w:val="22"/>
          <w:szCs w:val="22"/>
        </w:rPr>
      </w:pPr>
    </w:p>
    <w:p w:rsidR="00CE2450" w:rsidRPr="001600F7" w:rsidRDefault="00CE2450" w:rsidP="00CE2450">
      <w:pPr>
        <w:pStyle w:val="Ttulo1"/>
        <w:numPr>
          <w:ilvl w:val="0"/>
          <w:numId w:val="2"/>
        </w:numPr>
        <w:shd w:val="clear" w:color="auto" w:fill="CCCCCC"/>
        <w:contextualSpacing/>
        <w:rPr>
          <w:sz w:val="22"/>
          <w:szCs w:val="22"/>
        </w:rPr>
      </w:pPr>
      <w:r w:rsidRPr="001600F7">
        <w:rPr>
          <w:sz w:val="22"/>
          <w:szCs w:val="22"/>
        </w:rPr>
        <w:lastRenderedPageBreak/>
        <w:t>EDITAL DE PREGÃO ELETRÕNICO N.º 04/2014 - CASAL</w:t>
      </w:r>
    </w:p>
    <w:p w:rsidR="00CE2450" w:rsidRPr="001600F7" w:rsidRDefault="00627E2D" w:rsidP="00CE2450">
      <w:pPr>
        <w:jc w:val="center"/>
        <w:rPr>
          <w:rFonts w:ascii="Arial" w:hAnsi="Arial" w:cs="Arial"/>
          <w:b/>
        </w:rPr>
      </w:pPr>
      <w:r>
        <w:rPr>
          <w:rFonts w:ascii="Arial" w:hAnsi="Arial" w:cs="Arial"/>
          <w:b/>
        </w:rPr>
        <w:t>ANEXO IV</w:t>
      </w:r>
    </w:p>
    <w:p w:rsidR="00CE2450" w:rsidRPr="001600F7" w:rsidRDefault="00CE2450" w:rsidP="00CE2450">
      <w:pPr>
        <w:pStyle w:val="Corpodetexto"/>
        <w:pBdr>
          <w:top w:val="none" w:sz="0" w:space="0" w:color="auto"/>
          <w:left w:val="none" w:sz="0" w:space="0" w:color="auto"/>
          <w:bottom w:val="none" w:sz="0" w:space="0" w:color="auto"/>
          <w:right w:val="none" w:sz="0" w:space="0" w:color="auto"/>
        </w:pBdr>
        <w:shd w:val="clear" w:color="auto" w:fill="CCCCCC"/>
        <w:rPr>
          <w:sz w:val="22"/>
          <w:szCs w:val="22"/>
          <w:shd w:val="clear" w:color="auto" w:fill="CCCCCC"/>
        </w:rPr>
      </w:pPr>
      <w:r w:rsidRPr="001600F7">
        <w:rPr>
          <w:sz w:val="22"/>
          <w:szCs w:val="22"/>
          <w:shd w:val="clear" w:color="auto" w:fill="CCCCCC"/>
        </w:rPr>
        <w:t>MINUTA DO CONTRATO</w:t>
      </w:r>
    </w:p>
    <w:p w:rsidR="00CE2450" w:rsidRPr="001600F7" w:rsidRDefault="00CE2450" w:rsidP="00CE2450">
      <w:pPr>
        <w:pStyle w:val="Ttulo1"/>
        <w:numPr>
          <w:ilvl w:val="0"/>
          <w:numId w:val="0"/>
        </w:numPr>
        <w:tabs>
          <w:tab w:val="clear" w:pos="709"/>
        </w:tabs>
        <w:spacing w:after="0" w:line="240" w:lineRule="auto"/>
        <w:jc w:val="left"/>
        <w:rPr>
          <w:sz w:val="22"/>
          <w:szCs w:val="22"/>
        </w:rPr>
      </w:pPr>
    </w:p>
    <w:p w:rsidR="00CE2450" w:rsidRPr="001600F7" w:rsidRDefault="00CE2450" w:rsidP="00CE2450">
      <w:pPr>
        <w:pStyle w:val="Ttulo1"/>
        <w:numPr>
          <w:ilvl w:val="0"/>
          <w:numId w:val="16"/>
        </w:numPr>
        <w:tabs>
          <w:tab w:val="clear" w:pos="709"/>
        </w:tabs>
        <w:spacing w:after="0" w:line="240" w:lineRule="auto"/>
        <w:ind w:left="4860" w:firstLine="0"/>
        <w:jc w:val="left"/>
        <w:rPr>
          <w:sz w:val="22"/>
          <w:szCs w:val="22"/>
        </w:rPr>
      </w:pPr>
      <w:r w:rsidRPr="001600F7">
        <w:rPr>
          <w:sz w:val="22"/>
          <w:szCs w:val="22"/>
        </w:rPr>
        <w:t>CONTRATO Nº</w:t>
      </w:r>
      <w:proofErr w:type="gramStart"/>
      <w:r w:rsidRPr="001600F7">
        <w:rPr>
          <w:sz w:val="22"/>
          <w:szCs w:val="22"/>
        </w:rPr>
        <w:t>......</w:t>
      </w:r>
      <w:proofErr w:type="gramEnd"/>
      <w:r w:rsidRPr="001600F7">
        <w:rPr>
          <w:sz w:val="22"/>
          <w:szCs w:val="22"/>
        </w:rPr>
        <w:t>/2014 – CASAL</w:t>
      </w:r>
    </w:p>
    <w:p w:rsidR="00CE2450" w:rsidRPr="001600F7" w:rsidRDefault="00CE2450" w:rsidP="00CE2450">
      <w:pPr>
        <w:rPr>
          <w:rFonts w:ascii="Arial" w:hAnsi="Arial" w:cs="Arial"/>
        </w:rPr>
      </w:pPr>
    </w:p>
    <w:p w:rsidR="00CE2450" w:rsidRPr="001600F7" w:rsidRDefault="00CE2450" w:rsidP="00CE2450">
      <w:pPr>
        <w:pStyle w:val="Recuodecorpodetexto31"/>
        <w:spacing w:after="240"/>
        <w:ind w:left="4860" w:firstLine="0"/>
        <w:rPr>
          <w:b w:val="0"/>
          <w:sz w:val="22"/>
          <w:szCs w:val="22"/>
        </w:rPr>
      </w:pPr>
      <w:r w:rsidRPr="001600F7">
        <w:rPr>
          <w:b w:val="0"/>
          <w:sz w:val="22"/>
          <w:szCs w:val="22"/>
        </w:rPr>
        <w:t>CONTRATO DE AQUISIÇÃO QUE ENTRE SI CELEBRAM A COMPANHIA DE SANEAMENTO DE ALAGOAS - CASAL E A EMPRESA</w:t>
      </w:r>
      <w:proofErr w:type="gramStart"/>
      <w:r w:rsidRPr="001600F7">
        <w:rPr>
          <w:b w:val="0"/>
          <w:sz w:val="22"/>
          <w:szCs w:val="22"/>
        </w:rPr>
        <w:t xml:space="preserve">  </w:t>
      </w:r>
      <w:proofErr w:type="gramEnd"/>
      <w:r w:rsidRPr="001600F7">
        <w:rPr>
          <w:b w:val="0"/>
          <w:sz w:val="22"/>
          <w:szCs w:val="22"/>
        </w:rPr>
        <w:t>XXXXX.</w:t>
      </w:r>
    </w:p>
    <w:p w:rsidR="00D61BAA" w:rsidRPr="001600F7" w:rsidRDefault="000D07B9" w:rsidP="00A73C9D">
      <w:pPr>
        <w:pStyle w:val="Padro"/>
        <w:spacing w:after="0"/>
        <w:ind w:left="4820" w:hanging="4820"/>
        <w:jc w:val="both"/>
        <w:rPr>
          <w:sz w:val="22"/>
          <w:szCs w:val="22"/>
        </w:rPr>
      </w:pPr>
      <w:r w:rsidRPr="001600F7">
        <w:rPr>
          <w:b/>
          <w:sz w:val="22"/>
          <w:szCs w:val="22"/>
          <w:u w:val="single"/>
        </w:rPr>
        <w:t>PREÂMBULO - DAS PARTES E DO FUNDAMENTO</w:t>
      </w:r>
      <w:r w:rsidRPr="001600F7">
        <w:rPr>
          <w:b/>
          <w:sz w:val="22"/>
          <w:szCs w:val="22"/>
        </w:rPr>
        <w:t>:</w:t>
      </w:r>
    </w:p>
    <w:p w:rsidR="00A73C9D" w:rsidRPr="001600F7" w:rsidRDefault="00A73C9D" w:rsidP="00A73C9D">
      <w:pPr>
        <w:pStyle w:val="Recuodecorpodetexto21"/>
        <w:tabs>
          <w:tab w:val="clear" w:pos="709"/>
          <w:tab w:val="left" w:pos="0"/>
          <w:tab w:val="left" w:pos="708"/>
        </w:tabs>
        <w:spacing w:after="0"/>
        <w:ind w:left="0" w:firstLine="0"/>
        <w:rPr>
          <w:b/>
          <w:sz w:val="22"/>
          <w:szCs w:val="22"/>
        </w:rPr>
      </w:pPr>
    </w:p>
    <w:p w:rsidR="00CE2450" w:rsidRPr="001600F7" w:rsidRDefault="000D07B9" w:rsidP="00CE2450">
      <w:pPr>
        <w:pStyle w:val="Recuodecorpodetexto21"/>
        <w:tabs>
          <w:tab w:val="left" w:pos="0"/>
        </w:tabs>
        <w:spacing w:after="60"/>
        <w:ind w:left="0" w:firstLine="0"/>
        <w:rPr>
          <w:sz w:val="22"/>
          <w:szCs w:val="22"/>
        </w:rPr>
      </w:pPr>
      <w:proofErr w:type="gramStart"/>
      <w:r w:rsidRPr="001600F7">
        <w:rPr>
          <w:b/>
          <w:sz w:val="22"/>
          <w:szCs w:val="22"/>
        </w:rPr>
        <w:t>1</w:t>
      </w:r>
      <w:proofErr w:type="gramEnd"/>
      <w:r w:rsidRPr="001600F7">
        <w:rPr>
          <w:b/>
          <w:sz w:val="22"/>
          <w:szCs w:val="22"/>
        </w:rPr>
        <w:t>) CONTRATANTE:</w:t>
      </w:r>
      <w:r w:rsidRPr="001600F7">
        <w:rPr>
          <w:sz w:val="22"/>
          <w:szCs w:val="22"/>
        </w:rPr>
        <w:t xml:space="preserve"> COMPANHIA DE SANEAMENTO DE ALAGOAS - CASAL, Sociedade de Economia Mista Estadual, vinculada à Secretaria Coordenadora de Infra-Estrutura e Serviços, sediada na rua Barão de Atalaia, nº. 200, Centro, Maceió/AL, doravante, denominada simplesmente CASAL, inscrita no CNPJ/MF sob o nº. 12.294.708/0001-81; neste ato, representada por seu Diretor Presidente </w:t>
      </w:r>
      <w:r w:rsidRPr="001600F7">
        <w:rPr>
          <w:b/>
          <w:sz w:val="22"/>
          <w:szCs w:val="22"/>
        </w:rPr>
        <w:t>ÁLVARO JOSÉ MENEZES DA COSTA</w:t>
      </w:r>
      <w:r w:rsidRPr="001600F7">
        <w:rPr>
          <w:sz w:val="22"/>
          <w:szCs w:val="22"/>
        </w:rPr>
        <w:t xml:space="preserve">, brasileiro, casado, engenheiro civil, inscrito no CPF/MF sob o nº. 140.115.494-87 e por seu Vice-Presidente de Gestão Operacional </w:t>
      </w:r>
      <w:r w:rsidR="00CE2450" w:rsidRPr="00493E4A">
        <w:rPr>
          <w:b/>
          <w:sz w:val="22"/>
          <w:szCs w:val="22"/>
        </w:rPr>
        <w:t>CARLOS ANTÔNIO DE SOUZA FIGUEIREDO LIMA</w:t>
      </w:r>
      <w:r w:rsidR="00CE2450" w:rsidRPr="001600F7">
        <w:rPr>
          <w:sz w:val="22"/>
          <w:szCs w:val="22"/>
        </w:rPr>
        <w:t>, brasileiro, casado, engenheiro civil, inscrito no CPF/MF sob o nº. 098.703.694-</w:t>
      </w:r>
      <w:proofErr w:type="gramStart"/>
      <w:r w:rsidR="00CE2450" w:rsidRPr="001600F7">
        <w:rPr>
          <w:sz w:val="22"/>
          <w:szCs w:val="22"/>
        </w:rPr>
        <w:t>72, ambos</w:t>
      </w:r>
      <w:proofErr w:type="gramEnd"/>
      <w:r w:rsidR="00CE2450" w:rsidRPr="001600F7">
        <w:rPr>
          <w:sz w:val="22"/>
          <w:szCs w:val="22"/>
        </w:rPr>
        <w:t xml:space="preserve"> residentes e domiciliados nesta Capital.</w:t>
      </w:r>
    </w:p>
    <w:p w:rsidR="00A73C9D" w:rsidRPr="001600F7" w:rsidRDefault="00A73C9D" w:rsidP="00A73C9D">
      <w:pPr>
        <w:pStyle w:val="Padro"/>
        <w:spacing w:after="0"/>
        <w:jc w:val="both"/>
        <w:rPr>
          <w:b/>
          <w:sz w:val="22"/>
          <w:szCs w:val="22"/>
        </w:rPr>
      </w:pPr>
    </w:p>
    <w:p w:rsidR="001600F7" w:rsidRPr="001600F7" w:rsidRDefault="001600F7" w:rsidP="001600F7">
      <w:pPr>
        <w:spacing w:after="60"/>
        <w:jc w:val="both"/>
        <w:rPr>
          <w:rFonts w:ascii="Arial" w:hAnsi="Arial" w:cs="Arial"/>
        </w:rPr>
      </w:pPr>
      <w:proofErr w:type="gramStart"/>
      <w:r w:rsidRPr="001600F7">
        <w:rPr>
          <w:rFonts w:ascii="Arial" w:hAnsi="Arial" w:cs="Arial"/>
          <w:b/>
        </w:rPr>
        <w:t>2</w:t>
      </w:r>
      <w:proofErr w:type="gramEnd"/>
      <w:r w:rsidRPr="001600F7">
        <w:rPr>
          <w:rFonts w:ascii="Arial" w:hAnsi="Arial" w:cs="Arial"/>
          <w:b/>
        </w:rPr>
        <w:t xml:space="preserve">) CONTRATADA: </w:t>
      </w:r>
      <w:r w:rsidRPr="001600F7">
        <w:rPr>
          <w:rFonts w:ascii="Arial" w:hAnsi="Arial" w:cs="Arial"/>
          <w:bCs/>
        </w:rPr>
        <w:t>........................</w:t>
      </w:r>
      <w:r w:rsidRPr="001600F7">
        <w:rPr>
          <w:rFonts w:ascii="Arial" w:hAnsi="Arial" w:cs="Arial"/>
        </w:rPr>
        <w:t xml:space="preserve">, estabelecida ............................., inscrita no CNPJ/MF sob o nº. </w:t>
      </w:r>
      <w:proofErr w:type="gramStart"/>
      <w:r w:rsidRPr="001600F7">
        <w:rPr>
          <w:rFonts w:ascii="Arial" w:hAnsi="Arial" w:cs="Arial"/>
        </w:rPr>
        <w:t>.........</w:t>
      </w:r>
      <w:proofErr w:type="gramEnd"/>
      <w:r w:rsidRPr="001600F7">
        <w:rPr>
          <w:rFonts w:ascii="Arial" w:hAnsi="Arial" w:cs="Arial"/>
        </w:rPr>
        <w:t xml:space="preserve">, doravante, denominada simplesmente CONTRATADA, neste ato, representada por .............., portador do CPF nº. </w:t>
      </w:r>
      <w:proofErr w:type="gramStart"/>
      <w:r w:rsidRPr="001600F7">
        <w:rPr>
          <w:rFonts w:ascii="Arial" w:hAnsi="Arial" w:cs="Arial"/>
        </w:rPr>
        <w:t>......................</w:t>
      </w:r>
      <w:proofErr w:type="gramEnd"/>
      <w:r w:rsidRPr="001600F7">
        <w:rPr>
          <w:rFonts w:ascii="Arial" w:hAnsi="Arial" w:cs="Arial"/>
        </w:rPr>
        <w:t>, residente e domiciliado em ....................................</w:t>
      </w:r>
    </w:p>
    <w:p w:rsidR="001600F7" w:rsidRPr="001600F7" w:rsidRDefault="001600F7" w:rsidP="001600F7">
      <w:pPr>
        <w:spacing w:after="60"/>
        <w:jc w:val="both"/>
        <w:rPr>
          <w:rFonts w:ascii="Arial" w:hAnsi="Arial" w:cs="Arial"/>
        </w:rPr>
      </w:pPr>
    </w:p>
    <w:p w:rsidR="001600F7" w:rsidRPr="001600F7" w:rsidRDefault="001600F7" w:rsidP="001600F7">
      <w:pPr>
        <w:spacing w:after="60"/>
        <w:jc w:val="both"/>
        <w:rPr>
          <w:rFonts w:ascii="Arial" w:hAnsi="Arial" w:cs="Arial"/>
        </w:rPr>
      </w:pPr>
      <w:proofErr w:type="gramStart"/>
      <w:r w:rsidRPr="001600F7">
        <w:rPr>
          <w:rFonts w:ascii="Arial" w:hAnsi="Arial" w:cs="Arial"/>
          <w:b/>
          <w:bCs/>
        </w:rPr>
        <w:t>3</w:t>
      </w:r>
      <w:proofErr w:type="gramEnd"/>
      <w:r w:rsidRPr="001600F7">
        <w:rPr>
          <w:rFonts w:ascii="Arial" w:hAnsi="Arial" w:cs="Arial"/>
          <w:b/>
          <w:bCs/>
        </w:rPr>
        <w:t>) FUNDAMENTO LEGAL DA ADJUDICAÇÃO</w:t>
      </w:r>
      <w:r w:rsidRPr="001600F7">
        <w:rPr>
          <w:rFonts w:ascii="Arial" w:hAnsi="Arial" w:cs="Arial"/>
          <w:b/>
        </w:rPr>
        <w:t>:</w:t>
      </w:r>
      <w:r w:rsidRPr="001600F7">
        <w:rPr>
          <w:rFonts w:ascii="Arial" w:hAnsi="Arial" w:cs="Arial"/>
        </w:rPr>
        <w:t xml:space="preserve"> A presente adjudicação decorre da licitação na modalidade Pregão Eletrônico 04/2014, devidamente homologada pelo Diretor Presidente da CASAL, tudo conforme consta no Processo Administrativo nº. </w:t>
      </w:r>
      <w:proofErr w:type="gramStart"/>
      <w:r w:rsidRPr="001600F7">
        <w:rPr>
          <w:rFonts w:ascii="Arial" w:hAnsi="Arial" w:cs="Arial"/>
        </w:rPr>
        <w:t>12.218/2013, CI</w:t>
      </w:r>
      <w:proofErr w:type="gramEnd"/>
      <w:r w:rsidRPr="001600F7">
        <w:rPr>
          <w:rFonts w:ascii="Arial" w:hAnsi="Arial" w:cs="Arial"/>
        </w:rPr>
        <w:t xml:space="preserve"> 80/2013 – SUPTRA, S.C. 00014414, obrigando as partes de acordo com as cláusulas e condições a seguir expressas:</w:t>
      </w:r>
    </w:p>
    <w:p w:rsidR="00D61BAA" w:rsidRPr="001600F7" w:rsidRDefault="00D61BAA" w:rsidP="00A73C9D">
      <w:pPr>
        <w:pStyle w:val="Corpodetextorecuado"/>
        <w:spacing w:after="0"/>
        <w:ind w:left="0" w:firstLine="0"/>
        <w:rPr>
          <w:sz w:val="22"/>
          <w:szCs w:val="22"/>
        </w:rPr>
      </w:pPr>
    </w:p>
    <w:p w:rsidR="001600F7" w:rsidRDefault="000D07B9" w:rsidP="001600F7">
      <w:pPr>
        <w:pStyle w:val="Corpodetexto31"/>
        <w:rPr>
          <w:sz w:val="22"/>
          <w:szCs w:val="22"/>
        </w:rPr>
      </w:pPr>
      <w:r w:rsidRPr="001600F7">
        <w:rPr>
          <w:b/>
          <w:sz w:val="22"/>
          <w:szCs w:val="22"/>
          <w:u w:val="single"/>
        </w:rPr>
        <w:t>CLÁUSULA PRIMEIRA</w:t>
      </w:r>
      <w:r w:rsidR="001600F7">
        <w:rPr>
          <w:b/>
          <w:sz w:val="22"/>
          <w:szCs w:val="22"/>
          <w:u w:val="single"/>
        </w:rPr>
        <w:t xml:space="preserve"> – DO OBJETO:</w:t>
      </w:r>
      <w:r w:rsidR="001600F7">
        <w:rPr>
          <w:b/>
          <w:sz w:val="22"/>
          <w:szCs w:val="22"/>
        </w:rPr>
        <w:t xml:space="preserve"> </w:t>
      </w:r>
      <w:r w:rsidRPr="001600F7">
        <w:rPr>
          <w:sz w:val="22"/>
          <w:szCs w:val="22"/>
        </w:rPr>
        <w:t xml:space="preserve">O presente contrato </w:t>
      </w:r>
      <w:proofErr w:type="spellStart"/>
      <w:r w:rsidRPr="001600F7">
        <w:rPr>
          <w:sz w:val="22"/>
          <w:szCs w:val="22"/>
        </w:rPr>
        <w:t>tem</w:t>
      </w:r>
      <w:proofErr w:type="spellEnd"/>
      <w:r w:rsidRPr="001600F7">
        <w:rPr>
          <w:sz w:val="22"/>
          <w:szCs w:val="22"/>
        </w:rPr>
        <w:t xml:space="preserve"> por objeto a </w:t>
      </w:r>
      <w:proofErr w:type="spellStart"/>
      <w:r w:rsidR="001600F7" w:rsidRPr="001C597F">
        <w:rPr>
          <w:sz w:val="22"/>
          <w:szCs w:val="22"/>
        </w:rPr>
        <w:t>aquisição</w:t>
      </w:r>
      <w:proofErr w:type="spellEnd"/>
      <w:r w:rsidR="001600F7" w:rsidRPr="001C597F">
        <w:rPr>
          <w:sz w:val="22"/>
          <w:szCs w:val="22"/>
        </w:rPr>
        <w:t xml:space="preserve"> e </w:t>
      </w:r>
      <w:proofErr w:type="spellStart"/>
      <w:r w:rsidR="001600F7" w:rsidRPr="001C597F">
        <w:rPr>
          <w:sz w:val="22"/>
          <w:szCs w:val="22"/>
        </w:rPr>
        <w:t>instalação</w:t>
      </w:r>
      <w:proofErr w:type="spellEnd"/>
      <w:r w:rsidR="001600F7" w:rsidRPr="001C597F">
        <w:rPr>
          <w:sz w:val="22"/>
          <w:szCs w:val="22"/>
        </w:rPr>
        <w:t xml:space="preserve"> de Módulos Tubulares </w:t>
      </w:r>
      <w:proofErr w:type="spellStart"/>
      <w:r w:rsidR="001600F7" w:rsidRPr="001C597F">
        <w:rPr>
          <w:sz w:val="22"/>
          <w:szCs w:val="22"/>
        </w:rPr>
        <w:t>em</w:t>
      </w:r>
      <w:proofErr w:type="spellEnd"/>
      <w:r w:rsidR="001600F7" w:rsidRPr="001C597F">
        <w:rPr>
          <w:sz w:val="22"/>
          <w:szCs w:val="22"/>
        </w:rPr>
        <w:t xml:space="preserve"> PVC/PEAD do tipo </w:t>
      </w:r>
      <w:proofErr w:type="spellStart"/>
      <w:r w:rsidR="001600F7" w:rsidRPr="001C597F">
        <w:rPr>
          <w:sz w:val="22"/>
          <w:szCs w:val="22"/>
        </w:rPr>
        <w:t>colmeia</w:t>
      </w:r>
      <w:proofErr w:type="spellEnd"/>
      <w:r w:rsidR="001600F7" w:rsidRPr="001C597F">
        <w:rPr>
          <w:sz w:val="22"/>
          <w:szCs w:val="22"/>
        </w:rPr>
        <w:t xml:space="preserve"> para os decantadores da </w:t>
      </w:r>
      <w:proofErr w:type="spellStart"/>
      <w:r w:rsidR="001600F7" w:rsidRPr="001C597F">
        <w:rPr>
          <w:sz w:val="22"/>
          <w:szCs w:val="22"/>
        </w:rPr>
        <w:lastRenderedPageBreak/>
        <w:t>Estação</w:t>
      </w:r>
      <w:proofErr w:type="spellEnd"/>
      <w:r w:rsidR="001600F7" w:rsidRPr="001C597F">
        <w:rPr>
          <w:sz w:val="22"/>
          <w:szCs w:val="22"/>
        </w:rPr>
        <w:t xml:space="preserve"> de </w:t>
      </w:r>
      <w:proofErr w:type="spellStart"/>
      <w:r w:rsidR="001600F7" w:rsidRPr="001C597F">
        <w:rPr>
          <w:sz w:val="22"/>
          <w:szCs w:val="22"/>
        </w:rPr>
        <w:t>Tratamento</w:t>
      </w:r>
      <w:proofErr w:type="spellEnd"/>
      <w:r w:rsidR="001600F7" w:rsidRPr="001C597F">
        <w:rPr>
          <w:sz w:val="22"/>
          <w:szCs w:val="22"/>
        </w:rPr>
        <w:t xml:space="preserve"> de </w:t>
      </w:r>
      <w:proofErr w:type="spellStart"/>
      <w:r w:rsidR="001600F7" w:rsidRPr="001C597F">
        <w:rPr>
          <w:sz w:val="22"/>
          <w:szCs w:val="22"/>
        </w:rPr>
        <w:t>Água</w:t>
      </w:r>
      <w:proofErr w:type="spellEnd"/>
      <w:r w:rsidR="001600F7" w:rsidRPr="001C597F">
        <w:rPr>
          <w:sz w:val="22"/>
          <w:szCs w:val="22"/>
        </w:rPr>
        <w:t xml:space="preserve"> </w:t>
      </w:r>
      <w:proofErr w:type="spellStart"/>
      <w:r w:rsidR="001600F7" w:rsidRPr="001C597F">
        <w:rPr>
          <w:sz w:val="22"/>
          <w:szCs w:val="22"/>
        </w:rPr>
        <w:t>Pratagy</w:t>
      </w:r>
      <w:proofErr w:type="spellEnd"/>
      <w:r w:rsidR="001600F7" w:rsidRPr="001C597F">
        <w:rPr>
          <w:sz w:val="22"/>
          <w:szCs w:val="22"/>
        </w:rPr>
        <w:t xml:space="preserve">, localizada na </w:t>
      </w:r>
      <w:proofErr w:type="spellStart"/>
      <w:r w:rsidR="001600F7" w:rsidRPr="001C597F">
        <w:rPr>
          <w:sz w:val="22"/>
          <w:szCs w:val="22"/>
        </w:rPr>
        <w:t>cidade</w:t>
      </w:r>
      <w:proofErr w:type="spellEnd"/>
      <w:r w:rsidR="001600F7" w:rsidRPr="001C597F">
        <w:rPr>
          <w:sz w:val="22"/>
          <w:szCs w:val="22"/>
        </w:rPr>
        <w:t xml:space="preserve"> de Maceió/AL., conforme especificado no Termo de </w:t>
      </w:r>
      <w:proofErr w:type="spellStart"/>
      <w:r w:rsidR="001600F7" w:rsidRPr="001C597F">
        <w:rPr>
          <w:sz w:val="22"/>
          <w:szCs w:val="22"/>
        </w:rPr>
        <w:t>Referência</w:t>
      </w:r>
      <w:proofErr w:type="spellEnd"/>
      <w:r w:rsidR="001600F7" w:rsidRPr="001C597F">
        <w:rPr>
          <w:sz w:val="22"/>
          <w:szCs w:val="22"/>
        </w:rPr>
        <w:t>, neste Edital.</w:t>
      </w:r>
    </w:p>
    <w:p w:rsidR="00D61BAA" w:rsidRPr="001600F7" w:rsidRDefault="000D07B9" w:rsidP="00A73C9D">
      <w:pPr>
        <w:pStyle w:val="Padro"/>
        <w:spacing w:after="0"/>
        <w:jc w:val="both"/>
        <w:rPr>
          <w:sz w:val="22"/>
          <w:szCs w:val="22"/>
        </w:rPr>
      </w:pPr>
      <w:r w:rsidRPr="001600F7">
        <w:rPr>
          <w:b/>
          <w:sz w:val="22"/>
          <w:szCs w:val="22"/>
          <w:u w:val="single"/>
        </w:rPr>
        <w:t xml:space="preserve"> CLÁUSULA SEGUNDA – DOS DOCU</w:t>
      </w:r>
      <w:r w:rsidR="001600F7">
        <w:rPr>
          <w:b/>
          <w:sz w:val="22"/>
          <w:szCs w:val="22"/>
          <w:u w:val="single"/>
        </w:rPr>
        <w:t>MENTOS INTEGRANTES DO CONTRATO:</w:t>
      </w:r>
      <w:r w:rsidR="001600F7">
        <w:rPr>
          <w:b/>
          <w:sz w:val="22"/>
          <w:szCs w:val="22"/>
        </w:rPr>
        <w:t xml:space="preserve"> </w:t>
      </w:r>
      <w:r w:rsidRPr="001600F7">
        <w:rPr>
          <w:sz w:val="22"/>
          <w:szCs w:val="22"/>
        </w:rPr>
        <w:t>Para todo e qualquer efeito jurídico, constituem partes integrantes e indissociáveis do presente contrato, independentemente de transcrição, os seguintes documentos:</w:t>
      </w:r>
    </w:p>
    <w:p w:rsidR="00D61BAA" w:rsidRPr="001600F7" w:rsidRDefault="000D07B9" w:rsidP="00A73C9D">
      <w:pPr>
        <w:pStyle w:val="Par1"/>
        <w:keepLines/>
        <w:spacing w:after="0"/>
        <w:ind w:left="0" w:right="23" w:firstLine="0"/>
        <w:rPr>
          <w:sz w:val="22"/>
          <w:szCs w:val="22"/>
        </w:rPr>
      </w:pPr>
      <w:r w:rsidRPr="001600F7">
        <w:rPr>
          <w:b/>
          <w:sz w:val="22"/>
          <w:szCs w:val="22"/>
        </w:rPr>
        <w:t>a</w:t>
      </w:r>
      <w:r w:rsidRPr="001600F7">
        <w:rPr>
          <w:sz w:val="22"/>
          <w:szCs w:val="22"/>
        </w:rPr>
        <w:t xml:space="preserve">) Edital de PREGÃO ELETRÔNICO N.º </w:t>
      </w:r>
      <w:r w:rsidR="001600F7">
        <w:rPr>
          <w:sz w:val="22"/>
          <w:szCs w:val="22"/>
        </w:rPr>
        <w:t>04/2014</w:t>
      </w:r>
      <w:r w:rsidRPr="001600F7">
        <w:rPr>
          <w:sz w:val="22"/>
          <w:szCs w:val="22"/>
        </w:rPr>
        <w:t xml:space="preserve"> - CASAL e seus anexos, nestes incluso o TERMO DE REFERÊNCIA, e em caso de eventual contradição deverá ser consultada a CASAL para se manifestar;</w:t>
      </w:r>
    </w:p>
    <w:p w:rsidR="00D61BAA" w:rsidRPr="001600F7" w:rsidRDefault="000D07B9" w:rsidP="00A73C9D">
      <w:pPr>
        <w:pStyle w:val="Par1"/>
        <w:keepLines/>
        <w:spacing w:after="0"/>
        <w:ind w:left="0" w:right="49" w:firstLine="0"/>
        <w:rPr>
          <w:sz w:val="22"/>
          <w:szCs w:val="22"/>
        </w:rPr>
      </w:pPr>
      <w:r w:rsidRPr="001600F7">
        <w:rPr>
          <w:b/>
          <w:sz w:val="22"/>
          <w:szCs w:val="22"/>
        </w:rPr>
        <w:t>b</w:t>
      </w:r>
      <w:r w:rsidRPr="001600F7">
        <w:rPr>
          <w:sz w:val="22"/>
          <w:szCs w:val="22"/>
        </w:rPr>
        <w:t xml:space="preserve">) Proposta de Comercial da </w:t>
      </w:r>
      <w:r w:rsidRPr="001600F7">
        <w:rPr>
          <w:b/>
          <w:sz w:val="22"/>
          <w:szCs w:val="22"/>
        </w:rPr>
        <w:t>CONTRATADA</w:t>
      </w:r>
      <w:r w:rsidRPr="001600F7">
        <w:rPr>
          <w:sz w:val="22"/>
          <w:szCs w:val="22"/>
        </w:rPr>
        <w:t>.</w:t>
      </w:r>
    </w:p>
    <w:p w:rsidR="00D61BAA" w:rsidRPr="001600F7" w:rsidRDefault="00D61BAA" w:rsidP="00A73C9D">
      <w:pPr>
        <w:pStyle w:val="Padro"/>
        <w:spacing w:after="0"/>
        <w:jc w:val="both"/>
        <w:rPr>
          <w:sz w:val="22"/>
          <w:szCs w:val="22"/>
        </w:rPr>
      </w:pPr>
    </w:p>
    <w:p w:rsidR="00D61BAA" w:rsidRPr="001600F7" w:rsidRDefault="000D07B9" w:rsidP="00A73C9D">
      <w:pPr>
        <w:pStyle w:val="Padro"/>
        <w:spacing w:after="0"/>
        <w:jc w:val="both"/>
        <w:rPr>
          <w:sz w:val="22"/>
          <w:szCs w:val="22"/>
        </w:rPr>
      </w:pPr>
      <w:r w:rsidRPr="001600F7">
        <w:rPr>
          <w:b/>
          <w:sz w:val="22"/>
          <w:szCs w:val="22"/>
          <w:u w:val="single"/>
        </w:rPr>
        <w:t>CLÁUSULA TERCEIRA –</w:t>
      </w:r>
      <w:r w:rsidR="001600F7">
        <w:rPr>
          <w:b/>
          <w:sz w:val="22"/>
          <w:szCs w:val="22"/>
          <w:u w:val="single"/>
        </w:rPr>
        <w:t xml:space="preserve"> DO VALOR:</w:t>
      </w:r>
      <w:r w:rsidRPr="001600F7">
        <w:rPr>
          <w:b/>
          <w:sz w:val="22"/>
          <w:szCs w:val="22"/>
        </w:rPr>
        <w:t xml:space="preserve"> </w:t>
      </w:r>
      <w:r w:rsidRPr="001600F7">
        <w:rPr>
          <w:sz w:val="22"/>
          <w:szCs w:val="22"/>
        </w:rPr>
        <w:t>O valor deste contrato é de R$ XXXXX (XXXXXXXX).</w:t>
      </w:r>
    </w:p>
    <w:p w:rsidR="00D61BAA" w:rsidRPr="001600F7" w:rsidRDefault="001600F7" w:rsidP="00A73C9D">
      <w:pPr>
        <w:pStyle w:val="Padro"/>
        <w:spacing w:after="0"/>
        <w:jc w:val="both"/>
        <w:rPr>
          <w:sz w:val="22"/>
          <w:szCs w:val="22"/>
        </w:rPr>
      </w:pPr>
      <w:r>
        <w:rPr>
          <w:b/>
          <w:sz w:val="22"/>
          <w:szCs w:val="22"/>
        </w:rPr>
        <w:t>PARÁ</w:t>
      </w:r>
      <w:r w:rsidR="000D07B9" w:rsidRPr="001600F7">
        <w:rPr>
          <w:b/>
          <w:sz w:val="22"/>
          <w:szCs w:val="22"/>
        </w:rPr>
        <w:t xml:space="preserve">GRAFO PRIMEIRO: </w:t>
      </w:r>
      <w:r w:rsidR="000D07B9" w:rsidRPr="001600F7">
        <w:rPr>
          <w:sz w:val="22"/>
          <w:szCs w:val="22"/>
        </w:rPr>
        <w:t>Os preços são fixos e irreajustáveis pelo</w:t>
      </w:r>
      <w:r w:rsidR="00A60E7B" w:rsidRPr="001600F7">
        <w:rPr>
          <w:sz w:val="22"/>
          <w:szCs w:val="22"/>
        </w:rPr>
        <w:t xml:space="preserve"> período de </w:t>
      </w:r>
      <w:r w:rsidR="005873BB" w:rsidRPr="001600F7">
        <w:rPr>
          <w:sz w:val="22"/>
          <w:szCs w:val="22"/>
        </w:rPr>
        <w:t>60</w:t>
      </w:r>
      <w:r>
        <w:rPr>
          <w:sz w:val="22"/>
          <w:szCs w:val="22"/>
        </w:rPr>
        <w:t xml:space="preserve"> </w:t>
      </w:r>
      <w:r w:rsidR="00A60E7B" w:rsidRPr="001600F7">
        <w:rPr>
          <w:sz w:val="22"/>
          <w:szCs w:val="22"/>
        </w:rPr>
        <w:t>(</w:t>
      </w:r>
      <w:r w:rsidR="005873BB" w:rsidRPr="001600F7">
        <w:rPr>
          <w:sz w:val="22"/>
          <w:szCs w:val="22"/>
        </w:rPr>
        <w:t>sessenta</w:t>
      </w:r>
      <w:r w:rsidR="000D07B9" w:rsidRPr="001600F7">
        <w:rPr>
          <w:sz w:val="22"/>
          <w:szCs w:val="22"/>
        </w:rPr>
        <w:t xml:space="preserve">) dias da apresentação da proposta. </w:t>
      </w:r>
    </w:p>
    <w:p w:rsidR="00D61BAA" w:rsidRPr="001600F7" w:rsidRDefault="00D61BAA" w:rsidP="00A73C9D">
      <w:pPr>
        <w:pStyle w:val="Padro"/>
        <w:spacing w:after="0"/>
        <w:jc w:val="both"/>
        <w:rPr>
          <w:sz w:val="22"/>
          <w:szCs w:val="22"/>
        </w:rPr>
      </w:pPr>
    </w:p>
    <w:p w:rsidR="001600F7" w:rsidRDefault="000D07B9" w:rsidP="00A73C9D">
      <w:pPr>
        <w:pStyle w:val="Padro"/>
        <w:spacing w:after="0"/>
        <w:jc w:val="both"/>
        <w:rPr>
          <w:sz w:val="22"/>
          <w:szCs w:val="22"/>
        </w:rPr>
      </w:pPr>
      <w:r w:rsidRPr="001600F7">
        <w:rPr>
          <w:b/>
          <w:sz w:val="22"/>
          <w:szCs w:val="22"/>
          <w:u w:val="single"/>
        </w:rPr>
        <w:t>CLÁUSULA QUARTA –</w:t>
      </w:r>
      <w:r w:rsidR="001600F7">
        <w:rPr>
          <w:b/>
          <w:sz w:val="22"/>
          <w:szCs w:val="22"/>
          <w:u w:val="single"/>
        </w:rPr>
        <w:t xml:space="preserve"> DA CLASSIFICAÇÃO ORÇAMENTÁRIA:</w:t>
      </w:r>
      <w:r w:rsidR="001600F7">
        <w:rPr>
          <w:b/>
          <w:sz w:val="22"/>
          <w:szCs w:val="22"/>
        </w:rPr>
        <w:t xml:space="preserve"> </w:t>
      </w:r>
      <w:r w:rsidR="001600F7">
        <w:rPr>
          <w:sz w:val="22"/>
          <w:szCs w:val="22"/>
        </w:rPr>
        <w:t>O</w:t>
      </w:r>
      <w:r w:rsidRPr="001600F7">
        <w:rPr>
          <w:sz w:val="22"/>
          <w:szCs w:val="22"/>
        </w:rPr>
        <w:t xml:space="preserve"> investimento para a execução do objeto desta licitação terá a seguinte classificação orçamentária:</w:t>
      </w:r>
    </w:p>
    <w:p w:rsidR="001600F7" w:rsidRPr="004C4913" w:rsidRDefault="001600F7" w:rsidP="001600F7">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b w:val="0"/>
          <w:caps w:val="0"/>
          <w:sz w:val="22"/>
          <w:szCs w:val="22"/>
        </w:rPr>
        <w:t xml:space="preserve">Unidade </w:t>
      </w:r>
      <w:proofErr w:type="gramStart"/>
      <w:r w:rsidRPr="004C4913">
        <w:rPr>
          <w:b w:val="0"/>
          <w:caps w:val="0"/>
          <w:sz w:val="22"/>
          <w:szCs w:val="22"/>
        </w:rPr>
        <w:t>Orçamentária ...</w:t>
      </w:r>
      <w:proofErr w:type="gramEnd"/>
      <w:r w:rsidRPr="004C4913">
        <w:rPr>
          <w:b w:val="0"/>
          <w:caps w:val="0"/>
          <w:sz w:val="22"/>
          <w:szCs w:val="22"/>
        </w:rPr>
        <w:t>........</w:t>
      </w:r>
      <w:r>
        <w:rPr>
          <w:b w:val="0"/>
          <w:caps w:val="0"/>
          <w:sz w:val="22"/>
          <w:szCs w:val="22"/>
        </w:rPr>
        <w:t>..</w:t>
      </w:r>
      <w:r w:rsidRPr="004C4913">
        <w:rPr>
          <w:b w:val="0"/>
          <w:caps w:val="0"/>
          <w:sz w:val="22"/>
          <w:szCs w:val="22"/>
        </w:rPr>
        <w:t>.11</w:t>
      </w:r>
      <w:r>
        <w:rPr>
          <w:b w:val="0"/>
          <w:caps w:val="0"/>
          <w:sz w:val="22"/>
          <w:szCs w:val="22"/>
        </w:rPr>
        <w:t>.401 – GEDOP</w:t>
      </w:r>
    </w:p>
    <w:p w:rsidR="001600F7" w:rsidRPr="004C4913" w:rsidRDefault="001600F7" w:rsidP="001600F7">
      <w:pPr>
        <w:pStyle w:val="Corpodetexto"/>
        <w:pBdr>
          <w:top w:val="none" w:sz="0" w:space="0" w:color="auto"/>
          <w:left w:val="none" w:sz="0" w:space="0" w:color="auto"/>
          <w:bottom w:val="none" w:sz="0" w:space="0" w:color="auto"/>
          <w:right w:val="none" w:sz="0" w:space="0" w:color="auto"/>
        </w:pBdr>
        <w:spacing w:line="240" w:lineRule="auto"/>
        <w:contextualSpacing/>
        <w:jc w:val="both"/>
        <w:rPr>
          <w:sz w:val="22"/>
          <w:szCs w:val="22"/>
        </w:rPr>
      </w:pPr>
      <w:r w:rsidRPr="004C4913">
        <w:rPr>
          <w:b w:val="0"/>
          <w:caps w:val="0"/>
          <w:sz w:val="22"/>
          <w:szCs w:val="22"/>
        </w:rPr>
        <w:t xml:space="preserve">Grupo de </w:t>
      </w:r>
      <w:proofErr w:type="gramStart"/>
      <w:r w:rsidRPr="004C4913">
        <w:rPr>
          <w:b w:val="0"/>
          <w:caps w:val="0"/>
          <w:sz w:val="22"/>
          <w:szCs w:val="22"/>
        </w:rPr>
        <w:t>Despesa ...</w:t>
      </w:r>
      <w:proofErr w:type="gramEnd"/>
      <w:r w:rsidRPr="004C4913">
        <w:rPr>
          <w:b w:val="0"/>
          <w:caps w:val="0"/>
          <w:sz w:val="22"/>
          <w:szCs w:val="22"/>
        </w:rPr>
        <w:t>................</w:t>
      </w:r>
      <w:r>
        <w:rPr>
          <w:b w:val="0"/>
          <w:caps w:val="0"/>
          <w:sz w:val="22"/>
          <w:szCs w:val="22"/>
        </w:rPr>
        <w:t>3</w:t>
      </w:r>
      <w:r w:rsidRPr="004C4913">
        <w:rPr>
          <w:b w:val="0"/>
          <w:caps w:val="0"/>
          <w:sz w:val="22"/>
          <w:szCs w:val="22"/>
        </w:rPr>
        <w:t>00</w:t>
      </w:r>
      <w:r>
        <w:rPr>
          <w:b w:val="0"/>
          <w:caps w:val="0"/>
          <w:sz w:val="22"/>
          <w:szCs w:val="22"/>
        </w:rPr>
        <w:t>.</w:t>
      </w:r>
      <w:r w:rsidRPr="004C4913">
        <w:rPr>
          <w:b w:val="0"/>
          <w:caps w:val="0"/>
          <w:sz w:val="22"/>
          <w:szCs w:val="22"/>
        </w:rPr>
        <w:t xml:space="preserve">000 – </w:t>
      </w:r>
      <w:r>
        <w:rPr>
          <w:b w:val="0"/>
          <w:caps w:val="0"/>
          <w:sz w:val="22"/>
          <w:szCs w:val="22"/>
        </w:rPr>
        <w:t>Serviços de Terceiros</w:t>
      </w:r>
    </w:p>
    <w:p w:rsidR="001600F7" w:rsidRPr="004C4913" w:rsidRDefault="001600F7" w:rsidP="001600F7">
      <w:pPr>
        <w:pStyle w:val="Corpodetexto"/>
        <w:pBdr>
          <w:top w:val="none" w:sz="0" w:space="0" w:color="auto"/>
          <w:left w:val="none" w:sz="0" w:space="0" w:color="auto"/>
          <w:bottom w:val="none" w:sz="0" w:space="0" w:color="auto"/>
          <w:right w:val="none" w:sz="0" w:space="0" w:color="auto"/>
        </w:pBdr>
        <w:spacing w:line="240" w:lineRule="auto"/>
        <w:contextualSpacing/>
        <w:jc w:val="both"/>
        <w:rPr>
          <w:b w:val="0"/>
          <w:caps w:val="0"/>
          <w:sz w:val="22"/>
          <w:szCs w:val="22"/>
        </w:rPr>
      </w:pPr>
      <w:proofErr w:type="gramStart"/>
      <w:r w:rsidRPr="004C4913">
        <w:rPr>
          <w:b w:val="0"/>
          <w:caps w:val="0"/>
          <w:sz w:val="22"/>
          <w:szCs w:val="22"/>
        </w:rPr>
        <w:t>Rubrica ...</w:t>
      </w:r>
      <w:proofErr w:type="gramEnd"/>
      <w:r w:rsidRPr="004C4913">
        <w:rPr>
          <w:b w:val="0"/>
          <w:caps w:val="0"/>
          <w:sz w:val="22"/>
          <w:szCs w:val="22"/>
        </w:rPr>
        <w:t>........</w:t>
      </w:r>
      <w:r>
        <w:rPr>
          <w:b w:val="0"/>
          <w:caps w:val="0"/>
          <w:sz w:val="22"/>
          <w:szCs w:val="22"/>
        </w:rPr>
        <w:t>..........................301.000</w:t>
      </w:r>
      <w:r w:rsidRPr="004C4913">
        <w:rPr>
          <w:b w:val="0"/>
          <w:caps w:val="0"/>
          <w:sz w:val="22"/>
          <w:szCs w:val="22"/>
        </w:rPr>
        <w:t xml:space="preserve"> – </w:t>
      </w:r>
      <w:r>
        <w:rPr>
          <w:b w:val="0"/>
          <w:caps w:val="0"/>
          <w:sz w:val="22"/>
          <w:szCs w:val="22"/>
        </w:rPr>
        <w:t>Conservação e Manutenção de Sistemas</w:t>
      </w:r>
    </w:p>
    <w:p w:rsidR="00D61BAA" w:rsidRPr="001600F7" w:rsidRDefault="000D07B9" w:rsidP="00A73C9D">
      <w:pPr>
        <w:pStyle w:val="Padro"/>
        <w:spacing w:after="0"/>
        <w:jc w:val="both"/>
        <w:rPr>
          <w:sz w:val="22"/>
          <w:szCs w:val="22"/>
        </w:rPr>
      </w:pPr>
      <w:r w:rsidRPr="001600F7">
        <w:rPr>
          <w:sz w:val="22"/>
          <w:szCs w:val="22"/>
        </w:rPr>
        <w:t xml:space="preserve"> </w:t>
      </w:r>
    </w:p>
    <w:p w:rsidR="00D61BAA" w:rsidRDefault="000D07B9" w:rsidP="00A73C9D">
      <w:pPr>
        <w:pStyle w:val="Padro"/>
        <w:spacing w:after="0"/>
        <w:jc w:val="both"/>
        <w:rPr>
          <w:b/>
          <w:bCs/>
          <w:sz w:val="22"/>
          <w:szCs w:val="22"/>
        </w:rPr>
      </w:pPr>
      <w:r w:rsidRPr="002D0F78">
        <w:rPr>
          <w:b/>
          <w:bCs/>
          <w:sz w:val="22"/>
          <w:szCs w:val="22"/>
          <w:u w:val="single"/>
        </w:rPr>
        <w:t>CLÁUSULA QUINTA</w:t>
      </w:r>
      <w:r w:rsidR="001600F7" w:rsidRPr="002D0F78">
        <w:rPr>
          <w:b/>
          <w:bCs/>
          <w:sz w:val="22"/>
          <w:szCs w:val="22"/>
          <w:u w:val="single"/>
        </w:rPr>
        <w:t xml:space="preserve"> – </w:t>
      </w:r>
      <w:r w:rsidR="002D0F78" w:rsidRPr="002D0F78">
        <w:rPr>
          <w:b/>
          <w:bCs/>
          <w:sz w:val="22"/>
          <w:szCs w:val="22"/>
          <w:u w:val="single"/>
        </w:rPr>
        <w:t>CARACTERÍSTICAS DO PROJETO:</w:t>
      </w:r>
      <w:r w:rsidR="001600F7">
        <w:rPr>
          <w:b/>
          <w:bCs/>
          <w:sz w:val="22"/>
          <w:szCs w:val="22"/>
        </w:rPr>
        <w:t xml:space="preserve"> </w:t>
      </w:r>
    </w:p>
    <w:p w:rsidR="00A26FFB" w:rsidRDefault="00A26FFB" w:rsidP="00A73C9D">
      <w:pPr>
        <w:pStyle w:val="Padro"/>
        <w:spacing w:after="0"/>
        <w:jc w:val="both"/>
        <w:rPr>
          <w:bCs/>
          <w:sz w:val="22"/>
          <w:szCs w:val="22"/>
        </w:rPr>
      </w:pPr>
    </w:p>
    <w:tbl>
      <w:tblPr>
        <w:tblStyle w:val="Tabelacomgrade1"/>
        <w:tblW w:w="0" w:type="auto"/>
        <w:tblLook w:val="04A0" w:firstRow="1" w:lastRow="0" w:firstColumn="1" w:lastColumn="0" w:noHBand="0" w:noVBand="1"/>
      </w:tblPr>
      <w:tblGrid>
        <w:gridCol w:w="4106"/>
        <w:gridCol w:w="1556"/>
        <w:gridCol w:w="2832"/>
      </w:tblGrid>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A26FFB" w:rsidRDefault="00A26FFB" w:rsidP="002D0F78">
            <w:pPr>
              <w:jc w:val="center"/>
              <w:rPr>
                <w:rFonts w:cs="Arial"/>
                <w:b/>
              </w:rPr>
            </w:pPr>
          </w:p>
          <w:p w:rsidR="002D0F78" w:rsidRPr="00A26FFB" w:rsidRDefault="002D0F78" w:rsidP="002D0F78">
            <w:pPr>
              <w:jc w:val="center"/>
              <w:rPr>
                <w:rFonts w:cs="Arial"/>
                <w:b/>
              </w:rPr>
            </w:pPr>
            <w:r w:rsidRPr="00A26FFB">
              <w:rPr>
                <w:rFonts w:cs="Arial"/>
                <w:b/>
              </w:rPr>
              <w:t>Parâmetro</w:t>
            </w:r>
          </w:p>
        </w:tc>
        <w:tc>
          <w:tcPr>
            <w:tcW w:w="1556" w:type="dxa"/>
            <w:tcBorders>
              <w:top w:val="single" w:sz="4" w:space="0" w:color="auto"/>
              <w:left w:val="single" w:sz="4" w:space="0" w:color="auto"/>
              <w:bottom w:val="single" w:sz="4" w:space="0" w:color="auto"/>
              <w:right w:val="single" w:sz="4" w:space="0" w:color="auto"/>
            </w:tcBorders>
            <w:hideMark/>
          </w:tcPr>
          <w:p w:rsidR="00A26FFB" w:rsidRDefault="00A26FFB" w:rsidP="002D0F78">
            <w:pPr>
              <w:jc w:val="center"/>
              <w:rPr>
                <w:rFonts w:cs="Arial"/>
                <w:b/>
              </w:rPr>
            </w:pPr>
          </w:p>
          <w:p w:rsidR="002D0F78" w:rsidRPr="00A26FFB" w:rsidRDefault="002D0F78" w:rsidP="002D0F78">
            <w:pPr>
              <w:jc w:val="center"/>
              <w:rPr>
                <w:rFonts w:cs="Arial"/>
                <w:b/>
              </w:rPr>
            </w:pPr>
            <w:r w:rsidRPr="00A26FFB">
              <w:rPr>
                <w:rFonts w:cs="Arial"/>
                <w:b/>
              </w:rPr>
              <w:t>Unidade</w:t>
            </w:r>
          </w:p>
        </w:tc>
        <w:tc>
          <w:tcPr>
            <w:tcW w:w="2832" w:type="dxa"/>
            <w:tcBorders>
              <w:top w:val="single" w:sz="4" w:space="0" w:color="auto"/>
              <w:left w:val="single" w:sz="4" w:space="0" w:color="auto"/>
              <w:bottom w:val="single" w:sz="4" w:space="0" w:color="auto"/>
              <w:right w:val="single" w:sz="4" w:space="0" w:color="auto"/>
            </w:tcBorders>
          </w:tcPr>
          <w:p w:rsidR="002D0F78" w:rsidRDefault="002D0F78" w:rsidP="002D0F78">
            <w:pPr>
              <w:jc w:val="center"/>
              <w:rPr>
                <w:rFonts w:cs="Arial"/>
              </w:rPr>
            </w:pPr>
          </w:p>
          <w:p w:rsidR="00A26FFB" w:rsidRPr="00A26FFB" w:rsidRDefault="00A26FFB" w:rsidP="002D0F78">
            <w:pPr>
              <w:jc w:val="center"/>
              <w:rPr>
                <w:rFonts w:cs="Arial"/>
              </w:rPr>
            </w:pP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Vazão atual por tanque</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gramStart"/>
            <w:r w:rsidRPr="00A26FFB">
              <w:rPr>
                <w:rFonts w:cs="Arial"/>
              </w:rPr>
              <w:t>m³</w:t>
            </w:r>
            <w:proofErr w:type="gramEnd"/>
            <w:r w:rsidRPr="00A26FFB">
              <w:rPr>
                <w:rFonts w:cs="Arial"/>
              </w:rPr>
              <w:t>/h</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1940</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Número de tanques de decantação</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spellStart"/>
            <w:proofErr w:type="gramStart"/>
            <w:r w:rsidRPr="00A26FFB">
              <w:rPr>
                <w:rFonts w:cs="Arial"/>
              </w:rPr>
              <w:t>und</w:t>
            </w:r>
            <w:proofErr w:type="spellEnd"/>
            <w:proofErr w:type="gramEnd"/>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gramStart"/>
            <w:r w:rsidRPr="00A26FFB">
              <w:rPr>
                <w:rFonts w:cs="Arial"/>
              </w:rPr>
              <w:t>2</w:t>
            </w:r>
            <w:proofErr w:type="gramEnd"/>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Configuração</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Retangular</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 xml:space="preserve">Dimensões internas por </w:t>
            </w:r>
            <w:proofErr w:type="spellStart"/>
            <w:r w:rsidRPr="00A26FFB">
              <w:rPr>
                <w:rFonts w:cs="Arial"/>
              </w:rPr>
              <w:t>decantador</w:t>
            </w:r>
            <w:proofErr w:type="spellEnd"/>
            <w:r w:rsidRPr="00A26FFB">
              <w:rPr>
                <w:rFonts w:cs="Arial"/>
              </w:rPr>
              <w:t xml:space="preserve"> (comprimento x largura)</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mm</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19,500 x 16,400</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Comprimento efetivo</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mm</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18,836</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Taxa de aplicação superficial obtida por tanque com módulos</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gramStart"/>
            <w:r w:rsidRPr="00A26FFB">
              <w:rPr>
                <w:rFonts w:cs="Arial"/>
              </w:rPr>
              <w:t>m³</w:t>
            </w:r>
            <w:proofErr w:type="gramEnd"/>
            <w:r w:rsidRPr="00A26FFB">
              <w:rPr>
                <w:rFonts w:cs="Arial"/>
              </w:rPr>
              <w:t>/m² x dia</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11,51</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Velocidade de sedimentação obtida por tanque com módulos</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gramStart"/>
            <w:r w:rsidRPr="00A26FFB">
              <w:rPr>
                <w:rFonts w:cs="Arial"/>
              </w:rPr>
              <w:t>cm</w:t>
            </w:r>
            <w:proofErr w:type="gramEnd"/>
            <w:r w:rsidRPr="00A26FFB">
              <w:rPr>
                <w:rFonts w:cs="Arial"/>
              </w:rPr>
              <w:t>/min</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0,80</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Altura dos módulos / Comprimento dos perfis</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mm</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1150 / 1327</w:t>
            </w:r>
          </w:p>
        </w:tc>
      </w:tr>
      <w:tr w:rsidR="002D0F78" w:rsidRPr="00A26FFB" w:rsidTr="002D0F78">
        <w:tc>
          <w:tcPr>
            <w:tcW w:w="410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rPr>
                <w:rFonts w:cs="Arial"/>
              </w:rPr>
            </w:pPr>
            <w:r w:rsidRPr="00A26FFB">
              <w:rPr>
                <w:rFonts w:cs="Arial"/>
              </w:rPr>
              <w:t>Taxa de aplicação superficial obtida por tanque</w:t>
            </w:r>
          </w:p>
        </w:tc>
        <w:tc>
          <w:tcPr>
            <w:tcW w:w="1556"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proofErr w:type="gramStart"/>
            <w:r w:rsidRPr="00A26FFB">
              <w:rPr>
                <w:rFonts w:cs="Arial"/>
              </w:rPr>
              <w:t>m³</w:t>
            </w:r>
            <w:proofErr w:type="gramEnd"/>
            <w:r w:rsidRPr="00A26FFB">
              <w:rPr>
                <w:rFonts w:cs="Arial"/>
              </w:rPr>
              <w:t>/m² x dia</w:t>
            </w:r>
          </w:p>
        </w:tc>
        <w:tc>
          <w:tcPr>
            <w:tcW w:w="2832" w:type="dxa"/>
            <w:tcBorders>
              <w:top w:val="single" w:sz="4" w:space="0" w:color="auto"/>
              <w:left w:val="single" w:sz="4" w:space="0" w:color="auto"/>
              <w:bottom w:val="single" w:sz="4" w:space="0" w:color="auto"/>
              <w:right w:val="single" w:sz="4" w:space="0" w:color="auto"/>
            </w:tcBorders>
            <w:hideMark/>
          </w:tcPr>
          <w:p w:rsidR="002D0F78" w:rsidRPr="00A26FFB" w:rsidRDefault="002D0F78" w:rsidP="002D0F78">
            <w:pPr>
              <w:jc w:val="center"/>
              <w:rPr>
                <w:rFonts w:cs="Arial"/>
              </w:rPr>
            </w:pPr>
            <w:r w:rsidRPr="00A26FFB">
              <w:rPr>
                <w:rFonts w:cs="Arial"/>
              </w:rPr>
              <w:t>145,6</w:t>
            </w:r>
          </w:p>
        </w:tc>
      </w:tr>
    </w:tbl>
    <w:p w:rsidR="002D0F78" w:rsidRPr="001600F7" w:rsidRDefault="002D0F78" w:rsidP="00A73C9D">
      <w:pPr>
        <w:pStyle w:val="Padro"/>
        <w:spacing w:after="0"/>
        <w:jc w:val="both"/>
        <w:rPr>
          <w:sz w:val="22"/>
          <w:szCs w:val="22"/>
        </w:rPr>
      </w:pPr>
    </w:p>
    <w:p w:rsidR="00D61BAA" w:rsidRPr="001600F7" w:rsidRDefault="00D61BAA" w:rsidP="00A73C9D">
      <w:pPr>
        <w:pStyle w:val="Padro"/>
        <w:spacing w:after="0"/>
        <w:jc w:val="both"/>
        <w:rPr>
          <w:sz w:val="22"/>
          <w:szCs w:val="22"/>
        </w:rPr>
      </w:pPr>
    </w:p>
    <w:p w:rsidR="002E4B69" w:rsidRPr="001600F7" w:rsidRDefault="000D07B9" w:rsidP="000D3247">
      <w:pPr>
        <w:pStyle w:val="Padro"/>
        <w:spacing w:after="0"/>
        <w:jc w:val="both"/>
        <w:rPr>
          <w:sz w:val="22"/>
          <w:szCs w:val="22"/>
        </w:rPr>
      </w:pPr>
      <w:r w:rsidRPr="00A26FFB">
        <w:rPr>
          <w:b/>
          <w:bCs/>
          <w:sz w:val="22"/>
          <w:szCs w:val="22"/>
          <w:u w:val="single"/>
        </w:rPr>
        <w:t>CLÁUSULA SEXTA - DO TRANSPORTE E DO PRAZO DA</w:t>
      </w:r>
      <w:proofErr w:type="gramStart"/>
      <w:r w:rsidRPr="00A26FFB">
        <w:rPr>
          <w:b/>
          <w:bCs/>
          <w:sz w:val="22"/>
          <w:szCs w:val="22"/>
          <w:u w:val="single"/>
        </w:rPr>
        <w:t xml:space="preserve">  </w:t>
      </w:r>
      <w:proofErr w:type="gramEnd"/>
      <w:r w:rsidRPr="00A26FFB">
        <w:rPr>
          <w:b/>
          <w:bCs/>
          <w:sz w:val="22"/>
          <w:szCs w:val="22"/>
          <w:u w:val="single"/>
        </w:rPr>
        <w:t>ENTREGA:</w:t>
      </w:r>
      <w:r w:rsidRPr="00A26FFB">
        <w:rPr>
          <w:sz w:val="22"/>
          <w:szCs w:val="22"/>
        </w:rPr>
        <w:t xml:space="preserve"> </w:t>
      </w:r>
      <w:r w:rsidR="0018078A" w:rsidRPr="00A26FFB">
        <w:rPr>
          <w:sz w:val="22"/>
          <w:szCs w:val="22"/>
        </w:rPr>
        <w:t>O prazo para</w:t>
      </w:r>
      <w:r w:rsidR="0018078A" w:rsidRPr="004C4913">
        <w:rPr>
          <w:sz w:val="22"/>
          <w:szCs w:val="22"/>
        </w:rPr>
        <w:t xml:space="preserve"> entrega </w:t>
      </w:r>
      <w:r w:rsidR="0018078A">
        <w:rPr>
          <w:sz w:val="22"/>
          <w:szCs w:val="22"/>
        </w:rPr>
        <w:t>e montagem do objeto será de 6</w:t>
      </w:r>
      <w:r w:rsidR="0018078A" w:rsidRPr="004C4913">
        <w:rPr>
          <w:sz w:val="22"/>
          <w:szCs w:val="22"/>
        </w:rPr>
        <w:t>0 (</w:t>
      </w:r>
      <w:r w:rsidR="0018078A">
        <w:rPr>
          <w:sz w:val="22"/>
          <w:szCs w:val="22"/>
        </w:rPr>
        <w:t>sessenta</w:t>
      </w:r>
      <w:r w:rsidR="0018078A" w:rsidRPr="004C4913">
        <w:rPr>
          <w:sz w:val="22"/>
          <w:szCs w:val="22"/>
        </w:rPr>
        <w:t xml:space="preserve">) dias, a contar da </w:t>
      </w:r>
      <w:r w:rsidR="0018078A">
        <w:rPr>
          <w:sz w:val="22"/>
          <w:szCs w:val="22"/>
        </w:rPr>
        <w:t xml:space="preserve">assinatura </w:t>
      </w:r>
      <w:r w:rsidR="00481B7A">
        <w:rPr>
          <w:sz w:val="22"/>
          <w:szCs w:val="22"/>
        </w:rPr>
        <w:t>da Ordem de S</w:t>
      </w:r>
      <w:r w:rsidR="0018078A" w:rsidRPr="004C4913">
        <w:rPr>
          <w:sz w:val="22"/>
          <w:szCs w:val="22"/>
        </w:rPr>
        <w:t>erviço</w:t>
      </w:r>
      <w:r w:rsidR="0018078A">
        <w:rPr>
          <w:sz w:val="22"/>
          <w:szCs w:val="22"/>
        </w:rPr>
        <w:t>,</w:t>
      </w:r>
      <w:r w:rsidR="0018078A" w:rsidRPr="001932F1">
        <w:rPr>
          <w:color w:val="000000" w:themeColor="text1"/>
          <w:sz w:val="22"/>
          <w:szCs w:val="22"/>
        </w:rPr>
        <w:t xml:space="preserve"> no próprio local onde ocorrerá </w:t>
      </w:r>
      <w:r w:rsidR="000D3247">
        <w:rPr>
          <w:color w:val="000000" w:themeColor="text1"/>
          <w:sz w:val="22"/>
          <w:szCs w:val="22"/>
        </w:rPr>
        <w:t>a execução dos serviços</w:t>
      </w:r>
      <w:r w:rsidR="0018078A" w:rsidRPr="001932F1">
        <w:rPr>
          <w:color w:val="000000" w:themeColor="text1"/>
          <w:sz w:val="22"/>
          <w:szCs w:val="22"/>
        </w:rPr>
        <w:t xml:space="preserve">, </w:t>
      </w:r>
      <w:r w:rsidR="0018078A">
        <w:rPr>
          <w:color w:val="000000" w:themeColor="text1"/>
          <w:sz w:val="22"/>
          <w:szCs w:val="22"/>
        </w:rPr>
        <w:t>no endereço:</w:t>
      </w:r>
      <w:r w:rsidR="0018078A" w:rsidRPr="001932F1">
        <w:rPr>
          <w:color w:val="000000" w:themeColor="text1"/>
          <w:sz w:val="22"/>
          <w:szCs w:val="22"/>
        </w:rPr>
        <w:t xml:space="preserve"> Rua Vereador José Raimundo dos Santos, s/n, bairro Benedito Bentes, em Maceió – AL, CEP 57084-420. </w:t>
      </w:r>
      <w:r w:rsidR="0018078A" w:rsidRPr="001932F1">
        <w:rPr>
          <w:sz w:val="22"/>
          <w:szCs w:val="22"/>
        </w:rPr>
        <w:t xml:space="preserve">Horário de entrega: 2ª a 6ª feira, (dia útil) de </w:t>
      </w:r>
      <w:proofErr w:type="gramStart"/>
      <w:r w:rsidR="0018078A" w:rsidRPr="001932F1">
        <w:rPr>
          <w:sz w:val="22"/>
          <w:szCs w:val="22"/>
        </w:rPr>
        <w:t>07:30</w:t>
      </w:r>
      <w:proofErr w:type="gramEnd"/>
      <w:r w:rsidR="0018078A" w:rsidRPr="001932F1">
        <w:rPr>
          <w:sz w:val="22"/>
          <w:szCs w:val="22"/>
        </w:rPr>
        <w:t xml:space="preserve"> às 11:30 ou 13:30 às 17:30.</w:t>
      </w:r>
      <w:r w:rsidR="002E4B69" w:rsidRPr="001600F7">
        <w:rPr>
          <w:sz w:val="22"/>
          <w:szCs w:val="22"/>
        </w:rPr>
        <w:t xml:space="preserve"> </w:t>
      </w:r>
    </w:p>
    <w:p w:rsidR="00D61BAA" w:rsidRPr="001600F7" w:rsidRDefault="000D3247" w:rsidP="00A73C9D">
      <w:pPr>
        <w:pStyle w:val="Padro"/>
        <w:spacing w:after="0"/>
        <w:jc w:val="both"/>
        <w:rPr>
          <w:sz w:val="22"/>
          <w:szCs w:val="22"/>
        </w:rPr>
      </w:pPr>
      <w:r>
        <w:rPr>
          <w:b/>
          <w:sz w:val="22"/>
          <w:szCs w:val="22"/>
        </w:rPr>
        <w:t>PARÁ</w:t>
      </w:r>
      <w:r w:rsidR="000D07B9" w:rsidRPr="001600F7">
        <w:rPr>
          <w:b/>
          <w:sz w:val="22"/>
          <w:szCs w:val="22"/>
        </w:rPr>
        <w:t>GRAFO PRIMEIRO:</w:t>
      </w:r>
      <w:r w:rsidR="000D07B9" w:rsidRPr="001600F7">
        <w:rPr>
          <w:sz w:val="22"/>
          <w:szCs w:val="22"/>
        </w:rPr>
        <w:t xml:space="preserve"> O prazo a que se refere o subitem anterior poderá ser prorrogado a critério da Vice Presidência de Gestão Operacional - VGO e a </w:t>
      </w:r>
      <w:r>
        <w:rPr>
          <w:sz w:val="22"/>
          <w:szCs w:val="22"/>
        </w:rPr>
        <w:t>Supervisão de Produção e Tratamento de Água - SUPTRA</w:t>
      </w:r>
      <w:r w:rsidR="000D07B9" w:rsidRPr="001600F7">
        <w:rPr>
          <w:sz w:val="22"/>
          <w:szCs w:val="22"/>
        </w:rPr>
        <w:t>, considerando para tanto as hipóteses seguintes:</w:t>
      </w:r>
    </w:p>
    <w:p w:rsidR="00D61BAA" w:rsidRPr="001600F7" w:rsidRDefault="000D07B9" w:rsidP="00A73C9D">
      <w:pPr>
        <w:pStyle w:val="Padro"/>
        <w:spacing w:after="0"/>
        <w:jc w:val="both"/>
        <w:rPr>
          <w:sz w:val="22"/>
          <w:szCs w:val="22"/>
        </w:rPr>
      </w:pPr>
      <w:r w:rsidRPr="001600F7">
        <w:rPr>
          <w:b/>
          <w:sz w:val="22"/>
          <w:szCs w:val="22"/>
        </w:rPr>
        <w:t>I</w:t>
      </w:r>
      <w:r w:rsidRPr="001600F7">
        <w:rPr>
          <w:sz w:val="22"/>
          <w:szCs w:val="22"/>
        </w:rPr>
        <w:t>. Ato motivado pela administração que impeça a entrega dos materiais.</w:t>
      </w:r>
    </w:p>
    <w:p w:rsidR="00D61BAA" w:rsidRPr="001600F7" w:rsidRDefault="000D07B9" w:rsidP="00A73C9D">
      <w:pPr>
        <w:pStyle w:val="Padro"/>
        <w:spacing w:after="0"/>
        <w:jc w:val="both"/>
        <w:rPr>
          <w:sz w:val="22"/>
          <w:szCs w:val="22"/>
        </w:rPr>
      </w:pPr>
      <w:r w:rsidRPr="001600F7">
        <w:rPr>
          <w:b/>
          <w:sz w:val="22"/>
          <w:szCs w:val="22"/>
        </w:rPr>
        <w:t>II.</w:t>
      </w:r>
      <w:r w:rsidRPr="001600F7">
        <w:rPr>
          <w:sz w:val="22"/>
          <w:szCs w:val="22"/>
        </w:rPr>
        <w:t xml:space="preserve"> Caso fortuito ou de força maior devidamente comprovado, que tenha, a critério da administração, correlação com atraso;</w:t>
      </w:r>
    </w:p>
    <w:p w:rsidR="00D61BAA" w:rsidRPr="001600F7" w:rsidRDefault="000D07B9" w:rsidP="00A73C9D">
      <w:pPr>
        <w:pStyle w:val="Padro"/>
        <w:spacing w:after="0"/>
        <w:jc w:val="both"/>
        <w:rPr>
          <w:sz w:val="22"/>
          <w:szCs w:val="22"/>
        </w:rPr>
      </w:pPr>
      <w:r w:rsidRPr="001600F7">
        <w:rPr>
          <w:b/>
          <w:sz w:val="22"/>
          <w:szCs w:val="22"/>
        </w:rPr>
        <w:t>III.</w:t>
      </w:r>
      <w:r w:rsidRPr="001600F7">
        <w:rPr>
          <w:sz w:val="22"/>
          <w:szCs w:val="22"/>
        </w:rPr>
        <w:t xml:space="preserve"> Os pedidos de prorrogação só serão recebidos e apreciados se formulados antes de esgotar o prazo inicial fixado para entrega, constante nos termos da proposta.</w:t>
      </w:r>
    </w:p>
    <w:p w:rsidR="002E4B69" w:rsidRPr="001600F7" w:rsidRDefault="000D3247" w:rsidP="002E4B69">
      <w:pPr>
        <w:pStyle w:val="Padro"/>
        <w:spacing w:after="0"/>
        <w:jc w:val="both"/>
        <w:rPr>
          <w:sz w:val="22"/>
          <w:szCs w:val="22"/>
        </w:rPr>
      </w:pPr>
      <w:r>
        <w:rPr>
          <w:b/>
          <w:sz w:val="22"/>
          <w:szCs w:val="22"/>
        </w:rPr>
        <w:t>PARÁ</w:t>
      </w:r>
      <w:r w:rsidR="000D07B9" w:rsidRPr="001600F7">
        <w:rPr>
          <w:b/>
          <w:sz w:val="22"/>
          <w:szCs w:val="22"/>
        </w:rPr>
        <w:t>GRAFO SEGUNDO:</w:t>
      </w:r>
      <w:r w:rsidR="002E4B69" w:rsidRPr="001600F7">
        <w:rPr>
          <w:sz w:val="22"/>
          <w:szCs w:val="22"/>
        </w:rPr>
        <w:t xml:space="preserve"> O transporte</w:t>
      </w:r>
      <w:proofErr w:type="gramStart"/>
      <w:r w:rsidR="002E4B69" w:rsidRPr="001600F7">
        <w:rPr>
          <w:sz w:val="22"/>
          <w:szCs w:val="22"/>
        </w:rPr>
        <w:t xml:space="preserve">  </w:t>
      </w:r>
      <w:proofErr w:type="gramEnd"/>
      <w:r w:rsidR="002E4B69" w:rsidRPr="001600F7">
        <w:rPr>
          <w:sz w:val="22"/>
          <w:szCs w:val="22"/>
        </w:rPr>
        <w:t>é  de responsabilidade da contratada.</w:t>
      </w:r>
    </w:p>
    <w:p w:rsidR="00D61BAA" w:rsidRPr="001600F7" w:rsidRDefault="000D3247" w:rsidP="00A73C9D">
      <w:pPr>
        <w:pStyle w:val="Padro"/>
        <w:spacing w:after="0"/>
        <w:jc w:val="both"/>
        <w:rPr>
          <w:sz w:val="22"/>
          <w:szCs w:val="22"/>
        </w:rPr>
      </w:pPr>
      <w:r>
        <w:rPr>
          <w:b/>
          <w:sz w:val="22"/>
          <w:szCs w:val="22"/>
        </w:rPr>
        <w:t>PARÁ</w:t>
      </w:r>
      <w:r w:rsidR="002E4B69" w:rsidRPr="001600F7">
        <w:rPr>
          <w:b/>
          <w:sz w:val="22"/>
          <w:szCs w:val="22"/>
        </w:rPr>
        <w:t>GRAFO TERCEIRO:</w:t>
      </w:r>
      <w:r w:rsidR="002E4B69" w:rsidRPr="001600F7">
        <w:rPr>
          <w:sz w:val="22"/>
          <w:szCs w:val="22"/>
        </w:rPr>
        <w:t xml:space="preserve"> </w:t>
      </w:r>
      <w:r w:rsidR="000D07B9" w:rsidRPr="001600F7">
        <w:rPr>
          <w:sz w:val="22"/>
          <w:szCs w:val="22"/>
        </w:rPr>
        <w:t xml:space="preserve">O </w:t>
      </w:r>
      <w:r w:rsidR="002E4B69" w:rsidRPr="001600F7">
        <w:rPr>
          <w:sz w:val="22"/>
          <w:szCs w:val="22"/>
        </w:rPr>
        <w:t>equipamento</w:t>
      </w:r>
      <w:r w:rsidR="000D07B9" w:rsidRPr="001600F7">
        <w:rPr>
          <w:sz w:val="22"/>
          <w:szCs w:val="22"/>
        </w:rPr>
        <w:t xml:space="preserve"> deverá estar acondicionado adequadamente, de forma a permitir a completa segurança durante o transporte.</w:t>
      </w:r>
    </w:p>
    <w:p w:rsidR="002E4B69" w:rsidRPr="001600F7" w:rsidRDefault="002E4B69" w:rsidP="00A73C9D">
      <w:pPr>
        <w:pStyle w:val="Padro"/>
        <w:spacing w:after="0"/>
        <w:jc w:val="both"/>
        <w:rPr>
          <w:sz w:val="22"/>
          <w:szCs w:val="22"/>
        </w:rPr>
      </w:pPr>
    </w:p>
    <w:p w:rsidR="00D61BAA" w:rsidRPr="001600F7" w:rsidRDefault="000D3247" w:rsidP="00A73C9D">
      <w:pPr>
        <w:pStyle w:val="Padro"/>
        <w:spacing w:after="0"/>
        <w:jc w:val="both"/>
        <w:rPr>
          <w:sz w:val="22"/>
          <w:szCs w:val="22"/>
        </w:rPr>
      </w:pPr>
      <w:r>
        <w:rPr>
          <w:b/>
          <w:bCs/>
          <w:sz w:val="22"/>
          <w:szCs w:val="22"/>
          <w:u w:val="single"/>
        </w:rPr>
        <w:t>CLÁUSULA SETIMA – DA GARANTIA:</w:t>
      </w:r>
      <w:r w:rsidR="000D07B9" w:rsidRPr="001600F7">
        <w:rPr>
          <w:b/>
          <w:sz w:val="22"/>
          <w:szCs w:val="22"/>
        </w:rPr>
        <w:t xml:space="preserve"> </w:t>
      </w:r>
      <w:r w:rsidR="000D07B9" w:rsidRPr="001600F7">
        <w:rPr>
          <w:sz w:val="22"/>
          <w:szCs w:val="22"/>
        </w:rPr>
        <w:t>A empresa vencedora deverá dar garantia dos materiais do objeto do certame, de 12 (doze) meses, a partir da assinatura do contrato.</w:t>
      </w:r>
    </w:p>
    <w:p w:rsidR="00D61BAA" w:rsidRPr="001600F7" w:rsidRDefault="000D3247" w:rsidP="00A73C9D">
      <w:pPr>
        <w:pStyle w:val="Padro"/>
        <w:spacing w:after="0"/>
        <w:jc w:val="both"/>
        <w:rPr>
          <w:sz w:val="22"/>
          <w:szCs w:val="22"/>
        </w:rPr>
      </w:pPr>
      <w:r>
        <w:rPr>
          <w:b/>
          <w:bCs/>
          <w:sz w:val="22"/>
          <w:szCs w:val="22"/>
        </w:rPr>
        <w:t>PARÁ</w:t>
      </w:r>
      <w:r w:rsidR="000D07B9" w:rsidRPr="001600F7">
        <w:rPr>
          <w:b/>
          <w:bCs/>
          <w:sz w:val="22"/>
          <w:szCs w:val="22"/>
        </w:rPr>
        <w:t xml:space="preserve">GRAFO PRIMEIRO: </w:t>
      </w:r>
      <w:r w:rsidR="000D07B9" w:rsidRPr="001600F7">
        <w:rPr>
          <w:sz w:val="22"/>
          <w:szCs w:val="22"/>
        </w:rPr>
        <w:t>Os materiais deverão estar em plena validade, observando-se os prazos indicados pelos fabricantes.</w:t>
      </w:r>
    </w:p>
    <w:p w:rsidR="00D61BAA" w:rsidRPr="001600F7" w:rsidRDefault="000D3247" w:rsidP="00A73C9D">
      <w:pPr>
        <w:pStyle w:val="Padro"/>
        <w:spacing w:after="0"/>
        <w:jc w:val="both"/>
        <w:rPr>
          <w:sz w:val="22"/>
          <w:szCs w:val="22"/>
        </w:rPr>
      </w:pPr>
      <w:r>
        <w:rPr>
          <w:b/>
          <w:bCs/>
          <w:sz w:val="22"/>
          <w:szCs w:val="22"/>
        </w:rPr>
        <w:t>PARÁ</w:t>
      </w:r>
      <w:r w:rsidR="000D07B9" w:rsidRPr="001600F7">
        <w:rPr>
          <w:b/>
          <w:bCs/>
          <w:sz w:val="22"/>
          <w:szCs w:val="22"/>
        </w:rPr>
        <w:t xml:space="preserve">GRAFO SEGUNDO: </w:t>
      </w:r>
      <w:r w:rsidR="000D07B9" w:rsidRPr="001600F7">
        <w:rPr>
          <w:sz w:val="22"/>
          <w:szCs w:val="22"/>
        </w:rPr>
        <w:t>Não serão aceitos materiais com validade vencida ou com data de fabricação defasada que comprometa a sua plena utilização.</w:t>
      </w:r>
    </w:p>
    <w:p w:rsidR="00D61BAA" w:rsidRPr="001600F7" w:rsidRDefault="000D3247" w:rsidP="00A73C9D">
      <w:pPr>
        <w:pStyle w:val="Padro"/>
        <w:spacing w:after="0"/>
        <w:jc w:val="both"/>
        <w:rPr>
          <w:sz w:val="22"/>
          <w:szCs w:val="22"/>
        </w:rPr>
      </w:pPr>
      <w:r>
        <w:rPr>
          <w:b/>
          <w:bCs/>
          <w:sz w:val="22"/>
          <w:szCs w:val="22"/>
        </w:rPr>
        <w:t>PARÁ</w:t>
      </w:r>
      <w:r w:rsidR="000D07B9" w:rsidRPr="001600F7">
        <w:rPr>
          <w:b/>
          <w:bCs/>
          <w:sz w:val="22"/>
          <w:szCs w:val="22"/>
        </w:rPr>
        <w:t xml:space="preserve">GRAFO TERCEIRO: </w:t>
      </w:r>
      <w:r w:rsidR="000D07B9" w:rsidRPr="001600F7">
        <w:rPr>
          <w:sz w:val="22"/>
          <w:szCs w:val="22"/>
        </w:rPr>
        <w:t>A empresa vencedora do material será responsável pela substituição, troca ou reposição dos materiais porventura entregues com defeito, danificados, ressecados ou não compatíveis com as especificações do edital.</w:t>
      </w:r>
    </w:p>
    <w:p w:rsidR="00D61BAA" w:rsidRPr="00B05121" w:rsidRDefault="000D07B9" w:rsidP="00B05121">
      <w:pPr>
        <w:spacing w:before="120" w:after="120"/>
        <w:jc w:val="both"/>
        <w:rPr>
          <w:rFonts w:ascii="Arial" w:hAnsi="Arial" w:cs="Arial"/>
        </w:rPr>
      </w:pPr>
      <w:r w:rsidRPr="00B05121">
        <w:rPr>
          <w:rFonts w:ascii="Arial" w:hAnsi="Arial" w:cs="Arial"/>
          <w:b/>
          <w:bCs/>
          <w:u w:val="single"/>
        </w:rPr>
        <w:t>CLÁUSULA OITAVA – DO RECEBIMENTO:</w:t>
      </w:r>
      <w:r w:rsidR="00B05121" w:rsidRPr="00B05121">
        <w:rPr>
          <w:rFonts w:ascii="Arial" w:hAnsi="Arial" w:cs="Arial"/>
        </w:rPr>
        <w:t xml:space="preserve"> Os produtos serão inspecionados no ato da entrega, bem como os serviços serão acompanhados e fiscalizados por equipe especializada </w:t>
      </w:r>
      <w:proofErr w:type="gramStart"/>
      <w:r w:rsidR="00B05121" w:rsidRPr="00B05121">
        <w:rPr>
          <w:rFonts w:ascii="Arial" w:hAnsi="Arial" w:cs="Arial"/>
        </w:rPr>
        <w:t>da CASAL</w:t>
      </w:r>
      <w:proofErr w:type="gramEnd"/>
      <w:r w:rsidR="00B05121" w:rsidRPr="00B05121">
        <w:rPr>
          <w:rFonts w:ascii="Arial" w:hAnsi="Arial" w:cs="Arial"/>
        </w:rPr>
        <w:t xml:space="preserve"> e deverão atender a to</w:t>
      </w:r>
      <w:r w:rsidR="00B05121">
        <w:rPr>
          <w:rFonts w:ascii="Arial" w:hAnsi="Arial" w:cs="Arial"/>
        </w:rPr>
        <w:t>das as especificações técnicas.</w:t>
      </w:r>
    </w:p>
    <w:p w:rsidR="00D61BAA" w:rsidRPr="001600F7" w:rsidRDefault="00B05121" w:rsidP="00A73C9D">
      <w:pPr>
        <w:pStyle w:val="Padro"/>
        <w:spacing w:after="0"/>
        <w:jc w:val="both"/>
        <w:rPr>
          <w:sz w:val="22"/>
          <w:szCs w:val="22"/>
        </w:rPr>
      </w:pPr>
      <w:r w:rsidRPr="00481B7A">
        <w:rPr>
          <w:b/>
          <w:bCs/>
          <w:sz w:val="22"/>
          <w:szCs w:val="22"/>
        </w:rPr>
        <w:t>PARÁ</w:t>
      </w:r>
      <w:r w:rsidR="000D07B9" w:rsidRPr="00481B7A">
        <w:rPr>
          <w:b/>
          <w:bCs/>
          <w:sz w:val="22"/>
          <w:szCs w:val="22"/>
        </w:rPr>
        <w:t>GRAFO PRIMEIRO</w:t>
      </w:r>
      <w:r w:rsidRPr="00481B7A">
        <w:rPr>
          <w:b/>
          <w:bCs/>
          <w:sz w:val="22"/>
          <w:szCs w:val="22"/>
        </w:rPr>
        <w:t>:</w:t>
      </w:r>
      <w:r w:rsidR="000D07B9" w:rsidRPr="00481B7A">
        <w:rPr>
          <w:b/>
          <w:bCs/>
          <w:sz w:val="22"/>
          <w:szCs w:val="22"/>
        </w:rPr>
        <w:t xml:space="preserve"> </w:t>
      </w:r>
      <w:r w:rsidR="00481B7A" w:rsidRPr="00481B7A">
        <w:rPr>
          <w:bCs/>
          <w:sz w:val="22"/>
          <w:szCs w:val="22"/>
        </w:rPr>
        <w:t xml:space="preserve">A Supervisão de Produção e Tratamento de Água, por seu Supervisor, </w:t>
      </w:r>
      <w:r w:rsidR="000D07B9" w:rsidRPr="00481B7A">
        <w:rPr>
          <w:sz w:val="22"/>
          <w:szCs w:val="22"/>
        </w:rPr>
        <w:t>procederá ao recebimento definitivo verificando a qualidade, a quantidade e a conformidade com o exigido neste Termo de Referência e com o constante da respectiva proposta de preço da licitante vencedora.</w:t>
      </w:r>
    </w:p>
    <w:p w:rsidR="00D61BAA" w:rsidRPr="001600F7" w:rsidRDefault="00B05121" w:rsidP="00A73C9D">
      <w:pPr>
        <w:pStyle w:val="Padro"/>
        <w:spacing w:after="0"/>
        <w:jc w:val="both"/>
        <w:rPr>
          <w:sz w:val="22"/>
          <w:szCs w:val="22"/>
        </w:rPr>
      </w:pPr>
      <w:r>
        <w:rPr>
          <w:b/>
          <w:bCs/>
          <w:sz w:val="22"/>
          <w:szCs w:val="22"/>
        </w:rPr>
        <w:t>PARÁ</w:t>
      </w:r>
      <w:r w:rsidR="000D07B9" w:rsidRPr="001600F7">
        <w:rPr>
          <w:b/>
          <w:bCs/>
          <w:sz w:val="22"/>
          <w:szCs w:val="22"/>
        </w:rPr>
        <w:t xml:space="preserve">GRAFO SEGUNDO: </w:t>
      </w:r>
      <w:r w:rsidR="000D07B9" w:rsidRPr="001600F7">
        <w:rPr>
          <w:sz w:val="22"/>
          <w:szCs w:val="22"/>
        </w:rPr>
        <w:t xml:space="preserve">Caso sejam insatisfatórias as verificações, será lavrado </w:t>
      </w:r>
      <w:r w:rsidR="000D07B9" w:rsidRPr="001600F7">
        <w:rPr>
          <w:b/>
          <w:sz w:val="22"/>
          <w:szCs w:val="22"/>
        </w:rPr>
        <w:t>Termo de Recusa</w:t>
      </w:r>
      <w:r w:rsidR="000D07B9" w:rsidRPr="001600F7">
        <w:rPr>
          <w:sz w:val="22"/>
          <w:szCs w:val="22"/>
        </w:rPr>
        <w:t xml:space="preserve"> dos materiais, no qual se consignará as desconformidades verificadas, devendo ser substituído, no prazo máximo a ser determinado pelo setor competente, contados da comunicação formal.</w:t>
      </w:r>
    </w:p>
    <w:p w:rsidR="00D61BAA" w:rsidRPr="001600F7" w:rsidRDefault="00B05121" w:rsidP="00A73C9D">
      <w:pPr>
        <w:pStyle w:val="Padro"/>
        <w:spacing w:after="0"/>
        <w:jc w:val="both"/>
        <w:rPr>
          <w:sz w:val="22"/>
          <w:szCs w:val="22"/>
        </w:rPr>
      </w:pPr>
      <w:r>
        <w:rPr>
          <w:b/>
          <w:bCs/>
          <w:sz w:val="22"/>
          <w:szCs w:val="22"/>
        </w:rPr>
        <w:lastRenderedPageBreak/>
        <w:t>PARÁ</w:t>
      </w:r>
      <w:r w:rsidR="000D07B9" w:rsidRPr="001600F7">
        <w:rPr>
          <w:b/>
          <w:bCs/>
          <w:sz w:val="22"/>
          <w:szCs w:val="22"/>
        </w:rPr>
        <w:t xml:space="preserve">GRAFO TERCEIRO: </w:t>
      </w:r>
      <w:r w:rsidR="000D07B9" w:rsidRPr="001600F7">
        <w:rPr>
          <w:sz w:val="22"/>
          <w:szCs w:val="22"/>
        </w:rPr>
        <w:t>Caso a correção não ocorra no prazo acima determinado, ou caso o novo produto também seja rejeitado, estará à contratada incorrendo em atraso na entrega, sujeita à aplicação de penalidades.</w:t>
      </w:r>
    </w:p>
    <w:p w:rsidR="00D61BAA" w:rsidRPr="001600F7" w:rsidRDefault="00B05121" w:rsidP="00A73C9D">
      <w:pPr>
        <w:pStyle w:val="Padro"/>
        <w:spacing w:after="0"/>
        <w:jc w:val="both"/>
        <w:rPr>
          <w:sz w:val="22"/>
          <w:szCs w:val="22"/>
        </w:rPr>
      </w:pPr>
      <w:r>
        <w:rPr>
          <w:b/>
          <w:bCs/>
          <w:sz w:val="22"/>
          <w:szCs w:val="22"/>
        </w:rPr>
        <w:t>PARÁ</w:t>
      </w:r>
      <w:r w:rsidR="000D07B9" w:rsidRPr="001600F7">
        <w:rPr>
          <w:b/>
          <w:bCs/>
          <w:sz w:val="22"/>
          <w:szCs w:val="22"/>
        </w:rPr>
        <w:t>GRAFO QUARTO:</w:t>
      </w:r>
      <w:r w:rsidR="000D07B9" w:rsidRPr="001600F7">
        <w:rPr>
          <w:b/>
          <w:sz w:val="22"/>
          <w:szCs w:val="22"/>
        </w:rPr>
        <w:t xml:space="preserve"> </w:t>
      </w:r>
      <w:r w:rsidR="000D07B9" w:rsidRPr="001600F7">
        <w:rPr>
          <w:sz w:val="22"/>
          <w:szCs w:val="22"/>
        </w:rPr>
        <w:t xml:space="preserve">Os custos de substituição dos produtos rejeitados correrão exclusivamente a expensas da </w:t>
      </w:r>
      <w:r w:rsidR="000D07B9" w:rsidRPr="001600F7">
        <w:rPr>
          <w:b/>
          <w:sz w:val="22"/>
          <w:szCs w:val="22"/>
        </w:rPr>
        <w:t>CONTRATADA</w:t>
      </w:r>
      <w:r w:rsidR="000D07B9" w:rsidRPr="001600F7">
        <w:rPr>
          <w:sz w:val="22"/>
          <w:szCs w:val="22"/>
        </w:rPr>
        <w:t>.</w:t>
      </w:r>
    </w:p>
    <w:p w:rsidR="00D61BAA" w:rsidRPr="001600F7" w:rsidRDefault="00D61BAA" w:rsidP="00A73C9D">
      <w:pPr>
        <w:pStyle w:val="Padro"/>
        <w:spacing w:after="0"/>
        <w:jc w:val="both"/>
        <w:rPr>
          <w:sz w:val="22"/>
          <w:szCs w:val="22"/>
        </w:rPr>
      </w:pPr>
    </w:p>
    <w:p w:rsidR="003B18A0" w:rsidRPr="003B18A0" w:rsidRDefault="000D07B9" w:rsidP="003B18A0">
      <w:pPr>
        <w:pStyle w:val="Padro"/>
        <w:spacing w:after="0"/>
        <w:jc w:val="both"/>
        <w:rPr>
          <w:sz w:val="22"/>
          <w:szCs w:val="22"/>
        </w:rPr>
      </w:pPr>
      <w:r w:rsidRPr="003B18A0">
        <w:rPr>
          <w:b/>
          <w:bCs/>
          <w:sz w:val="22"/>
          <w:szCs w:val="22"/>
          <w:u w:val="single"/>
        </w:rPr>
        <w:t>CLÁUSULA NON</w:t>
      </w:r>
      <w:r w:rsidR="00B05121" w:rsidRPr="003B18A0">
        <w:rPr>
          <w:b/>
          <w:bCs/>
          <w:sz w:val="22"/>
          <w:szCs w:val="22"/>
          <w:u w:val="single"/>
        </w:rPr>
        <w:t>A – D</w:t>
      </w:r>
      <w:r w:rsidR="003B18A0" w:rsidRPr="003B18A0">
        <w:rPr>
          <w:b/>
          <w:bCs/>
          <w:sz w:val="22"/>
          <w:szCs w:val="22"/>
          <w:u w:val="single"/>
        </w:rPr>
        <w:t>O PAGAMENTO:</w:t>
      </w:r>
      <w:r w:rsidRPr="003B18A0">
        <w:rPr>
          <w:sz w:val="22"/>
          <w:szCs w:val="22"/>
        </w:rPr>
        <w:t xml:space="preserve"> </w:t>
      </w:r>
      <w:r w:rsidR="003B18A0" w:rsidRPr="003B18A0">
        <w:rPr>
          <w:sz w:val="22"/>
          <w:szCs w:val="22"/>
        </w:rPr>
        <w:t xml:space="preserve">O pagamento será procedido após apresentação da Nota Fiscal Fatura protocolada e devidamente conferida e atestada pelo gestor do Contrato, contando-se o prazo de 30 (trinta) dias a partir do seu lançamento no sistema de controle de pagamento </w:t>
      </w:r>
      <w:proofErr w:type="gramStart"/>
      <w:r w:rsidR="003B18A0" w:rsidRPr="003B18A0">
        <w:rPr>
          <w:sz w:val="22"/>
          <w:szCs w:val="22"/>
        </w:rPr>
        <w:t>da CASAL</w:t>
      </w:r>
      <w:proofErr w:type="gramEnd"/>
      <w:r w:rsidR="003B18A0" w:rsidRPr="003B18A0">
        <w:rPr>
          <w:sz w:val="22"/>
          <w:szCs w:val="22"/>
        </w:rPr>
        <w:t xml:space="preserve">. </w:t>
      </w:r>
    </w:p>
    <w:p w:rsidR="003B18A0" w:rsidRPr="003B18A0" w:rsidRDefault="003B18A0" w:rsidP="003B18A0">
      <w:pPr>
        <w:jc w:val="both"/>
        <w:rPr>
          <w:rFonts w:ascii="Arial" w:hAnsi="Arial" w:cs="Arial"/>
        </w:rPr>
      </w:pPr>
      <w:r w:rsidRPr="003B18A0">
        <w:rPr>
          <w:rFonts w:ascii="Arial" w:hAnsi="Arial" w:cs="Arial"/>
          <w:b/>
        </w:rPr>
        <w:t xml:space="preserve">PARÁGRAFO PRIMEIRO: </w:t>
      </w:r>
      <w:r w:rsidRPr="003B18A0">
        <w:rPr>
          <w:rFonts w:ascii="Arial" w:hAnsi="Arial" w:cs="Arial"/>
        </w:rPr>
        <w:t>A CONTRATADA quando do pagamento deverá apresentar os seguintes documentos, com data de validade atualizada:</w:t>
      </w:r>
    </w:p>
    <w:p w:rsidR="003B18A0" w:rsidRPr="003B18A0" w:rsidRDefault="003B18A0" w:rsidP="003B18A0">
      <w:pPr>
        <w:pStyle w:val="PargrafodaLista"/>
        <w:numPr>
          <w:ilvl w:val="0"/>
          <w:numId w:val="19"/>
        </w:numPr>
        <w:spacing w:after="0" w:line="240" w:lineRule="auto"/>
        <w:jc w:val="both"/>
        <w:rPr>
          <w:sz w:val="22"/>
          <w:szCs w:val="22"/>
        </w:rPr>
      </w:pPr>
      <w:r w:rsidRPr="003B18A0">
        <w:rPr>
          <w:sz w:val="22"/>
          <w:szCs w:val="22"/>
        </w:rPr>
        <w:t>Certidão Negativa de Débito do INSS;</w:t>
      </w:r>
    </w:p>
    <w:p w:rsidR="003B18A0" w:rsidRPr="003B18A0" w:rsidRDefault="003B18A0" w:rsidP="003B18A0">
      <w:pPr>
        <w:pStyle w:val="PargrafodaLista"/>
        <w:numPr>
          <w:ilvl w:val="0"/>
          <w:numId w:val="19"/>
        </w:numPr>
        <w:spacing w:after="0" w:line="240" w:lineRule="auto"/>
        <w:jc w:val="both"/>
        <w:rPr>
          <w:sz w:val="22"/>
          <w:szCs w:val="22"/>
        </w:rPr>
      </w:pPr>
      <w:r w:rsidRPr="003B18A0">
        <w:rPr>
          <w:sz w:val="22"/>
          <w:szCs w:val="22"/>
        </w:rPr>
        <w:t>Certidão Negativa de Débito do FGTS;</w:t>
      </w:r>
    </w:p>
    <w:p w:rsidR="003B18A0" w:rsidRPr="003B18A0" w:rsidRDefault="003B18A0" w:rsidP="003B18A0">
      <w:pPr>
        <w:pStyle w:val="PargrafodaLista"/>
        <w:numPr>
          <w:ilvl w:val="0"/>
          <w:numId w:val="19"/>
        </w:numPr>
        <w:spacing w:after="0" w:line="240" w:lineRule="auto"/>
        <w:jc w:val="both"/>
        <w:rPr>
          <w:sz w:val="22"/>
          <w:szCs w:val="22"/>
        </w:rPr>
      </w:pPr>
      <w:r w:rsidRPr="003B18A0">
        <w:rPr>
          <w:sz w:val="22"/>
          <w:szCs w:val="22"/>
        </w:rPr>
        <w:t>Certidão Negativa atualizada de Débito junto a Fazenda Federal, Estadual e Municipal</w:t>
      </w:r>
      <w:r w:rsidRPr="003B18A0">
        <w:rPr>
          <w:b/>
          <w:sz w:val="22"/>
          <w:szCs w:val="22"/>
        </w:rPr>
        <w:t>.</w:t>
      </w:r>
    </w:p>
    <w:p w:rsidR="003B18A0" w:rsidRPr="003B18A0" w:rsidRDefault="003B18A0" w:rsidP="003B18A0">
      <w:pPr>
        <w:pStyle w:val="PargrafodaLista"/>
        <w:numPr>
          <w:ilvl w:val="0"/>
          <w:numId w:val="19"/>
        </w:numPr>
        <w:spacing w:after="0" w:line="240" w:lineRule="auto"/>
        <w:jc w:val="both"/>
        <w:rPr>
          <w:sz w:val="22"/>
          <w:szCs w:val="22"/>
        </w:rPr>
      </w:pPr>
      <w:r w:rsidRPr="003B18A0">
        <w:rPr>
          <w:sz w:val="22"/>
          <w:szCs w:val="22"/>
        </w:rPr>
        <w:t xml:space="preserve">Certidão Negativa de Débitos Trabalhistas - CNDT </w:t>
      </w:r>
    </w:p>
    <w:p w:rsidR="003B18A0" w:rsidRPr="003B18A0" w:rsidRDefault="003B18A0" w:rsidP="003B18A0">
      <w:pPr>
        <w:pStyle w:val="PargrafodaLista"/>
        <w:spacing w:after="0" w:line="240" w:lineRule="auto"/>
        <w:ind w:left="1440"/>
        <w:jc w:val="both"/>
        <w:rPr>
          <w:sz w:val="22"/>
          <w:szCs w:val="22"/>
        </w:rPr>
      </w:pPr>
    </w:p>
    <w:p w:rsidR="003B18A0" w:rsidRPr="003B18A0" w:rsidRDefault="003B18A0" w:rsidP="003B18A0">
      <w:pPr>
        <w:jc w:val="both"/>
        <w:rPr>
          <w:rFonts w:ascii="Arial" w:hAnsi="Arial" w:cs="Arial"/>
        </w:rPr>
      </w:pPr>
      <w:r w:rsidRPr="003B18A0">
        <w:rPr>
          <w:rFonts w:ascii="Arial" w:hAnsi="Arial" w:cs="Arial"/>
        </w:rPr>
        <w:t xml:space="preserve">A não apresentação dos documentos acima elencados ensejará a rescisão deste contrato.  </w:t>
      </w:r>
    </w:p>
    <w:p w:rsidR="003B18A0" w:rsidRPr="003B18A0" w:rsidRDefault="003B18A0" w:rsidP="003B18A0">
      <w:pPr>
        <w:jc w:val="both"/>
        <w:rPr>
          <w:rFonts w:ascii="Arial" w:hAnsi="Arial" w:cs="Arial"/>
        </w:rPr>
      </w:pPr>
      <w:r w:rsidRPr="003B18A0">
        <w:rPr>
          <w:rFonts w:ascii="Arial" w:hAnsi="Arial" w:cs="Arial"/>
          <w:b/>
        </w:rPr>
        <w:t xml:space="preserve">PARÁGRAFO SEGUNDO: </w:t>
      </w:r>
      <w:r w:rsidRPr="003B18A0">
        <w:rPr>
          <w:rFonts w:ascii="Arial" w:hAnsi="Arial" w:cs="Arial"/>
        </w:rPr>
        <w:t>Nenhum pagamento será feito sem que a CONTRATADA tenha recolhido o valor da multa eventualmente aplicada.</w:t>
      </w:r>
    </w:p>
    <w:p w:rsidR="003B18A0" w:rsidRPr="003B18A0" w:rsidRDefault="003B18A0" w:rsidP="003B18A0">
      <w:pPr>
        <w:jc w:val="both"/>
        <w:rPr>
          <w:rFonts w:ascii="Arial" w:hAnsi="Arial" w:cs="Arial"/>
        </w:rPr>
      </w:pPr>
      <w:r w:rsidRPr="003B18A0">
        <w:rPr>
          <w:rFonts w:ascii="Arial" w:hAnsi="Arial" w:cs="Arial"/>
          <w:b/>
        </w:rPr>
        <w:t xml:space="preserve">PARAGRAFO TERCEIRO: </w:t>
      </w:r>
      <w:r w:rsidRPr="003B18A0">
        <w:rPr>
          <w:rFonts w:ascii="Arial" w:hAnsi="Arial" w:cs="Arial"/>
        </w:rPr>
        <w:t>A emissão antecipada do documento fiscal não implicará adiantamento para pagamento da obrigação. Havendo erro na Nota Fiscal a mesma será devolvida à CONTRATADA.</w:t>
      </w:r>
    </w:p>
    <w:p w:rsidR="003B18A0" w:rsidRPr="003B18A0" w:rsidRDefault="003B18A0" w:rsidP="003B18A0">
      <w:pPr>
        <w:jc w:val="both"/>
        <w:rPr>
          <w:rFonts w:ascii="Arial" w:hAnsi="Arial" w:cs="Arial"/>
        </w:rPr>
      </w:pPr>
      <w:r w:rsidRPr="003B18A0">
        <w:rPr>
          <w:rFonts w:ascii="Arial" w:hAnsi="Arial" w:cs="Arial"/>
          <w:b/>
        </w:rPr>
        <w:t xml:space="preserve">PARAGRAFO QUARTO: </w:t>
      </w:r>
      <w:r w:rsidRPr="003B18A0">
        <w:rPr>
          <w:rFonts w:ascii="Arial" w:hAnsi="Arial" w:cs="Arial"/>
        </w:rPr>
        <w:t>Qualquer irregularidade</w:t>
      </w:r>
      <w:r>
        <w:rPr>
          <w:rFonts w:ascii="Arial" w:hAnsi="Arial" w:cs="Arial"/>
        </w:rPr>
        <w:t xml:space="preserve"> </w:t>
      </w:r>
      <w:r w:rsidRPr="003B18A0">
        <w:rPr>
          <w:rFonts w:ascii="Arial" w:hAnsi="Arial" w:cs="Arial"/>
        </w:rPr>
        <w:t xml:space="preserve">que impeça a liquidação da despesa será comunicada à contratada, ficando o pagamento pendente até que se providenciem as medidas saneadoras, não acarretando ônus para </w:t>
      </w:r>
      <w:proofErr w:type="gramStart"/>
      <w:r w:rsidRPr="003B18A0">
        <w:rPr>
          <w:rFonts w:ascii="Arial" w:hAnsi="Arial" w:cs="Arial"/>
        </w:rPr>
        <w:t>a CASAL</w:t>
      </w:r>
      <w:proofErr w:type="gramEnd"/>
      <w:r w:rsidRPr="003B18A0">
        <w:rPr>
          <w:rFonts w:ascii="Arial" w:hAnsi="Arial" w:cs="Arial"/>
        </w:rPr>
        <w:t xml:space="preserve">. </w:t>
      </w:r>
    </w:p>
    <w:p w:rsidR="003B18A0" w:rsidRPr="003B18A0" w:rsidRDefault="003B18A0" w:rsidP="003B18A0">
      <w:pPr>
        <w:pStyle w:val="Padro"/>
        <w:spacing w:after="0"/>
        <w:jc w:val="both"/>
        <w:rPr>
          <w:sz w:val="22"/>
          <w:szCs w:val="22"/>
        </w:rPr>
      </w:pPr>
      <w:r w:rsidRPr="003B18A0">
        <w:rPr>
          <w:b/>
          <w:sz w:val="22"/>
          <w:szCs w:val="22"/>
        </w:rPr>
        <w:t>PARAGRAFO QUINTO:</w:t>
      </w:r>
      <w:r>
        <w:rPr>
          <w:b/>
          <w:sz w:val="22"/>
          <w:szCs w:val="22"/>
        </w:rPr>
        <w:t xml:space="preserve"> </w:t>
      </w:r>
      <w:r w:rsidRPr="003B18A0">
        <w:rPr>
          <w:bCs/>
          <w:sz w:val="22"/>
          <w:szCs w:val="22"/>
        </w:rPr>
        <w:t xml:space="preserve">Os pagamentos serão efetuados através de depósito bancário em conta corrente da CONTRATADA: </w:t>
      </w:r>
      <w:proofErr w:type="gramStart"/>
      <w:r w:rsidRPr="003B18A0">
        <w:rPr>
          <w:bCs/>
          <w:sz w:val="22"/>
          <w:szCs w:val="22"/>
        </w:rPr>
        <w:t>Banco ...</w:t>
      </w:r>
      <w:proofErr w:type="gramEnd"/>
      <w:r w:rsidRPr="003B18A0">
        <w:rPr>
          <w:bCs/>
          <w:sz w:val="22"/>
          <w:szCs w:val="22"/>
        </w:rPr>
        <w:t>.......Agência ..................C/C............................</w:t>
      </w:r>
    </w:p>
    <w:p w:rsidR="003B18A0" w:rsidRPr="003B18A0" w:rsidRDefault="003B18A0" w:rsidP="00B05121">
      <w:pPr>
        <w:pStyle w:val="Padro"/>
        <w:spacing w:after="0"/>
        <w:jc w:val="both"/>
        <w:rPr>
          <w:sz w:val="22"/>
          <w:szCs w:val="22"/>
        </w:rPr>
      </w:pPr>
    </w:p>
    <w:p w:rsidR="00D61BAA" w:rsidRPr="001600F7" w:rsidRDefault="000D07B9" w:rsidP="00A73C9D">
      <w:pPr>
        <w:pStyle w:val="Padro"/>
        <w:spacing w:after="0"/>
        <w:jc w:val="both"/>
        <w:rPr>
          <w:sz w:val="22"/>
          <w:szCs w:val="22"/>
        </w:rPr>
      </w:pPr>
      <w:r w:rsidRPr="001600F7">
        <w:rPr>
          <w:b/>
          <w:bCs/>
          <w:sz w:val="22"/>
          <w:szCs w:val="22"/>
          <w:u w:val="single"/>
        </w:rPr>
        <w:t xml:space="preserve">CLÁUSULA DÉCIMA </w:t>
      </w:r>
      <w:r w:rsidR="003B18A0">
        <w:rPr>
          <w:b/>
          <w:bCs/>
          <w:sz w:val="22"/>
          <w:szCs w:val="22"/>
          <w:u w:val="single"/>
        </w:rPr>
        <w:t>- DAS OBRIGAÇÕES DA CONTRATADA:</w:t>
      </w:r>
      <w:r w:rsidR="003B18A0">
        <w:rPr>
          <w:b/>
          <w:bCs/>
          <w:sz w:val="22"/>
          <w:szCs w:val="22"/>
        </w:rPr>
        <w:t xml:space="preserve"> </w:t>
      </w:r>
      <w:r w:rsidRPr="001600F7">
        <w:rPr>
          <w:sz w:val="22"/>
          <w:szCs w:val="22"/>
        </w:rPr>
        <w:t>A CONTRATADA se obrigará a cumprir fielmente o estipulado neste instrumento e, em especial:</w:t>
      </w:r>
    </w:p>
    <w:p w:rsidR="00A73E27" w:rsidRPr="001600F7" w:rsidRDefault="00FC2FA5" w:rsidP="00A73E27">
      <w:pPr>
        <w:pStyle w:val="Padro"/>
        <w:spacing w:after="0"/>
        <w:jc w:val="both"/>
        <w:rPr>
          <w:b/>
          <w:sz w:val="22"/>
          <w:szCs w:val="22"/>
        </w:rPr>
      </w:pPr>
      <w:r>
        <w:rPr>
          <w:b/>
          <w:sz w:val="22"/>
          <w:szCs w:val="22"/>
        </w:rPr>
        <w:t>PARÁ</w:t>
      </w:r>
      <w:r w:rsidR="000D07B9" w:rsidRPr="001600F7">
        <w:rPr>
          <w:b/>
          <w:sz w:val="22"/>
          <w:szCs w:val="22"/>
        </w:rPr>
        <w:t>GRAFO PRIMEIRO</w:t>
      </w:r>
      <w:r w:rsidR="000D07B9" w:rsidRPr="001600F7">
        <w:rPr>
          <w:sz w:val="22"/>
          <w:szCs w:val="22"/>
        </w:rPr>
        <w:t xml:space="preserve">: </w:t>
      </w:r>
      <w:r w:rsidR="00A73E27" w:rsidRPr="001600F7">
        <w:rPr>
          <w:sz w:val="22"/>
          <w:szCs w:val="22"/>
        </w:rPr>
        <w:t>Apresentar relação de pessoal com sua respectiva qualificação</w:t>
      </w:r>
      <w:proofErr w:type="gramStart"/>
      <w:r w:rsidR="00A73E27" w:rsidRPr="001600F7">
        <w:rPr>
          <w:sz w:val="22"/>
          <w:szCs w:val="22"/>
        </w:rPr>
        <w:t xml:space="preserve">  </w:t>
      </w:r>
      <w:proofErr w:type="gramEnd"/>
      <w:r w:rsidR="00A73E27" w:rsidRPr="001600F7">
        <w:rPr>
          <w:sz w:val="22"/>
          <w:szCs w:val="22"/>
        </w:rPr>
        <w:t xml:space="preserve">técnica </w:t>
      </w:r>
      <w:r w:rsidR="003B18A0">
        <w:rPr>
          <w:sz w:val="22"/>
          <w:szCs w:val="22"/>
        </w:rPr>
        <w:t>especializada, que irá realizar</w:t>
      </w:r>
      <w:r w:rsidR="00A73E27" w:rsidRPr="001600F7">
        <w:rPr>
          <w:sz w:val="22"/>
          <w:szCs w:val="22"/>
        </w:rPr>
        <w:t xml:space="preserve"> a montagem do equipamento </w:t>
      </w:r>
      <w:r w:rsidR="003915E4" w:rsidRPr="001600F7">
        <w:rPr>
          <w:sz w:val="22"/>
          <w:szCs w:val="22"/>
        </w:rPr>
        <w:t>adquirido.</w:t>
      </w:r>
      <w:r w:rsidR="003915E4" w:rsidRPr="001600F7">
        <w:rPr>
          <w:b/>
          <w:sz w:val="22"/>
          <w:szCs w:val="22"/>
        </w:rPr>
        <w:t xml:space="preserve"> </w:t>
      </w:r>
    </w:p>
    <w:p w:rsidR="00D61BAA" w:rsidRPr="00B97977" w:rsidRDefault="00FC2FA5" w:rsidP="00A73C9D">
      <w:pPr>
        <w:pStyle w:val="Padro"/>
        <w:spacing w:after="0"/>
        <w:jc w:val="both"/>
        <w:rPr>
          <w:sz w:val="22"/>
          <w:szCs w:val="22"/>
        </w:rPr>
      </w:pPr>
      <w:r>
        <w:rPr>
          <w:b/>
          <w:sz w:val="22"/>
          <w:szCs w:val="22"/>
        </w:rPr>
        <w:lastRenderedPageBreak/>
        <w:t>PARÁ</w:t>
      </w:r>
      <w:r w:rsidR="002E4B69" w:rsidRPr="001600F7">
        <w:rPr>
          <w:b/>
          <w:sz w:val="22"/>
          <w:szCs w:val="22"/>
        </w:rPr>
        <w:t xml:space="preserve">GRAFO SEGUNDO: </w:t>
      </w:r>
      <w:r w:rsidR="00B97977" w:rsidRPr="00B97977">
        <w:rPr>
          <w:sz w:val="22"/>
          <w:szCs w:val="22"/>
        </w:rPr>
        <w:t>A CONTRATADA deverá ser a única responsável pela execução e qualidade dos serviços dos quais trata a presente licitação, n</w:t>
      </w:r>
      <w:r w:rsidR="000D07B9" w:rsidRPr="00B97977">
        <w:rPr>
          <w:sz w:val="22"/>
          <w:szCs w:val="22"/>
        </w:rPr>
        <w:t>ão transferir a outrem, no todo ou em parte, o presente contrato, sem prévia e expressa anuência do CONTRATANTE;</w:t>
      </w:r>
    </w:p>
    <w:p w:rsidR="00D61BAA" w:rsidRPr="001600F7" w:rsidRDefault="00FC2FA5" w:rsidP="00A73C9D">
      <w:pPr>
        <w:pStyle w:val="Padro"/>
        <w:spacing w:after="0"/>
        <w:jc w:val="both"/>
        <w:rPr>
          <w:sz w:val="22"/>
          <w:szCs w:val="22"/>
        </w:rPr>
      </w:pPr>
      <w:r>
        <w:rPr>
          <w:b/>
          <w:sz w:val="22"/>
          <w:szCs w:val="22"/>
        </w:rPr>
        <w:t>PARÁ</w:t>
      </w:r>
      <w:r w:rsidR="000D07B9" w:rsidRPr="001600F7">
        <w:rPr>
          <w:b/>
          <w:sz w:val="22"/>
          <w:szCs w:val="22"/>
        </w:rPr>
        <w:t xml:space="preserve">GRAFO </w:t>
      </w:r>
      <w:r w:rsidR="002E4B69" w:rsidRPr="001600F7">
        <w:rPr>
          <w:b/>
          <w:sz w:val="22"/>
          <w:szCs w:val="22"/>
        </w:rPr>
        <w:t>TERCEIRO:</w:t>
      </w:r>
      <w:r w:rsidR="003B18A0">
        <w:rPr>
          <w:b/>
          <w:sz w:val="22"/>
          <w:szCs w:val="22"/>
        </w:rPr>
        <w:t xml:space="preserve"> </w:t>
      </w:r>
      <w:r w:rsidR="000D07B9" w:rsidRPr="001600F7">
        <w:rPr>
          <w:sz w:val="22"/>
          <w:szCs w:val="22"/>
        </w:rPr>
        <w:t>Substituir o objeto fornecido em desacordo com as características e especificações exigidas, sem ônus para a CONTRATANTE;</w:t>
      </w:r>
    </w:p>
    <w:p w:rsidR="00D61BAA" w:rsidRPr="001600F7" w:rsidRDefault="00FC2FA5" w:rsidP="00A73C9D">
      <w:pPr>
        <w:pStyle w:val="Padro"/>
        <w:spacing w:after="0"/>
        <w:jc w:val="both"/>
        <w:rPr>
          <w:sz w:val="22"/>
          <w:szCs w:val="22"/>
        </w:rPr>
      </w:pPr>
      <w:r>
        <w:rPr>
          <w:b/>
          <w:sz w:val="22"/>
          <w:szCs w:val="22"/>
        </w:rPr>
        <w:t>PARÁ</w:t>
      </w:r>
      <w:r w:rsidR="000D07B9" w:rsidRPr="001600F7">
        <w:rPr>
          <w:b/>
          <w:sz w:val="22"/>
          <w:szCs w:val="22"/>
        </w:rPr>
        <w:t xml:space="preserve">GRAFO </w:t>
      </w:r>
      <w:r w:rsidR="002E4B69" w:rsidRPr="001600F7">
        <w:rPr>
          <w:b/>
          <w:sz w:val="22"/>
          <w:szCs w:val="22"/>
        </w:rPr>
        <w:t>QUARTO:</w:t>
      </w:r>
      <w:r w:rsidR="002E4B69" w:rsidRPr="001600F7">
        <w:rPr>
          <w:sz w:val="22"/>
          <w:szCs w:val="22"/>
        </w:rPr>
        <w:t xml:space="preserve"> </w:t>
      </w:r>
      <w:r w:rsidR="000D07B9" w:rsidRPr="001600F7">
        <w:rPr>
          <w:sz w:val="22"/>
          <w:szCs w:val="22"/>
        </w:rPr>
        <w:t>Sujeitar-se a mais ampla e restrita fiscalização por parte da CONTRATANTE, prestando todos os esclarecimentos necessários, atendendo as reclamações formuladas e cumprindo todas as orientações, do mesmo, visando o fiel desempenho das atividades;</w:t>
      </w:r>
    </w:p>
    <w:p w:rsidR="00D61BAA" w:rsidRPr="001600F7" w:rsidRDefault="00FC2FA5" w:rsidP="00A73C9D">
      <w:pPr>
        <w:pStyle w:val="Padro"/>
        <w:spacing w:after="0"/>
        <w:jc w:val="both"/>
        <w:rPr>
          <w:sz w:val="22"/>
          <w:szCs w:val="22"/>
        </w:rPr>
      </w:pPr>
      <w:r>
        <w:rPr>
          <w:b/>
          <w:sz w:val="22"/>
          <w:szCs w:val="22"/>
        </w:rPr>
        <w:t>PARÁ</w:t>
      </w:r>
      <w:r w:rsidR="000D07B9" w:rsidRPr="001600F7">
        <w:rPr>
          <w:b/>
          <w:sz w:val="22"/>
          <w:szCs w:val="22"/>
        </w:rPr>
        <w:t>RAFO QU</w:t>
      </w:r>
      <w:r w:rsidR="002E4B69" w:rsidRPr="001600F7">
        <w:rPr>
          <w:b/>
          <w:sz w:val="22"/>
          <w:szCs w:val="22"/>
        </w:rPr>
        <w:t>IN</w:t>
      </w:r>
      <w:r w:rsidR="000D07B9" w:rsidRPr="001600F7">
        <w:rPr>
          <w:b/>
          <w:sz w:val="22"/>
          <w:szCs w:val="22"/>
        </w:rPr>
        <w:t>TO:</w:t>
      </w:r>
      <w:r w:rsidR="000D07B9" w:rsidRPr="001600F7">
        <w:rPr>
          <w:sz w:val="22"/>
          <w:szCs w:val="22"/>
        </w:rPr>
        <w:t xml:space="preserve"> Manter durante todo o período de vigência do presente contrato, todas as condições que ensejaram a sua habilitação;</w:t>
      </w:r>
    </w:p>
    <w:p w:rsidR="00D61BAA" w:rsidRPr="00791CB9" w:rsidRDefault="00FC2FA5" w:rsidP="00A73C9D">
      <w:pPr>
        <w:pStyle w:val="Padro"/>
        <w:spacing w:after="0"/>
        <w:jc w:val="both"/>
        <w:rPr>
          <w:sz w:val="22"/>
          <w:szCs w:val="22"/>
        </w:rPr>
      </w:pPr>
      <w:r w:rsidRPr="00791CB9">
        <w:rPr>
          <w:b/>
          <w:sz w:val="22"/>
          <w:szCs w:val="22"/>
        </w:rPr>
        <w:t>PARÁ</w:t>
      </w:r>
      <w:r w:rsidR="000D07B9" w:rsidRPr="00791CB9">
        <w:rPr>
          <w:b/>
          <w:sz w:val="22"/>
          <w:szCs w:val="22"/>
        </w:rPr>
        <w:t xml:space="preserve">GRAFO </w:t>
      </w:r>
      <w:r w:rsidR="002E4B69" w:rsidRPr="00791CB9">
        <w:rPr>
          <w:b/>
          <w:sz w:val="22"/>
          <w:szCs w:val="22"/>
        </w:rPr>
        <w:t>SEX</w:t>
      </w:r>
      <w:r w:rsidR="000D07B9" w:rsidRPr="00791CB9">
        <w:rPr>
          <w:b/>
          <w:sz w:val="22"/>
          <w:szCs w:val="22"/>
        </w:rPr>
        <w:t>TO</w:t>
      </w:r>
      <w:r w:rsidR="000D07B9" w:rsidRPr="00791CB9">
        <w:rPr>
          <w:sz w:val="22"/>
          <w:szCs w:val="22"/>
        </w:rPr>
        <w:t xml:space="preserve">: Entregar o material no prazo acordado, apresentando Nota Fiscal e os termos do </w:t>
      </w:r>
      <w:r w:rsidR="000D07B9" w:rsidRPr="00791CB9">
        <w:rPr>
          <w:b/>
          <w:sz w:val="22"/>
          <w:szCs w:val="22"/>
        </w:rPr>
        <w:t>item 6.0</w:t>
      </w:r>
      <w:r w:rsidR="00B97977" w:rsidRPr="00791CB9">
        <w:rPr>
          <w:b/>
          <w:sz w:val="22"/>
          <w:szCs w:val="22"/>
        </w:rPr>
        <w:t>,</w:t>
      </w:r>
      <w:r w:rsidR="00B97977" w:rsidRPr="00791CB9">
        <w:rPr>
          <w:sz w:val="22"/>
          <w:szCs w:val="22"/>
        </w:rPr>
        <w:t xml:space="preserve"> do Termo de Referência</w:t>
      </w:r>
      <w:r w:rsidR="000D07B9" w:rsidRPr="00791CB9">
        <w:rPr>
          <w:sz w:val="22"/>
          <w:szCs w:val="22"/>
        </w:rPr>
        <w:t>.</w:t>
      </w:r>
    </w:p>
    <w:p w:rsidR="00D61BAA" w:rsidRPr="00791CB9" w:rsidRDefault="00FC2FA5" w:rsidP="00A73C9D">
      <w:pPr>
        <w:pStyle w:val="Padro"/>
        <w:spacing w:after="0"/>
        <w:jc w:val="both"/>
        <w:rPr>
          <w:sz w:val="22"/>
          <w:szCs w:val="22"/>
        </w:rPr>
      </w:pPr>
      <w:r w:rsidRPr="00791CB9">
        <w:rPr>
          <w:b/>
          <w:sz w:val="22"/>
          <w:szCs w:val="22"/>
        </w:rPr>
        <w:t>PARÁ</w:t>
      </w:r>
      <w:r w:rsidR="000D07B9" w:rsidRPr="00791CB9">
        <w:rPr>
          <w:b/>
          <w:sz w:val="22"/>
          <w:szCs w:val="22"/>
        </w:rPr>
        <w:t>GRAFO S</w:t>
      </w:r>
      <w:r w:rsidR="002E4B69" w:rsidRPr="00791CB9">
        <w:rPr>
          <w:b/>
          <w:sz w:val="22"/>
          <w:szCs w:val="22"/>
        </w:rPr>
        <w:t>ÉTIMO</w:t>
      </w:r>
      <w:r w:rsidR="000D07B9" w:rsidRPr="00791CB9">
        <w:rPr>
          <w:sz w:val="22"/>
          <w:szCs w:val="22"/>
        </w:rPr>
        <w:t xml:space="preserve">: </w:t>
      </w:r>
      <w:r w:rsidR="00B97977" w:rsidRPr="00791CB9">
        <w:rPr>
          <w:sz w:val="22"/>
          <w:szCs w:val="22"/>
        </w:rPr>
        <w:t>Os produtos deverão ser entregues e instalados com prazo de 60 (sessenta) dias corridos, a contar</w:t>
      </w:r>
      <w:proofErr w:type="gramStart"/>
      <w:r w:rsidR="00B97977" w:rsidRPr="00791CB9">
        <w:rPr>
          <w:sz w:val="22"/>
          <w:szCs w:val="22"/>
        </w:rPr>
        <w:t xml:space="preserve">  </w:t>
      </w:r>
      <w:proofErr w:type="gramEnd"/>
      <w:r w:rsidR="00B97977" w:rsidRPr="00791CB9">
        <w:rPr>
          <w:sz w:val="22"/>
          <w:szCs w:val="22"/>
        </w:rPr>
        <w:t>da emissão da Ordem de S</w:t>
      </w:r>
      <w:r w:rsidR="000D07B9" w:rsidRPr="00791CB9">
        <w:rPr>
          <w:sz w:val="22"/>
          <w:szCs w:val="22"/>
        </w:rPr>
        <w:t>erviço.</w:t>
      </w:r>
    </w:p>
    <w:p w:rsidR="00D61BAA" w:rsidRPr="00791CB9" w:rsidRDefault="00D61BAA" w:rsidP="00A73C9D">
      <w:pPr>
        <w:pStyle w:val="Padro"/>
        <w:spacing w:after="0"/>
        <w:jc w:val="both"/>
        <w:rPr>
          <w:sz w:val="22"/>
          <w:szCs w:val="22"/>
        </w:rPr>
      </w:pPr>
    </w:p>
    <w:p w:rsidR="00791CB9" w:rsidRPr="00791CB9" w:rsidRDefault="000D07B9" w:rsidP="00791CB9">
      <w:pPr>
        <w:widowControl w:val="0"/>
        <w:jc w:val="both"/>
        <w:rPr>
          <w:rFonts w:ascii="Arial" w:hAnsi="Arial" w:cs="Arial"/>
          <w:bCs/>
        </w:rPr>
      </w:pPr>
      <w:r w:rsidRPr="00791CB9">
        <w:rPr>
          <w:rFonts w:ascii="Arial" w:hAnsi="Arial" w:cs="Arial"/>
          <w:b/>
          <w:bCs/>
          <w:u w:val="single"/>
        </w:rPr>
        <w:t>CLÁUSULA DÉCIMA PRIM</w:t>
      </w:r>
      <w:r w:rsidR="003B18A0" w:rsidRPr="00791CB9">
        <w:rPr>
          <w:rFonts w:ascii="Arial" w:hAnsi="Arial" w:cs="Arial"/>
          <w:b/>
          <w:bCs/>
          <w:u w:val="single"/>
        </w:rPr>
        <w:t>EIRA –</w:t>
      </w:r>
      <w:r w:rsidRPr="00791CB9">
        <w:rPr>
          <w:rFonts w:ascii="Arial" w:hAnsi="Arial" w:cs="Arial"/>
          <w:b/>
          <w:bCs/>
          <w:u w:val="single"/>
        </w:rPr>
        <w:t xml:space="preserve"> DAS OBRIGAÇÕES DA CONTRATANTE:</w:t>
      </w:r>
      <w:r w:rsidRPr="00791CB9">
        <w:rPr>
          <w:rFonts w:ascii="Arial" w:hAnsi="Arial" w:cs="Arial"/>
          <w:b/>
          <w:bCs/>
        </w:rPr>
        <w:t xml:space="preserve"> </w:t>
      </w:r>
      <w:r w:rsidR="00791CB9" w:rsidRPr="00791CB9">
        <w:rPr>
          <w:rFonts w:ascii="Arial" w:hAnsi="Arial" w:cs="Arial"/>
          <w:bCs/>
        </w:rPr>
        <w:t xml:space="preserve">A Contratante obriga-se </w:t>
      </w:r>
      <w:proofErr w:type="gramStart"/>
      <w:r w:rsidR="00791CB9" w:rsidRPr="00791CB9">
        <w:rPr>
          <w:rFonts w:ascii="Arial" w:hAnsi="Arial" w:cs="Arial"/>
          <w:bCs/>
        </w:rPr>
        <w:t>a :</w:t>
      </w:r>
      <w:proofErr w:type="gramEnd"/>
      <w:r w:rsidR="00791CB9" w:rsidRPr="00791CB9">
        <w:rPr>
          <w:rFonts w:ascii="Arial" w:hAnsi="Arial" w:cs="Arial"/>
          <w:bCs/>
        </w:rPr>
        <w:t xml:space="preserve"> </w:t>
      </w:r>
    </w:p>
    <w:p w:rsidR="00791CB9" w:rsidRPr="00791CB9" w:rsidRDefault="00791CB9" w:rsidP="00791CB9">
      <w:pPr>
        <w:pStyle w:val="PargrafodaLista"/>
        <w:widowControl w:val="0"/>
        <w:numPr>
          <w:ilvl w:val="0"/>
          <w:numId w:val="23"/>
        </w:numPr>
        <w:tabs>
          <w:tab w:val="clear" w:pos="709"/>
        </w:tabs>
        <w:spacing w:after="0" w:line="240" w:lineRule="auto"/>
        <w:jc w:val="both"/>
        <w:rPr>
          <w:bCs/>
          <w:sz w:val="22"/>
          <w:szCs w:val="22"/>
        </w:rPr>
      </w:pPr>
      <w:r w:rsidRPr="00791CB9">
        <w:rPr>
          <w:bCs/>
          <w:sz w:val="22"/>
          <w:szCs w:val="22"/>
        </w:rPr>
        <w:t>Receber provisoriamente o material, disponibilizando</w:t>
      </w:r>
      <w:proofErr w:type="gramStart"/>
      <w:r w:rsidRPr="00791CB9">
        <w:rPr>
          <w:bCs/>
          <w:sz w:val="22"/>
          <w:szCs w:val="22"/>
        </w:rPr>
        <w:t xml:space="preserve">  </w:t>
      </w:r>
      <w:proofErr w:type="gramEnd"/>
      <w:r w:rsidRPr="00791CB9">
        <w:rPr>
          <w:bCs/>
          <w:sz w:val="22"/>
          <w:szCs w:val="22"/>
        </w:rPr>
        <w:t>local, data e horário;</w:t>
      </w:r>
    </w:p>
    <w:p w:rsidR="00791CB9" w:rsidRPr="00791CB9" w:rsidRDefault="00791CB9" w:rsidP="00791CB9">
      <w:pPr>
        <w:pStyle w:val="PargrafodaLista"/>
        <w:widowControl w:val="0"/>
        <w:numPr>
          <w:ilvl w:val="0"/>
          <w:numId w:val="23"/>
        </w:numPr>
        <w:tabs>
          <w:tab w:val="clear" w:pos="709"/>
        </w:tabs>
        <w:spacing w:after="0" w:line="240" w:lineRule="auto"/>
        <w:jc w:val="both"/>
        <w:rPr>
          <w:bCs/>
          <w:sz w:val="22"/>
          <w:szCs w:val="22"/>
        </w:rPr>
      </w:pPr>
      <w:r w:rsidRPr="00791CB9">
        <w:rPr>
          <w:bCs/>
          <w:sz w:val="22"/>
          <w:szCs w:val="22"/>
        </w:rPr>
        <w:t>Verificar minuciosamente, no prazo fixado, a conformidade dos bens recebidos provisoriamente com as especificações constantes do Edital e da proposta, para fins de aceitação e recebimento definitivos;</w:t>
      </w:r>
    </w:p>
    <w:p w:rsidR="00791CB9" w:rsidRPr="00791CB9" w:rsidRDefault="00791CB9" w:rsidP="00791CB9">
      <w:pPr>
        <w:pStyle w:val="PargrafodaLista"/>
        <w:widowControl w:val="0"/>
        <w:numPr>
          <w:ilvl w:val="0"/>
          <w:numId w:val="23"/>
        </w:numPr>
        <w:tabs>
          <w:tab w:val="clear" w:pos="709"/>
        </w:tabs>
        <w:spacing w:after="0" w:line="240" w:lineRule="auto"/>
        <w:jc w:val="both"/>
        <w:rPr>
          <w:bCs/>
          <w:sz w:val="22"/>
          <w:szCs w:val="22"/>
        </w:rPr>
      </w:pPr>
      <w:r w:rsidRPr="00791CB9">
        <w:rPr>
          <w:bCs/>
          <w:sz w:val="22"/>
          <w:szCs w:val="22"/>
        </w:rPr>
        <w:t>Acompanhar e fiscalizar o cumprimento</w:t>
      </w:r>
      <w:proofErr w:type="gramStart"/>
      <w:r w:rsidRPr="00791CB9">
        <w:rPr>
          <w:bCs/>
          <w:sz w:val="22"/>
          <w:szCs w:val="22"/>
        </w:rPr>
        <w:t xml:space="preserve">  </w:t>
      </w:r>
      <w:proofErr w:type="gramEnd"/>
      <w:r w:rsidRPr="00791CB9">
        <w:rPr>
          <w:bCs/>
          <w:sz w:val="22"/>
          <w:szCs w:val="22"/>
        </w:rPr>
        <w:t>das obrigações da  CONTRATADA, através de empregado  especialmente designado;</w:t>
      </w:r>
    </w:p>
    <w:p w:rsidR="00791CB9" w:rsidRPr="00791CB9" w:rsidRDefault="00791CB9" w:rsidP="00791CB9">
      <w:pPr>
        <w:pStyle w:val="PargrafodaLista"/>
        <w:widowControl w:val="0"/>
        <w:numPr>
          <w:ilvl w:val="0"/>
          <w:numId w:val="23"/>
        </w:numPr>
        <w:tabs>
          <w:tab w:val="clear" w:pos="709"/>
        </w:tabs>
        <w:spacing w:after="0" w:line="240" w:lineRule="auto"/>
        <w:jc w:val="both"/>
        <w:rPr>
          <w:bCs/>
          <w:sz w:val="22"/>
          <w:szCs w:val="22"/>
        </w:rPr>
      </w:pPr>
      <w:r w:rsidRPr="00791CB9">
        <w:rPr>
          <w:sz w:val="22"/>
          <w:szCs w:val="22"/>
        </w:rPr>
        <w:t xml:space="preserve">Exigir que a CONTRATADA </w:t>
      </w:r>
      <w:proofErr w:type="gramStart"/>
      <w:r w:rsidRPr="00791CB9">
        <w:rPr>
          <w:sz w:val="22"/>
          <w:szCs w:val="22"/>
        </w:rPr>
        <w:t>substitua</w:t>
      </w:r>
      <w:proofErr w:type="gramEnd"/>
      <w:r w:rsidRPr="00791CB9">
        <w:rPr>
          <w:sz w:val="22"/>
          <w:szCs w:val="22"/>
        </w:rPr>
        <w:t xml:space="preserve"> o objeto fornecido em desacordo com as características e especificações exigidas, sem ônus para a CONTRATANTE;</w:t>
      </w:r>
    </w:p>
    <w:p w:rsidR="00791CB9" w:rsidRPr="00791CB9" w:rsidRDefault="00791CB9" w:rsidP="00791CB9">
      <w:pPr>
        <w:pStyle w:val="PargrafodaLista"/>
        <w:widowControl w:val="0"/>
        <w:numPr>
          <w:ilvl w:val="0"/>
          <w:numId w:val="23"/>
        </w:numPr>
        <w:tabs>
          <w:tab w:val="clear" w:pos="709"/>
        </w:tabs>
        <w:spacing w:after="0" w:line="240" w:lineRule="auto"/>
        <w:jc w:val="both"/>
        <w:rPr>
          <w:bCs/>
          <w:sz w:val="22"/>
          <w:szCs w:val="22"/>
        </w:rPr>
      </w:pPr>
      <w:r w:rsidRPr="00791CB9">
        <w:rPr>
          <w:bCs/>
          <w:sz w:val="22"/>
          <w:szCs w:val="22"/>
        </w:rPr>
        <w:t xml:space="preserve">Efetuar o pagamento no prazo previsto. </w:t>
      </w:r>
    </w:p>
    <w:p w:rsidR="00791CB9" w:rsidRPr="00791CB9" w:rsidRDefault="00791CB9" w:rsidP="00791CB9">
      <w:pPr>
        <w:pStyle w:val="Padro"/>
        <w:spacing w:after="0"/>
        <w:jc w:val="both"/>
        <w:rPr>
          <w:bCs/>
          <w:sz w:val="22"/>
          <w:szCs w:val="22"/>
        </w:rPr>
      </w:pPr>
    </w:p>
    <w:p w:rsidR="00D61BAA" w:rsidRPr="00791CB9" w:rsidRDefault="00D61BAA" w:rsidP="00A73C9D">
      <w:pPr>
        <w:pStyle w:val="Padro"/>
        <w:spacing w:after="0"/>
        <w:jc w:val="both"/>
        <w:rPr>
          <w:sz w:val="22"/>
          <w:szCs w:val="22"/>
        </w:rPr>
      </w:pPr>
    </w:p>
    <w:p w:rsidR="00D61BAA" w:rsidRPr="00791CB9" w:rsidRDefault="000D07B9" w:rsidP="00A73C9D">
      <w:pPr>
        <w:pStyle w:val="Padro"/>
        <w:spacing w:after="0"/>
        <w:jc w:val="both"/>
        <w:rPr>
          <w:sz w:val="22"/>
          <w:szCs w:val="22"/>
        </w:rPr>
      </w:pPr>
      <w:r w:rsidRPr="00791CB9">
        <w:rPr>
          <w:b/>
          <w:bCs/>
          <w:sz w:val="22"/>
          <w:szCs w:val="22"/>
          <w:u w:val="single"/>
        </w:rPr>
        <w:t>CLÁUSULA DÉCIMA SEGUNDA</w:t>
      </w:r>
      <w:r w:rsidR="003B18A0" w:rsidRPr="00791CB9">
        <w:rPr>
          <w:b/>
          <w:bCs/>
          <w:sz w:val="22"/>
          <w:szCs w:val="22"/>
          <w:u w:val="single"/>
        </w:rPr>
        <w:t xml:space="preserve"> – DA GESTÃO E DA FISCALIZAÇÃO:</w:t>
      </w:r>
      <w:r w:rsidR="003B18A0" w:rsidRPr="00791CB9">
        <w:rPr>
          <w:b/>
          <w:bCs/>
          <w:sz w:val="22"/>
          <w:szCs w:val="22"/>
        </w:rPr>
        <w:t xml:space="preserve"> </w:t>
      </w:r>
      <w:r w:rsidRPr="00791CB9">
        <w:rPr>
          <w:sz w:val="22"/>
          <w:szCs w:val="22"/>
        </w:rPr>
        <w:t>A gestão e fiscalização do contrato será exercida pelo funcionário</w:t>
      </w:r>
      <w:proofErr w:type="gramStart"/>
      <w:r w:rsidR="00FC2FA5" w:rsidRPr="00791CB9">
        <w:rPr>
          <w:sz w:val="22"/>
          <w:szCs w:val="22"/>
        </w:rPr>
        <w:t xml:space="preserve"> </w:t>
      </w:r>
      <w:r w:rsidRPr="00791CB9">
        <w:rPr>
          <w:sz w:val="22"/>
          <w:szCs w:val="22"/>
        </w:rPr>
        <w:t xml:space="preserve"> </w:t>
      </w:r>
      <w:proofErr w:type="gramEnd"/>
      <w:r w:rsidRPr="00791CB9">
        <w:rPr>
          <w:sz w:val="22"/>
          <w:szCs w:val="22"/>
        </w:rPr>
        <w:t>_____________, mat. _</w:t>
      </w:r>
      <w:r w:rsidR="00FC2FA5" w:rsidRPr="00791CB9">
        <w:rPr>
          <w:sz w:val="22"/>
          <w:szCs w:val="22"/>
        </w:rPr>
        <w:t>__</w:t>
      </w:r>
      <w:r w:rsidRPr="00791CB9">
        <w:rPr>
          <w:sz w:val="22"/>
          <w:szCs w:val="22"/>
        </w:rPr>
        <w:t>___, Gerente da Uni</w:t>
      </w:r>
      <w:r w:rsidR="004117CE" w:rsidRPr="00791CB9">
        <w:rPr>
          <w:sz w:val="22"/>
          <w:szCs w:val="22"/>
        </w:rPr>
        <w:t>dade de Negócio Serrana, CPF.</w:t>
      </w:r>
      <w:r w:rsidR="009F3049" w:rsidRPr="00791CB9">
        <w:rPr>
          <w:sz w:val="22"/>
          <w:szCs w:val="22"/>
        </w:rPr>
        <w:t>:</w:t>
      </w:r>
      <w:r w:rsidR="004117CE" w:rsidRPr="00791CB9">
        <w:rPr>
          <w:sz w:val="22"/>
          <w:szCs w:val="22"/>
        </w:rPr>
        <w:t xml:space="preserve"> </w:t>
      </w:r>
      <w:r w:rsidR="00FC2FA5" w:rsidRPr="00791CB9">
        <w:rPr>
          <w:sz w:val="22"/>
          <w:szCs w:val="22"/>
        </w:rPr>
        <w:t xml:space="preserve">_______________, </w:t>
      </w:r>
      <w:r w:rsidRPr="00791CB9">
        <w:rPr>
          <w:sz w:val="22"/>
          <w:szCs w:val="22"/>
        </w:rPr>
        <w:t xml:space="preserve">doravante, denominado </w:t>
      </w:r>
      <w:r w:rsidRPr="00791CB9">
        <w:rPr>
          <w:b/>
          <w:sz w:val="22"/>
          <w:szCs w:val="22"/>
        </w:rPr>
        <w:t>GESTOR</w:t>
      </w:r>
      <w:r w:rsidRPr="00791CB9">
        <w:rPr>
          <w:sz w:val="22"/>
          <w:szCs w:val="22"/>
        </w:rPr>
        <w:t xml:space="preserve">. </w:t>
      </w:r>
    </w:p>
    <w:p w:rsidR="00D61BAA" w:rsidRPr="00791CB9" w:rsidRDefault="00FC2FA5" w:rsidP="00A73C9D">
      <w:pPr>
        <w:pStyle w:val="Padro"/>
        <w:spacing w:after="0"/>
        <w:jc w:val="both"/>
        <w:rPr>
          <w:sz w:val="22"/>
          <w:szCs w:val="22"/>
        </w:rPr>
      </w:pPr>
      <w:r w:rsidRPr="00791CB9">
        <w:rPr>
          <w:b/>
          <w:sz w:val="22"/>
          <w:szCs w:val="22"/>
        </w:rPr>
        <w:t>PARÁ</w:t>
      </w:r>
      <w:r w:rsidR="000D07B9" w:rsidRPr="00791CB9">
        <w:rPr>
          <w:b/>
          <w:sz w:val="22"/>
          <w:szCs w:val="22"/>
        </w:rPr>
        <w:t xml:space="preserve">GRAFO PRIMEIRO: </w:t>
      </w:r>
      <w:r w:rsidR="000D07B9" w:rsidRPr="00791CB9">
        <w:rPr>
          <w:sz w:val="22"/>
          <w:szCs w:val="22"/>
        </w:rPr>
        <w:t>Na ausência ou substituição do empregado acima nominado, por qualquer motivo, a gestão do contrato será feita por seu substituto imediato.</w:t>
      </w:r>
    </w:p>
    <w:p w:rsidR="003915E4" w:rsidRPr="00791CB9" w:rsidRDefault="00FC2FA5" w:rsidP="003915E4">
      <w:pPr>
        <w:pStyle w:val="Padro"/>
        <w:spacing w:after="0"/>
        <w:jc w:val="both"/>
        <w:rPr>
          <w:b/>
          <w:sz w:val="22"/>
          <w:szCs w:val="22"/>
        </w:rPr>
      </w:pPr>
      <w:r w:rsidRPr="00791CB9">
        <w:rPr>
          <w:b/>
          <w:sz w:val="22"/>
          <w:szCs w:val="22"/>
        </w:rPr>
        <w:t>PARÁ</w:t>
      </w:r>
      <w:r w:rsidR="000D07B9" w:rsidRPr="00791CB9">
        <w:rPr>
          <w:b/>
          <w:sz w:val="22"/>
          <w:szCs w:val="22"/>
        </w:rPr>
        <w:t>GRAFO SEGUNDO:</w:t>
      </w:r>
      <w:r w:rsidR="003915E4" w:rsidRPr="00791CB9">
        <w:rPr>
          <w:sz w:val="22"/>
          <w:szCs w:val="22"/>
        </w:rPr>
        <w:t xml:space="preserve"> Receber e aprovar a relação do pessoal apresentado pela CONTRATADA, com sua respectiva qualificação</w:t>
      </w:r>
      <w:proofErr w:type="gramStart"/>
      <w:r w:rsidR="003915E4" w:rsidRPr="00791CB9">
        <w:rPr>
          <w:sz w:val="22"/>
          <w:szCs w:val="22"/>
        </w:rPr>
        <w:t xml:space="preserve">  </w:t>
      </w:r>
      <w:proofErr w:type="gramEnd"/>
      <w:r w:rsidR="003915E4" w:rsidRPr="00791CB9">
        <w:rPr>
          <w:sz w:val="22"/>
          <w:szCs w:val="22"/>
        </w:rPr>
        <w:t>técnica especializada, que irá realizara a montagem do equipamento adquirido.</w:t>
      </w:r>
    </w:p>
    <w:p w:rsidR="00D61BAA" w:rsidRPr="001600F7" w:rsidRDefault="00D91B91" w:rsidP="00A73C9D">
      <w:pPr>
        <w:pStyle w:val="Padro"/>
        <w:spacing w:after="0"/>
        <w:jc w:val="both"/>
        <w:rPr>
          <w:sz w:val="22"/>
          <w:szCs w:val="22"/>
        </w:rPr>
      </w:pPr>
      <w:r w:rsidRPr="00791CB9">
        <w:rPr>
          <w:b/>
          <w:sz w:val="22"/>
          <w:szCs w:val="22"/>
        </w:rPr>
        <w:t>PARÁ</w:t>
      </w:r>
      <w:r w:rsidR="003915E4" w:rsidRPr="00791CB9">
        <w:rPr>
          <w:b/>
          <w:sz w:val="22"/>
          <w:szCs w:val="22"/>
        </w:rPr>
        <w:t>GRAFO TERCEIRO:</w:t>
      </w:r>
      <w:proofErr w:type="gramStart"/>
      <w:r w:rsidR="003915E4" w:rsidRPr="00791CB9">
        <w:rPr>
          <w:b/>
          <w:sz w:val="22"/>
          <w:szCs w:val="22"/>
        </w:rPr>
        <w:t xml:space="preserve"> </w:t>
      </w:r>
      <w:r w:rsidR="000D07B9" w:rsidRPr="00791CB9">
        <w:rPr>
          <w:b/>
          <w:sz w:val="22"/>
          <w:szCs w:val="22"/>
        </w:rPr>
        <w:t xml:space="preserve"> </w:t>
      </w:r>
      <w:proofErr w:type="gramEnd"/>
      <w:r w:rsidR="000D07B9" w:rsidRPr="00791CB9">
        <w:rPr>
          <w:sz w:val="22"/>
          <w:szCs w:val="22"/>
        </w:rPr>
        <w:t xml:space="preserve">A fiscalização de que trata o item anterior não exclui nem reduz a responsabilidade da </w:t>
      </w:r>
      <w:r w:rsidR="000D07B9" w:rsidRPr="00791CB9">
        <w:rPr>
          <w:b/>
          <w:bCs/>
          <w:sz w:val="22"/>
          <w:szCs w:val="22"/>
        </w:rPr>
        <w:t>CONTRATADA</w:t>
      </w:r>
      <w:r w:rsidR="000D07B9" w:rsidRPr="00791CB9">
        <w:rPr>
          <w:sz w:val="22"/>
          <w:szCs w:val="22"/>
        </w:rPr>
        <w:t>, por qualquer irregularidade ou em decorrência de</w:t>
      </w:r>
      <w:r w:rsidR="000D07B9" w:rsidRPr="001600F7">
        <w:rPr>
          <w:sz w:val="22"/>
          <w:szCs w:val="22"/>
        </w:rPr>
        <w:t xml:space="preserve"> </w:t>
      </w:r>
      <w:r w:rsidR="000D07B9" w:rsidRPr="001600F7">
        <w:rPr>
          <w:sz w:val="22"/>
          <w:szCs w:val="22"/>
        </w:rPr>
        <w:lastRenderedPageBreak/>
        <w:t xml:space="preserve">imperfeições técnicas; vícios redibitórios ou emprego de material inadequado ou de qualidade inferior, inexistindo, em qualquer circunstância, responsabilidade da </w:t>
      </w:r>
      <w:r w:rsidR="000D07B9" w:rsidRPr="001600F7">
        <w:rPr>
          <w:b/>
          <w:bCs/>
          <w:sz w:val="22"/>
          <w:szCs w:val="22"/>
        </w:rPr>
        <w:t>CASAL</w:t>
      </w:r>
      <w:r w:rsidR="000D07B9" w:rsidRPr="001600F7">
        <w:rPr>
          <w:sz w:val="22"/>
          <w:szCs w:val="22"/>
        </w:rPr>
        <w:t xml:space="preserve"> ou de seus agentes e prepostos.</w:t>
      </w:r>
    </w:p>
    <w:p w:rsidR="00D61BAA" w:rsidRPr="001600F7" w:rsidRDefault="00D91B91" w:rsidP="00A73C9D">
      <w:pPr>
        <w:pStyle w:val="Padro"/>
        <w:spacing w:after="0"/>
        <w:jc w:val="both"/>
        <w:rPr>
          <w:sz w:val="22"/>
          <w:szCs w:val="22"/>
        </w:rPr>
      </w:pPr>
      <w:r>
        <w:rPr>
          <w:b/>
          <w:sz w:val="22"/>
          <w:szCs w:val="22"/>
        </w:rPr>
        <w:t>PARÁ</w:t>
      </w:r>
      <w:r w:rsidR="003915E4" w:rsidRPr="001600F7">
        <w:rPr>
          <w:b/>
          <w:sz w:val="22"/>
          <w:szCs w:val="22"/>
        </w:rPr>
        <w:t xml:space="preserve">GRAFO QUARTO: </w:t>
      </w:r>
      <w:proofErr w:type="gramStart"/>
      <w:r w:rsidR="000D07B9" w:rsidRPr="001600F7">
        <w:rPr>
          <w:sz w:val="22"/>
          <w:szCs w:val="22"/>
        </w:rPr>
        <w:t xml:space="preserve">A </w:t>
      </w:r>
      <w:r w:rsidR="000D07B9" w:rsidRPr="001600F7">
        <w:rPr>
          <w:b/>
          <w:bCs/>
          <w:sz w:val="22"/>
          <w:szCs w:val="22"/>
        </w:rPr>
        <w:t>CASAL</w:t>
      </w:r>
      <w:proofErr w:type="gramEnd"/>
      <w:r w:rsidR="000D07B9" w:rsidRPr="001600F7">
        <w:rPr>
          <w:sz w:val="22"/>
          <w:szCs w:val="22"/>
        </w:rPr>
        <w:t xml:space="preserve"> se reserva o direito de rejeitar, no todo ou em parte, o material entregue em desacordo com os termos do presente Termo de Referência. </w:t>
      </w:r>
    </w:p>
    <w:p w:rsidR="00D61BAA" w:rsidRPr="001600F7" w:rsidRDefault="00D91B91" w:rsidP="00A73C9D">
      <w:pPr>
        <w:pStyle w:val="Padro"/>
        <w:spacing w:after="0"/>
        <w:jc w:val="both"/>
        <w:rPr>
          <w:sz w:val="22"/>
          <w:szCs w:val="22"/>
        </w:rPr>
      </w:pPr>
      <w:r>
        <w:rPr>
          <w:b/>
          <w:sz w:val="22"/>
          <w:szCs w:val="22"/>
        </w:rPr>
        <w:t>PARÁ</w:t>
      </w:r>
      <w:r w:rsidR="000D07B9" w:rsidRPr="001600F7">
        <w:rPr>
          <w:b/>
          <w:sz w:val="22"/>
          <w:szCs w:val="22"/>
        </w:rPr>
        <w:t>GRAFO QU</w:t>
      </w:r>
      <w:r w:rsidR="003915E4" w:rsidRPr="001600F7">
        <w:rPr>
          <w:b/>
          <w:sz w:val="22"/>
          <w:szCs w:val="22"/>
        </w:rPr>
        <w:t>IN</w:t>
      </w:r>
      <w:r w:rsidR="000D07B9" w:rsidRPr="001600F7">
        <w:rPr>
          <w:b/>
          <w:sz w:val="22"/>
          <w:szCs w:val="22"/>
        </w:rPr>
        <w:t xml:space="preserve">TO: </w:t>
      </w:r>
      <w:r w:rsidR="000D07B9" w:rsidRPr="001600F7">
        <w:rPr>
          <w:sz w:val="22"/>
          <w:szCs w:val="22"/>
        </w:rPr>
        <w:t xml:space="preserve">Quaisquer exigências da fiscalização </w:t>
      </w:r>
      <w:proofErr w:type="gramStart"/>
      <w:r w:rsidR="000D07B9" w:rsidRPr="001600F7">
        <w:rPr>
          <w:sz w:val="22"/>
          <w:szCs w:val="22"/>
        </w:rPr>
        <w:t xml:space="preserve">da </w:t>
      </w:r>
      <w:r w:rsidR="000D07B9" w:rsidRPr="001600F7">
        <w:rPr>
          <w:b/>
          <w:bCs/>
          <w:sz w:val="22"/>
          <w:szCs w:val="22"/>
        </w:rPr>
        <w:t>CASAL</w:t>
      </w:r>
      <w:proofErr w:type="gramEnd"/>
      <w:r w:rsidR="000D07B9" w:rsidRPr="001600F7">
        <w:rPr>
          <w:b/>
          <w:bCs/>
          <w:sz w:val="22"/>
          <w:szCs w:val="22"/>
        </w:rPr>
        <w:t>,</w:t>
      </w:r>
      <w:r w:rsidR="000D07B9" w:rsidRPr="001600F7">
        <w:rPr>
          <w:sz w:val="22"/>
          <w:szCs w:val="22"/>
        </w:rPr>
        <w:t xml:space="preserve"> inerentes ao objeto do presente Termo de Referência deverão ser prontamente atendidas pela </w:t>
      </w:r>
      <w:r w:rsidR="000D07B9" w:rsidRPr="001600F7">
        <w:rPr>
          <w:b/>
          <w:bCs/>
          <w:sz w:val="22"/>
          <w:szCs w:val="22"/>
        </w:rPr>
        <w:t>CONTRATADA,</w:t>
      </w:r>
      <w:r w:rsidR="000D07B9" w:rsidRPr="001600F7">
        <w:rPr>
          <w:sz w:val="22"/>
          <w:szCs w:val="22"/>
        </w:rPr>
        <w:t xml:space="preserve"> sem qualquer ônus para a </w:t>
      </w:r>
      <w:r w:rsidR="000D07B9" w:rsidRPr="001600F7">
        <w:rPr>
          <w:b/>
          <w:bCs/>
          <w:sz w:val="22"/>
          <w:szCs w:val="22"/>
        </w:rPr>
        <w:t>CASAL</w:t>
      </w:r>
      <w:r w:rsidR="000D07B9" w:rsidRPr="001600F7">
        <w:rPr>
          <w:sz w:val="22"/>
          <w:szCs w:val="22"/>
        </w:rPr>
        <w:t>.</w:t>
      </w:r>
    </w:p>
    <w:p w:rsidR="00D61BAA" w:rsidRPr="001600F7" w:rsidRDefault="00D61BAA" w:rsidP="00A73C9D">
      <w:pPr>
        <w:pStyle w:val="Padro"/>
        <w:spacing w:after="0"/>
        <w:jc w:val="both"/>
        <w:rPr>
          <w:sz w:val="22"/>
          <w:szCs w:val="22"/>
        </w:rPr>
      </w:pPr>
    </w:p>
    <w:p w:rsidR="00D61BAA" w:rsidRPr="001600F7" w:rsidRDefault="000D07B9" w:rsidP="00A73C9D">
      <w:pPr>
        <w:pStyle w:val="Padro"/>
        <w:spacing w:after="0"/>
        <w:jc w:val="both"/>
        <w:rPr>
          <w:sz w:val="22"/>
          <w:szCs w:val="22"/>
        </w:rPr>
      </w:pPr>
      <w:r w:rsidRPr="001600F7">
        <w:rPr>
          <w:b/>
          <w:bCs/>
          <w:sz w:val="22"/>
          <w:szCs w:val="22"/>
          <w:u w:val="single"/>
        </w:rPr>
        <w:t>CLÁUSULA DÉC</w:t>
      </w:r>
      <w:r w:rsidR="002254AD">
        <w:rPr>
          <w:b/>
          <w:bCs/>
          <w:sz w:val="22"/>
          <w:szCs w:val="22"/>
          <w:u w:val="single"/>
        </w:rPr>
        <w:t>IMA TERCEIRA – DAS PENALIDADES:</w:t>
      </w:r>
      <w:r w:rsidR="002254AD">
        <w:rPr>
          <w:b/>
          <w:bCs/>
          <w:sz w:val="22"/>
          <w:szCs w:val="22"/>
        </w:rPr>
        <w:t xml:space="preserve"> </w:t>
      </w:r>
      <w:r w:rsidRPr="001600F7">
        <w:rPr>
          <w:sz w:val="22"/>
          <w:szCs w:val="22"/>
        </w:rPr>
        <w:t>Pela inexecução total, parcial ou inadequada das obrigações assumidas pela CONTRATADA</w:t>
      </w:r>
      <w:r w:rsidRPr="001600F7">
        <w:rPr>
          <w:b/>
          <w:bCs/>
          <w:sz w:val="22"/>
          <w:szCs w:val="22"/>
        </w:rPr>
        <w:t>,</w:t>
      </w:r>
      <w:r w:rsidRPr="001600F7">
        <w:rPr>
          <w:sz w:val="22"/>
          <w:szCs w:val="22"/>
        </w:rPr>
        <w:t xml:space="preserve"> poderão ser aplicadas as seguintes sanções, não cumulativas, assegurado o direito de defesa prévia por 05 (cinco) dias úteis:</w:t>
      </w:r>
    </w:p>
    <w:p w:rsidR="00D61BAA" w:rsidRPr="001600F7" w:rsidRDefault="000D07B9" w:rsidP="00A73C9D">
      <w:pPr>
        <w:pStyle w:val="Padro"/>
        <w:numPr>
          <w:ilvl w:val="0"/>
          <w:numId w:val="3"/>
        </w:numPr>
        <w:spacing w:after="0"/>
        <w:jc w:val="both"/>
        <w:rPr>
          <w:sz w:val="22"/>
          <w:szCs w:val="22"/>
        </w:rPr>
      </w:pPr>
      <w:r w:rsidRPr="001600F7">
        <w:rPr>
          <w:bCs/>
          <w:sz w:val="22"/>
          <w:szCs w:val="22"/>
        </w:rPr>
        <w:t>ADVERTÊNCIA</w:t>
      </w:r>
      <w:r w:rsidRPr="001600F7">
        <w:rPr>
          <w:sz w:val="22"/>
          <w:szCs w:val="22"/>
        </w:rPr>
        <w:t>, por escrito, pela inexecução parcial do contrato, pelo cumprimento irregular das cláusulas contratuais, pela paralisação da prestação dos serviços;</w:t>
      </w:r>
    </w:p>
    <w:p w:rsidR="00D61BAA" w:rsidRPr="001600F7" w:rsidRDefault="000D07B9" w:rsidP="00A73C9D">
      <w:pPr>
        <w:pStyle w:val="Padro"/>
        <w:numPr>
          <w:ilvl w:val="0"/>
          <w:numId w:val="3"/>
        </w:numPr>
        <w:spacing w:after="0"/>
        <w:jc w:val="both"/>
        <w:rPr>
          <w:sz w:val="22"/>
          <w:szCs w:val="22"/>
        </w:rPr>
      </w:pPr>
      <w:r w:rsidRPr="001600F7">
        <w:rPr>
          <w:bCs/>
          <w:sz w:val="22"/>
          <w:szCs w:val="22"/>
        </w:rPr>
        <w:t xml:space="preserve">MULTA </w:t>
      </w:r>
      <w:r w:rsidRPr="001600F7">
        <w:rPr>
          <w:sz w:val="22"/>
          <w:szCs w:val="22"/>
        </w:rPr>
        <w:t>de 2% (dois por cento) sobre o valor da fatura mensal, limitada, por sua vez de incidência, a 10% (dez por cento) do valor global do contrato;</w:t>
      </w:r>
    </w:p>
    <w:p w:rsidR="00D61BAA" w:rsidRPr="001600F7" w:rsidRDefault="000D07B9" w:rsidP="00A73C9D">
      <w:pPr>
        <w:pStyle w:val="Padro"/>
        <w:numPr>
          <w:ilvl w:val="0"/>
          <w:numId w:val="3"/>
        </w:numPr>
        <w:spacing w:after="0"/>
        <w:jc w:val="both"/>
        <w:rPr>
          <w:sz w:val="22"/>
          <w:szCs w:val="22"/>
        </w:rPr>
      </w:pPr>
      <w:r w:rsidRPr="001600F7">
        <w:rPr>
          <w:bCs/>
          <w:sz w:val="22"/>
          <w:szCs w:val="22"/>
        </w:rPr>
        <w:t>IMPEDIMENTO DE CONTRATAR</w:t>
      </w:r>
      <w:r w:rsidRPr="001600F7">
        <w:rPr>
          <w:sz w:val="22"/>
          <w:szCs w:val="22"/>
        </w:rPr>
        <w:t xml:space="preserve"> com a Administração, por prazo não superior a 02 (dois) anos.</w:t>
      </w:r>
    </w:p>
    <w:p w:rsidR="00D61BAA" w:rsidRPr="001600F7" w:rsidRDefault="00D91B91" w:rsidP="00A73C9D">
      <w:pPr>
        <w:pStyle w:val="Padro"/>
        <w:spacing w:after="0"/>
        <w:jc w:val="both"/>
        <w:rPr>
          <w:sz w:val="22"/>
          <w:szCs w:val="22"/>
        </w:rPr>
      </w:pPr>
      <w:r>
        <w:rPr>
          <w:b/>
          <w:sz w:val="22"/>
          <w:szCs w:val="22"/>
        </w:rPr>
        <w:t>PARÁ</w:t>
      </w:r>
      <w:r w:rsidR="000D07B9" w:rsidRPr="001600F7">
        <w:rPr>
          <w:b/>
          <w:sz w:val="22"/>
          <w:szCs w:val="22"/>
        </w:rPr>
        <w:t>GRAFO PRIMEIRO:</w:t>
      </w:r>
      <w:r w:rsidR="000D07B9" w:rsidRPr="001600F7">
        <w:rPr>
          <w:sz w:val="22"/>
          <w:szCs w:val="22"/>
        </w:rPr>
        <w:t xml:space="preserve"> Na hipótese de a proponente incorrer em multa, esta deverá ser paga dentro do prazo máximo de 15 (quinze) dias a contar do recebimento da notificação ou do não acolhimento da defesa, </w:t>
      </w:r>
      <w:proofErr w:type="gramStart"/>
      <w:r w:rsidR="000D07B9" w:rsidRPr="001600F7">
        <w:rPr>
          <w:sz w:val="22"/>
          <w:szCs w:val="22"/>
        </w:rPr>
        <w:t>sob pena</w:t>
      </w:r>
      <w:proofErr w:type="gramEnd"/>
      <w:r w:rsidR="000D07B9" w:rsidRPr="001600F7">
        <w:rPr>
          <w:sz w:val="22"/>
          <w:szCs w:val="22"/>
        </w:rPr>
        <w:t xml:space="preserve"> de a CASAL descontar o respectivo valor nos pagamentos vincendo.</w:t>
      </w:r>
    </w:p>
    <w:p w:rsidR="00D61BAA" w:rsidRPr="001600F7" w:rsidRDefault="00D61BAA" w:rsidP="00A73C9D">
      <w:pPr>
        <w:pStyle w:val="Padro"/>
        <w:spacing w:after="0"/>
        <w:rPr>
          <w:sz w:val="22"/>
          <w:szCs w:val="22"/>
        </w:rPr>
      </w:pPr>
    </w:p>
    <w:p w:rsidR="00D61BAA" w:rsidRPr="002254AD" w:rsidRDefault="002254AD" w:rsidP="002254AD">
      <w:pPr>
        <w:pStyle w:val="Padro"/>
        <w:spacing w:after="0"/>
        <w:jc w:val="both"/>
        <w:rPr>
          <w:b/>
          <w:bCs/>
          <w:sz w:val="22"/>
          <w:szCs w:val="22"/>
          <w:u w:val="single"/>
        </w:rPr>
      </w:pPr>
      <w:r>
        <w:rPr>
          <w:b/>
          <w:bCs/>
          <w:sz w:val="22"/>
          <w:szCs w:val="22"/>
          <w:u w:val="single"/>
        </w:rPr>
        <w:t>CLÁUSULA DÉCIMA QUARTA – DA RESCISÃO:</w:t>
      </w:r>
      <w:r w:rsidR="000D07B9" w:rsidRPr="001600F7">
        <w:rPr>
          <w:sz w:val="22"/>
          <w:szCs w:val="22"/>
        </w:rPr>
        <w:t xml:space="preserve"> A </w:t>
      </w:r>
      <w:r w:rsidR="000D07B9" w:rsidRPr="001600F7">
        <w:rPr>
          <w:b/>
          <w:bCs/>
          <w:sz w:val="22"/>
          <w:szCs w:val="22"/>
        </w:rPr>
        <w:t>CONTRATANTE</w:t>
      </w:r>
      <w:r w:rsidR="000D07B9" w:rsidRPr="001600F7">
        <w:rPr>
          <w:sz w:val="22"/>
          <w:szCs w:val="22"/>
        </w:rPr>
        <w:t xml:space="preserve"> poderá considerar rescindido o presente contrato, de pleno direito, independentemente de interpelação judicial ou extrajudicial, sem que assista à </w:t>
      </w:r>
      <w:r w:rsidR="000D07B9" w:rsidRPr="001600F7">
        <w:rPr>
          <w:b/>
          <w:sz w:val="22"/>
          <w:szCs w:val="22"/>
        </w:rPr>
        <w:t>CONTRATADA</w:t>
      </w:r>
      <w:r w:rsidR="000D07B9" w:rsidRPr="001600F7">
        <w:rPr>
          <w:sz w:val="22"/>
          <w:szCs w:val="22"/>
        </w:rPr>
        <w:t xml:space="preserve"> direito a qualquer indenização, nos seguintes casos e formas:</w:t>
      </w:r>
    </w:p>
    <w:p w:rsidR="00D61BAA" w:rsidRPr="001600F7" w:rsidRDefault="002254AD" w:rsidP="00A73C9D">
      <w:pPr>
        <w:pStyle w:val="Padro"/>
        <w:spacing w:after="0"/>
        <w:jc w:val="both"/>
        <w:rPr>
          <w:sz w:val="22"/>
          <w:szCs w:val="22"/>
        </w:rPr>
      </w:pPr>
      <w:r>
        <w:rPr>
          <w:b/>
          <w:sz w:val="22"/>
          <w:szCs w:val="22"/>
        </w:rPr>
        <w:t>PARÁ</w:t>
      </w:r>
      <w:r w:rsidR="000D07B9" w:rsidRPr="001600F7">
        <w:rPr>
          <w:b/>
          <w:sz w:val="22"/>
          <w:szCs w:val="22"/>
        </w:rPr>
        <w:t>GRAFO PRIMEIRO:</w:t>
      </w:r>
      <w:r w:rsidR="000D07B9" w:rsidRPr="001600F7">
        <w:rPr>
          <w:sz w:val="22"/>
          <w:szCs w:val="22"/>
        </w:rPr>
        <w:t xml:space="preserve"> Ocorrendo:</w:t>
      </w:r>
    </w:p>
    <w:p w:rsidR="00D61BAA" w:rsidRPr="001600F7" w:rsidRDefault="000D07B9" w:rsidP="00A73C9D">
      <w:pPr>
        <w:pStyle w:val="Padro"/>
        <w:numPr>
          <w:ilvl w:val="0"/>
          <w:numId w:val="4"/>
        </w:numPr>
        <w:tabs>
          <w:tab w:val="clear" w:pos="720"/>
          <w:tab w:val="left" w:pos="0"/>
          <w:tab w:val="left" w:pos="360"/>
          <w:tab w:val="left" w:pos="708"/>
          <w:tab w:val="left" w:pos="709"/>
        </w:tabs>
        <w:spacing w:after="0"/>
        <w:jc w:val="both"/>
        <w:rPr>
          <w:sz w:val="22"/>
          <w:szCs w:val="22"/>
        </w:rPr>
      </w:pPr>
      <w:r w:rsidRPr="001600F7">
        <w:rPr>
          <w:sz w:val="22"/>
          <w:szCs w:val="22"/>
        </w:rPr>
        <w:t>O não cumprimento de cláusulas contratuais, especificações;</w:t>
      </w:r>
    </w:p>
    <w:p w:rsidR="00D61BAA" w:rsidRPr="001600F7" w:rsidRDefault="000D07B9" w:rsidP="00A73C9D">
      <w:pPr>
        <w:pStyle w:val="Padro"/>
        <w:numPr>
          <w:ilvl w:val="0"/>
          <w:numId w:val="4"/>
        </w:numPr>
        <w:tabs>
          <w:tab w:val="clear" w:pos="720"/>
          <w:tab w:val="left" w:pos="0"/>
          <w:tab w:val="left" w:pos="360"/>
          <w:tab w:val="left" w:pos="708"/>
          <w:tab w:val="left" w:pos="709"/>
        </w:tabs>
        <w:spacing w:after="0"/>
        <w:jc w:val="both"/>
        <w:rPr>
          <w:sz w:val="22"/>
          <w:szCs w:val="22"/>
        </w:rPr>
      </w:pPr>
      <w:r w:rsidRPr="001600F7">
        <w:rPr>
          <w:sz w:val="22"/>
          <w:szCs w:val="22"/>
        </w:rPr>
        <w:t>O cumprimento irregular de cláusulas contratuais;</w:t>
      </w:r>
    </w:p>
    <w:p w:rsidR="00D61BAA" w:rsidRPr="001600F7" w:rsidRDefault="000D07B9" w:rsidP="00A73C9D">
      <w:pPr>
        <w:pStyle w:val="Padro"/>
        <w:numPr>
          <w:ilvl w:val="0"/>
          <w:numId w:val="4"/>
        </w:numPr>
        <w:tabs>
          <w:tab w:val="clear" w:pos="720"/>
          <w:tab w:val="left" w:pos="0"/>
          <w:tab w:val="left" w:pos="360"/>
          <w:tab w:val="left" w:pos="708"/>
          <w:tab w:val="left" w:pos="709"/>
        </w:tabs>
        <w:spacing w:after="0"/>
        <w:jc w:val="both"/>
        <w:rPr>
          <w:sz w:val="22"/>
          <w:szCs w:val="22"/>
        </w:rPr>
      </w:pPr>
      <w:r w:rsidRPr="001600F7">
        <w:rPr>
          <w:sz w:val="22"/>
          <w:szCs w:val="22"/>
        </w:rPr>
        <w:t xml:space="preserve">A lentidão do seu cumprimento, levando a </w:t>
      </w:r>
      <w:r w:rsidRPr="001600F7">
        <w:rPr>
          <w:b/>
          <w:sz w:val="22"/>
          <w:szCs w:val="22"/>
        </w:rPr>
        <w:t>CONTRATANTE</w:t>
      </w:r>
      <w:r w:rsidRPr="001600F7">
        <w:rPr>
          <w:sz w:val="22"/>
          <w:szCs w:val="22"/>
        </w:rPr>
        <w:t xml:space="preserve"> a comprovar a impossibilidade da conclusão do fornecimento, nos prazos estipulados;</w:t>
      </w:r>
    </w:p>
    <w:p w:rsidR="00D61BAA" w:rsidRPr="001600F7" w:rsidRDefault="000D07B9" w:rsidP="00A73C9D">
      <w:pPr>
        <w:pStyle w:val="Padro"/>
        <w:numPr>
          <w:ilvl w:val="0"/>
          <w:numId w:val="4"/>
        </w:numPr>
        <w:tabs>
          <w:tab w:val="clear" w:pos="720"/>
          <w:tab w:val="left" w:pos="0"/>
          <w:tab w:val="left" w:pos="360"/>
          <w:tab w:val="left" w:pos="708"/>
          <w:tab w:val="left" w:pos="709"/>
        </w:tabs>
        <w:spacing w:after="0"/>
        <w:jc w:val="both"/>
        <w:rPr>
          <w:sz w:val="22"/>
          <w:szCs w:val="22"/>
        </w:rPr>
      </w:pPr>
      <w:r w:rsidRPr="001600F7">
        <w:rPr>
          <w:sz w:val="22"/>
          <w:szCs w:val="22"/>
        </w:rPr>
        <w:t>O atraso injustificado no início do fornecimento;</w:t>
      </w:r>
    </w:p>
    <w:p w:rsidR="00D61BAA" w:rsidRPr="001600F7" w:rsidRDefault="000D07B9" w:rsidP="00A73C9D">
      <w:pPr>
        <w:pStyle w:val="Padro"/>
        <w:numPr>
          <w:ilvl w:val="0"/>
          <w:numId w:val="4"/>
        </w:numPr>
        <w:tabs>
          <w:tab w:val="clear" w:pos="720"/>
          <w:tab w:val="left" w:pos="0"/>
          <w:tab w:val="left" w:pos="360"/>
          <w:tab w:val="left" w:pos="708"/>
          <w:tab w:val="left" w:pos="709"/>
        </w:tabs>
        <w:spacing w:after="0"/>
        <w:jc w:val="both"/>
        <w:rPr>
          <w:sz w:val="22"/>
          <w:szCs w:val="22"/>
        </w:rPr>
      </w:pPr>
      <w:r w:rsidRPr="001600F7">
        <w:rPr>
          <w:sz w:val="22"/>
          <w:szCs w:val="22"/>
        </w:rPr>
        <w:t>A ocorrência de caso fortuito ou de força maior, regularmente comprovada, impeditiva da execução deste contrato.</w:t>
      </w:r>
    </w:p>
    <w:p w:rsidR="00D61BAA" w:rsidRPr="001600F7" w:rsidRDefault="00D61BAA" w:rsidP="00A73C9D">
      <w:pPr>
        <w:pStyle w:val="fafu"/>
        <w:spacing w:after="0"/>
        <w:ind w:firstLine="0"/>
        <w:rPr>
          <w:sz w:val="22"/>
          <w:szCs w:val="22"/>
        </w:rPr>
      </w:pPr>
    </w:p>
    <w:p w:rsidR="00D61BAA" w:rsidRPr="001600F7" w:rsidRDefault="000D07B9" w:rsidP="00A73C9D">
      <w:pPr>
        <w:pStyle w:val="fafu"/>
        <w:spacing w:after="0"/>
        <w:ind w:firstLine="0"/>
        <w:rPr>
          <w:sz w:val="22"/>
          <w:szCs w:val="22"/>
        </w:rPr>
      </w:pPr>
      <w:r w:rsidRPr="001600F7">
        <w:rPr>
          <w:b/>
          <w:sz w:val="22"/>
          <w:szCs w:val="22"/>
          <w:u w:val="single"/>
        </w:rPr>
        <w:lastRenderedPageBreak/>
        <w:t>CLÁUSULA DÉCIMA Q</w:t>
      </w:r>
      <w:r w:rsidR="002254AD">
        <w:rPr>
          <w:b/>
          <w:sz w:val="22"/>
          <w:szCs w:val="22"/>
          <w:u w:val="single"/>
        </w:rPr>
        <w:t>UINTA – DAS DISPOSIÇÕES GERAIS:</w:t>
      </w:r>
      <w:r w:rsidRPr="001600F7">
        <w:rPr>
          <w:b/>
          <w:caps/>
          <w:sz w:val="22"/>
          <w:szCs w:val="22"/>
        </w:rPr>
        <w:t xml:space="preserve"> </w:t>
      </w:r>
      <w:r w:rsidR="002254AD">
        <w:rPr>
          <w:sz w:val="22"/>
          <w:szCs w:val="22"/>
        </w:rPr>
        <w:t>A</w:t>
      </w:r>
      <w:r w:rsidRPr="001600F7">
        <w:rPr>
          <w:sz w:val="22"/>
          <w:szCs w:val="22"/>
        </w:rPr>
        <w:t xml:space="preserve"> contratada e a contratante respondem integralmente, sem qualquer ordem de preferência, pela perfeita execução das cláusulas ajustadas, até o fiel cumprimento do presente contrato.</w:t>
      </w:r>
    </w:p>
    <w:p w:rsidR="00D61BAA" w:rsidRPr="001600F7" w:rsidRDefault="00D33612" w:rsidP="003915E4">
      <w:pPr>
        <w:pStyle w:val="Corpodetexto"/>
        <w:pBdr>
          <w:top w:val="none" w:sz="0" w:space="0" w:color="auto"/>
          <w:left w:val="none" w:sz="0" w:space="0" w:color="auto"/>
          <w:bottom w:val="none" w:sz="0" w:space="0" w:color="auto"/>
          <w:right w:val="none" w:sz="0" w:space="0" w:color="auto"/>
        </w:pBdr>
        <w:spacing w:after="0"/>
        <w:jc w:val="both"/>
        <w:rPr>
          <w:sz w:val="22"/>
          <w:szCs w:val="22"/>
        </w:rPr>
      </w:pPr>
      <w:r>
        <w:rPr>
          <w:caps w:val="0"/>
          <w:sz w:val="22"/>
          <w:szCs w:val="22"/>
        </w:rPr>
        <w:t>PARÁ</w:t>
      </w:r>
      <w:r w:rsidR="000D07B9" w:rsidRPr="001600F7">
        <w:rPr>
          <w:caps w:val="0"/>
          <w:sz w:val="22"/>
          <w:szCs w:val="22"/>
        </w:rPr>
        <w:t>GRAFO PRIMEIRO:</w:t>
      </w:r>
      <w:r w:rsidR="000D07B9" w:rsidRPr="001600F7">
        <w:rPr>
          <w:b w:val="0"/>
          <w:caps w:val="0"/>
          <w:sz w:val="22"/>
          <w:szCs w:val="22"/>
        </w:rPr>
        <w:t xml:space="preserve"> Qualquer omissão ou tolerância de uma das partes, no exigir o estrito cumprimento dos termos e condições deste contrato ou ao exercer qualquer prerrogativa dele decorrente, não constituirá renovação ou renúncia e nem afetará o direito das partes de exercê-lo a qualquer tempo.</w:t>
      </w:r>
    </w:p>
    <w:p w:rsidR="00D61BAA" w:rsidRPr="001600F7" w:rsidRDefault="00D33612" w:rsidP="00A73C9D">
      <w:pPr>
        <w:pStyle w:val="Corpodetexto21"/>
        <w:tabs>
          <w:tab w:val="clear" w:pos="709"/>
          <w:tab w:val="left" w:pos="426"/>
          <w:tab w:val="left" w:pos="708"/>
        </w:tabs>
        <w:spacing w:after="0" w:line="276" w:lineRule="auto"/>
        <w:jc w:val="both"/>
        <w:rPr>
          <w:sz w:val="22"/>
          <w:szCs w:val="22"/>
        </w:rPr>
      </w:pPr>
      <w:r>
        <w:rPr>
          <w:b/>
          <w:bCs/>
          <w:sz w:val="22"/>
          <w:szCs w:val="22"/>
        </w:rPr>
        <w:t>PARÁ</w:t>
      </w:r>
      <w:r w:rsidR="000D07B9" w:rsidRPr="001600F7">
        <w:rPr>
          <w:b/>
          <w:bCs/>
          <w:sz w:val="22"/>
          <w:szCs w:val="22"/>
        </w:rPr>
        <w:t>GRAFO SEGUNDO:</w:t>
      </w:r>
      <w:r w:rsidR="009F3049" w:rsidRPr="001600F7">
        <w:rPr>
          <w:bCs/>
          <w:sz w:val="22"/>
          <w:szCs w:val="22"/>
        </w:rPr>
        <w:t xml:space="preserve"> </w:t>
      </w:r>
      <w:r w:rsidR="000D07B9" w:rsidRPr="001600F7">
        <w:rPr>
          <w:bCs/>
          <w:sz w:val="22"/>
          <w:szCs w:val="22"/>
        </w:rPr>
        <w:t xml:space="preserve">A CONTRATADA </w:t>
      </w:r>
      <w:r w:rsidR="000D07B9" w:rsidRPr="001600F7">
        <w:rPr>
          <w:sz w:val="22"/>
          <w:szCs w:val="22"/>
        </w:rPr>
        <w:t xml:space="preserve">reconhece todos os direitos da </w:t>
      </w:r>
      <w:r w:rsidR="000D07B9" w:rsidRPr="001600F7">
        <w:rPr>
          <w:bCs/>
          <w:sz w:val="22"/>
          <w:szCs w:val="22"/>
        </w:rPr>
        <w:t>CONTRATANTE</w:t>
      </w:r>
      <w:r w:rsidR="000D07B9" w:rsidRPr="001600F7">
        <w:rPr>
          <w:sz w:val="22"/>
          <w:szCs w:val="22"/>
        </w:rPr>
        <w:t xml:space="preserve"> em caso de eventual rescisão contratual.</w:t>
      </w:r>
    </w:p>
    <w:p w:rsidR="00D61BAA" w:rsidRPr="001600F7" w:rsidRDefault="00D61BAA" w:rsidP="00A73C9D">
      <w:pPr>
        <w:pStyle w:val="Padro"/>
        <w:spacing w:after="0"/>
        <w:rPr>
          <w:sz w:val="22"/>
          <w:szCs w:val="22"/>
        </w:rPr>
      </w:pPr>
    </w:p>
    <w:p w:rsidR="00A60E7B" w:rsidRDefault="000D07B9" w:rsidP="002254AD">
      <w:pPr>
        <w:pStyle w:val="Padro"/>
        <w:spacing w:after="0"/>
        <w:jc w:val="both"/>
        <w:rPr>
          <w:sz w:val="22"/>
          <w:szCs w:val="22"/>
        </w:rPr>
      </w:pPr>
      <w:r w:rsidRPr="001600F7">
        <w:rPr>
          <w:b/>
          <w:bCs/>
          <w:sz w:val="22"/>
          <w:szCs w:val="22"/>
          <w:u w:val="single"/>
        </w:rPr>
        <w:t>C</w:t>
      </w:r>
      <w:r w:rsidR="002254AD">
        <w:rPr>
          <w:b/>
          <w:bCs/>
          <w:sz w:val="22"/>
          <w:szCs w:val="22"/>
          <w:u w:val="single"/>
        </w:rPr>
        <w:t>LÁUSULA DÉCIMA SEXTA – DO FORO:</w:t>
      </w:r>
      <w:proofErr w:type="gramStart"/>
      <w:r w:rsidR="002254AD">
        <w:rPr>
          <w:b/>
          <w:bCs/>
          <w:sz w:val="22"/>
          <w:szCs w:val="22"/>
        </w:rPr>
        <w:t xml:space="preserve"> </w:t>
      </w:r>
      <w:r w:rsidRPr="001600F7">
        <w:rPr>
          <w:b/>
          <w:sz w:val="22"/>
          <w:szCs w:val="22"/>
        </w:rPr>
        <w:t xml:space="preserve"> </w:t>
      </w:r>
      <w:proofErr w:type="gramEnd"/>
      <w:r w:rsidRPr="001600F7">
        <w:rPr>
          <w:sz w:val="22"/>
          <w:szCs w:val="22"/>
        </w:rPr>
        <w:t xml:space="preserve">As partes elegem o Foro da Cidade de Maceió - AL, que prevalecerá sobre qualquer outro, por mais privilegiado que seja, para dirimir quaisquer dúvidas oriundas do presente Contrato, das testemunhas. </w:t>
      </w:r>
    </w:p>
    <w:p w:rsidR="002254AD" w:rsidRPr="001600F7" w:rsidRDefault="002254AD" w:rsidP="002254AD">
      <w:pPr>
        <w:pStyle w:val="Padro"/>
        <w:spacing w:after="0"/>
        <w:jc w:val="both"/>
        <w:rPr>
          <w:sz w:val="22"/>
          <w:szCs w:val="22"/>
        </w:rPr>
      </w:pPr>
    </w:p>
    <w:p w:rsidR="00D61BAA" w:rsidRPr="001600F7" w:rsidRDefault="000D07B9" w:rsidP="002254AD">
      <w:pPr>
        <w:pStyle w:val="Recuodecorpodetexto21"/>
        <w:spacing w:after="0"/>
        <w:ind w:left="0" w:right="49" w:firstLine="0"/>
        <w:rPr>
          <w:sz w:val="22"/>
          <w:szCs w:val="22"/>
        </w:rPr>
      </w:pPr>
      <w:r w:rsidRPr="001600F7">
        <w:rPr>
          <w:sz w:val="22"/>
          <w:szCs w:val="22"/>
        </w:rPr>
        <w:t>E, por estarem assim justos e contratados, firmam o presente contrato em 03 (três) vias de igual teor e forma na presença das testemunhas, que subscrevem depois de lido e achado conforme para a produção dos seus jurídicos e legais efeitos.</w:t>
      </w:r>
    </w:p>
    <w:p w:rsidR="00D61BAA" w:rsidRPr="001600F7" w:rsidRDefault="00D61BAA" w:rsidP="002254AD">
      <w:pPr>
        <w:pStyle w:val="Recuodecorpodetexto21"/>
        <w:spacing w:after="0"/>
        <w:ind w:right="49" w:firstLine="0"/>
        <w:rPr>
          <w:sz w:val="22"/>
          <w:szCs w:val="22"/>
        </w:rPr>
      </w:pPr>
    </w:p>
    <w:p w:rsidR="00D61BAA" w:rsidRDefault="002254AD">
      <w:pPr>
        <w:pStyle w:val="Rodap"/>
        <w:ind w:right="360"/>
        <w:rPr>
          <w:sz w:val="22"/>
          <w:szCs w:val="22"/>
          <w:lang w:val="es-ES"/>
        </w:rPr>
      </w:pPr>
      <w:r>
        <w:rPr>
          <w:sz w:val="22"/>
          <w:szCs w:val="22"/>
          <w:lang w:val="es-ES"/>
        </w:rPr>
        <w:tab/>
      </w:r>
      <w:r>
        <w:rPr>
          <w:sz w:val="22"/>
          <w:szCs w:val="22"/>
          <w:lang w:val="es-ES"/>
        </w:rPr>
        <w:tab/>
      </w:r>
      <w:r w:rsidR="000D07B9" w:rsidRPr="001600F7">
        <w:rPr>
          <w:sz w:val="22"/>
          <w:szCs w:val="22"/>
          <w:lang w:val="es-ES"/>
        </w:rPr>
        <w:t xml:space="preserve">Maceió,      </w:t>
      </w:r>
      <w:r>
        <w:rPr>
          <w:sz w:val="22"/>
          <w:szCs w:val="22"/>
          <w:lang w:val="es-ES"/>
        </w:rPr>
        <w:t>de                      de  2014</w:t>
      </w:r>
      <w:r w:rsidR="000D07B9" w:rsidRPr="001600F7">
        <w:rPr>
          <w:sz w:val="22"/>
          <w:szCs w:val="22"/>
          <w:lang w:val="es-ES"/>
        </w:rPr>
        <w:t>.</w:t>
      </w:r>
    </w:p>
    <w:p w:rsidR="002254AD" w:rsidRPr="001600F7" w:rsidRDefault="002254AD">
      <w:pPr>
        <w:pStyle w:val="Rodap"/>
        <w:ind w:right="360"/>
        <w:rPr>
          <w:sz w:val="22"/>
          <w:szCs w:val="22"/>
        </w:rPr>
      </w:pPr>
    </w:p>
    <w:p w:rsidR="00D61BAA" w:rsidRPr="001600F7" w:rsidRDefault="003915E4" w:rsidP="003915E4">
      <w:pPr>
        <w:spacing w:after="0" w:line="240" w:lineRule="auto"/>
        <w:rPr>
          <w:rFonts w:ascii="Arial" w:hAnsi="Arial" w:cs="Arial"/>
        </w:rPr>
        <w:sectPr w:rsidR="00D61BAA" w:rsidRPr="001600F7" w:rsidSect="006B770B">
          <w:headerReference w:type="default" r:id="rId35"/>
          <w:footerReference w:type="default" r:id="rId36"/>
          <w:pgSz w:w="11906" w:h="16838"/>
          <w:pgMar w:top="1134" w:right="1106" w:bottom="985" w:left="1418" w:header="709" w:footer="928" w:gutter="0"/>
          <w:cols w:space="720"/>
          <w:formProt w:val="0"/>
          <w:docGrid w:linePitch="360" w:charSpace="-6145"/>
        </w:sectPr>
      </w:pPr>
      <w:r w:rsidRPr="001600F7">
        <w:rPr>
          <w:rFonts w:ascii="Arial" w:hAnsi="Arial" w:cs="Arial"/>
        </w:rPr>
        <w:t xml:space="preserve">                                                                                        _________________________</w:t>
      </w:r>
    </w:p>
    <w:p w:rsidR="003915E4" w:rsidRPr="001600F7" w:rsidRDefault="003915E4" w:rsidP="003915E4">
      <w:pPr>
        <w:pStyle w:val="Padro"/>
        <w:spacing w:after="0" w:line="240" w:lineRule="auto"/>
        <w:jc w:val="both"/>
        <w:rPr>
          <w:sz w:val="22"/>
          <w:szCs w:val="22"/>
        </w:rPr>
      </w:pPr>
      <w:r w:rsidRPr="001600F7">
        <w:rPr>
          <w:sz w:val="22"/>
          <w:szCs w:val="22"/>
        </w:rPr>
        <w:lastRenderedPageBreak/>
        <w:t xml:space="preserve">                                                                                       DIRETOR PRESIDENTE – CASAL </w:t>
      </w:r>
    </w:p>
    <w:p w:rsidR="003915E4" w:rsidRPr="001600F7" w:rsidRDefault="003915E4" w:rsidP="003915E4">
      <w:pPr>
        <w:pStyle w:val="Padro"/>
        <w:spacing w:after="0" w:line="240" w:lineRule="auto"/>
        <w:jc w:val="both"/>
        <w:rPr>
          <w:sz w:val="22"/>
          <w:szCs w:val="22"/>
        </w:rPr>
      </w:pPr>
    </w:p>
    <w:p w:rsidR="003915E4" w:rsidRPr="001600F7" w:rsidRDefault="003915E4" w:rsidP="003915E4">
      <w:pPr>
        <w:pStyle w:val="Padro"/>
        <w:jc w:val="both"/>
        <w:rPr>
          <w:sz w:val="22"/>
          <w:szCs w:val="22"/>
        </w:rPr>
      </w:pPr>
      <w:r w:rsidRPr="001600F7">
        <w:rPr>
          <w:sz w:val="22"/>
          <w:szCs w:val="22"/>
        </w:rPr>
        <w:t>TESTEMUNHAS:</w:t>
      </w:r>
    </w:p>
    <w:p w:rsidR="003915E4" w:rsidRPr="001600F7" w:rsidRDefault="003915E4" w:rsidP="003915E4">
      <w:pPr>
        <w:pStyle w:val="Padro"/>
        <w:spacing w:after="0" w:line="240" w:lineRule="auto"/>
        <w:jc w:val="both"/>
        <w:rPr>
          <w:sz w:val="22"/>
          <w:szCs w:val="22"/>
        </w:rPr>
      </w:pPr>
      <w:r w:rsidRPr="001600F7">
        <w:rPr>
          <w:sz w:val="22"/>
          <w:szCs w:val="22"/>
        </w:rPr>
        <w:t xml:space="preserve">                                                                                        ____________________________</w:t>
      </w:r>
    </w:p>
    <w:p w:rsidR="003915E4" w:rsidRPr="001600F7" w:rsidRDefault="003915E4" w:rsidP="003915E4">
      <w:pPr>
        <w:pStyle w:val="Padro"/>
        <w:spacing w:after="0" w:line="240" w:lineRule="auto"/>
        <w:jc w:val="both"/>
        <w:rPr>
          <w:sz w:val="22"/>
          <w:szCs w:val="22"/>
        </w:rPr>
      </w:pPr>
      <w:r w:rsidRPr="001600F7">
        <w:rPr>
          <w:sz w:val="22"/>
          <w:szCs w:val="22"/>
        </w:rPr>
        <w:t xml:space="preserve">                                                                       VICE-PRESIDENTE DE GESTÃO OPERACIONAL</w:t>
      </w:r>
    </w:p>
    <w:p w:rsidR="003915E4" w:rsidRPr="001600F7" w:rsidRDefault="003915E4" w:rsidP="003915E4">
      <w:pPr>
        <w:pStyle w:val="Padro"/>
        <w:spacing w:after="0" w:line="240" w:lineRule="auto"/>
        <w:jc w:val="both"/>
        <w:rPr>
          <w:sz w:val="22"/>
          <w:szCs w:val="22"/>
        </w:rPr>
      </w:pPr>
      <w:r w:rsidRPr="001600F7">
        <w:rPr>
          <w:sz w:val="22"/>
          <w:szCs w:val="22"/>
        </w:rPr>
        <w:t>______________</w:t>
      </w:r>
    </w:p>
    <w:p w:rsidR="003915E4" w:rsidRPr="001600F7" w:rsidRDefault="003915E4" w:rsidP="003915E4">
      <w:pPr>
        <w:pStyle w:val="Padro"/>
        <w:spacing w:after="0" w:line="240" w:lineRule="auto"/>
        <w:jc w:val="both"/>
        <w:rPr>
          <w:sz w:val="22"/>
          <w:szCs w:val="22"/>
        </w:rPr>
      </w:pPr>
      <w:r w:rsidRPr="001600F7">
        <w:rPr>
          <w:sz w:val="22"/>
          <w:szCs w:val="22"/>
        </w:rPr>
        <w:t>NOME E CPF</w:t>
      </w:r>
    </w:p>
    <w:p w:rsidR="003915E4" w:rsidRPr="001600F7" w:rsidRDefault="003915E4" w:rsidP="003915E4">
      <w:pPr>
        <w:pStyle w:val="Padro"/>
        <w:spacing w:after="0" w:line="240" w:lineRule="auto"/>
        <w:jc w:val="both"/>
        <w:rPr>
          <w:sz w:val="22"/>
          <w:szCs w:val="22"/>
        </w:rPr>
      </w:pPr>
    </w:p>
    <w:p w:rsidR="003915E4" w:rsidRPr="001600F7" w:rsidRDefault="003915E4" w:rsidP="003915E4">
      <w:pPr>
        <w:pStyle w:val="Padro"/>
        <w:spacing w:after="0" w:line="240" w:lineRule="auto"/>
        <w:jc w:val="both"/>
        <w:rPr>
          <w:sz w:val="22"/>
          <w:szCs w:val="22"/>
        </w:rPr>
      </w:pPr>
      <w:r w:rsidRPr="001600F7">
        <w:rPr>
          <w:sz w:val="22"/>
          <w:szCs w:val="22"/>
        </w:rPr>
        <w:t xml:space="preserve">                                                                                       ____________________________</w:t>
      </w:r>
    </w:p>
    <w:p w:rsidR="003915E4" w:rsidRPr="001600F7" w:rsidRDefault="003915E4" w:rsidP="003915E4">
      <w:pPr>
        <w:pStyle w:val="Padro"/>
        <w:spacing w:after="0" w:line="240" w:lineRule="auto"/>
        <w:jc w:val="both"/>
        <w:rPr>
          <w:sz w:val="22"/>
          <w:szCs w:val="22"/>
        </w:rPr>
      </w:pPr>
      <w:r w:rsidRPr="001600F7">
        <w:rPr>
          <w:sz w:val="22"/>
          <w:szCs w:val="22"/>
        </w:rPr>
        <w:t>___________                                                                              CONTRATADA</w:t>
      </w:r>
    </w:p>
    <w:p w:rsidR="003915E4" w:rsidRDefault="006B770B" w:rsidP="006B770B">
      <w:pPr>
        <w:pStyle w:val="Padro"/>
        <w:spacing w:after="0" w:line="240" w:lineRule="auto"/>
        <w:jc w:val="both"/>
        <w:rPr>
          <w:sz w:val="22"/>
          <w:szCs w:val="22"/>
        </w:rPr>
      </w:pPr>
      <w:r>
        <w:rPr>
          <w:sz w:val="22"/>
          <w:szCs w:val="22"/>
        </w:rPr>
        <w:t>NOME E CPF</w:t>
      </w:r>
    </w:p>
    <w:p w:rsidR="006B770B" w:rsidRDefault="006B770B" w:rsidP="006B770B">
      <w:pPr>
        <w:pStyle w:val="Padro"/>
        <w:spacing w:after="0" w:line="240" w:lineRule="auto"/>
        <w:jc w:val="both"/>
        <w:rPr>
          <w:sz w:val="22"/>
          <w:szCs w:val="22"/>
        </w:rPr>
      </w:pPr>
    </w:p>
    <w:p w:rsidR="006B770B" w:rsidRDefault="006B770B" w:rsidP="006B770B">
      <w:pPr>
        <w:pStyle w:val="Padro"/>
        <w:spacing w:after="0" w:line="240" w:lineRule="auto"/>
        <w:jc w:val="both"/>
        <w:rPr>
          <w:sz w:val="22"/>
          <w:szCs w:val="22"/>
        </w:rPr>
      </w:pPr>
    </w:p>
    <w:p w:rsidR="006B770B" w:rsidRDefault="006B770B" w:rsidP="006B770B">
      <w:pPr>
        <w:pStyle w:val="Padro"/>
        <w:spacing w:after="0" w:line="240" w:lineRule="auto"/>
        <w:jc w:val="both"/>
        <w:rPr>
          <w:sz w:val="22"/>
          <w:szCs w:val="22"/>
        </w:rPr>
      </w:pPr>
    </w:p>
    <w:p w:rsidR="006B770B" w:rsidRDefault="006B770B" w:rsidP="006B770B">
      <w:pPr>
        <w:pStyle w:val="Padro"/>
        <w:spacing w:after="0" w:line="240" w:lineRule="auto"/>
        <w:jc w:val="both"/>
        <w:rPr>
          <w:sz w:val="22"/>
          <w:szCs w:val="22"/>
        </w:rPr>
      </w:pPr>
    </w:p>
    <w:p w:rsidR="006B770B" w:rsidRDefault="006B770B" w:rsidP="006B770B">
      <w:pPr>
        <w:pStyle w:val="Padro"/>
        <w:spacing w:after="0" w:line="240" w:lineRule="auto"/>
        <w:jc w:val="both"/>
        <w:rPr>
          <w:sz w:val="22"/>
          <w:szCs w:val="22"/>
        </w:rPr>
      </w:pPr>
    </w:p>
    <w:p w:rsidR="006B770B" w:rsidRPr="004C4913" w:rsidRDefault="006B770B" w:rsidP="006B770B">
      <w:pPr>
        <w:pStyle w:val="Padro"/>
        <w:spacing w:after="0" w:line="240" w:lineRule="auto"/>
        <w:jc w:val="both"/>
        <w:rPr>
          <w:sz w:val="22"/>
          <w:szCs w:val="22"/>
        </w:rPr>
      </w:pPr>
    </w:p>
    <w:p w:rsidR="002254AD" w:rsidRPr="004C4913" w:rsidRDefault="002254AD" w:rsidP="003915E4">
      <w:pPr>
        <w:pStyle w:val="Padro"/>
        <w:spacing w:after="0" w:line="240" w:lineRule="auto"/>
        <w:jc w:val="both"/>
        <w:rPr>
          <w:sz w:val="22"/>
          <w:szCs w:val="22"/>
        </w:rPr>
      </w:pPr>
    </w:p>
    <w:p w:rsidR="00D61BAA" w:rsidRPr="004C4913" w:rsidRDefault="006B770B" w:rsidP="00F7493C">
      <w:pPr>
        <w:pStyle w:val="Ttulo1"/>
        <w:numPr>
          <w:ilvl w:val="0"/>
          <w:numId w:val="2"/>
        </w:numPr>
        <w:shd w:val="clear" w:color="auto" w:fill="CCCCCC"/>
        <w:spacing w:after="0" w:line="240" w:lineRule="auto"/>
        <w:rPr>
          <w:sz w:val="22"/>
          <w:szCs w:val="22"/>
        </w:rPr>
      </w:pPr>
      <w:r w:rsidRPr="004C4913">
        <w:rPr>
          <w:sz w:val="22"/>
          <w:szCs w:val="22"/>
        </w:rPr>
        <w:lastRenderedPageBreak/>
        <w:t xml:space="preserve">EDITAL DE PREGÃO ELETRÔNICO N.º </w:t>
      </w:r>
      <w:r>
        <w:rPr>
          <w:sz w:val="22"/>
          <w:szCs w:val="22"/>
        </w:rPr>
        <w:t>04/2014</w:t>
      </w:r>
      <w:r w:rsidRPr="004C4913">
        <w:rPr>
          <w:sz w:val="22"/>
          <w:szCs w:val="22"/>
        </w:rPr>
        <w:t xml:space="preserve"> - CASA</w:t>
      </w:r>
      <w:r>
        <w:rPr>
          <w:sz w:val="22"/>
          <w:szCs w:val="22"/>
        </w:rPr>
        <w:t>L</w:t>
      </w:r>
    </w:p>
    <w:p w:rsidR="00D61BAA" w:rsidRPr="004C4913" w:rsidRDefault="00D61BAA" w:rsidP="00F7493C">
      <w:pPr>
        <w:pStyle w:val="Padro"/>
        <w:spacing w:after="0" w:line="240" w:lineRule="auto"/>
        <w:rPr>
          <w:sz w:val="22"/>
          <w:szCs w:val="22"/>
        </w:rPr>
      </w:pPr>
    </w:p>
    <w:p w:rsidR="00D61BAA" w:rsidRPr="004C4913" w:rsidRDefault="006B770B" w:rsidP="00F7493C">
      <w:pPr>
        <w:pStyle w:val="Ttulo1"/>
        <w:numPr>
          <w:ilvl w:val="0"/>
          <w:numId w:val="2"/>
        </w:numPr>
        <w:shd w:val="clear" w:color="auto" w:fill="CCCCCC"/>
        <w:spacing w:after="0" w:line="240" w:lineRule="auto"/>
        <w:rPr>
          <w:sz w:val="22"/>
          <w:szCs w:val="22"/>
        </w:rPr>
      </w:pPr>
      <w:r>
        <w:rPr>
          <w:sz w:val="22"/>
          <w:szCs w:val="22"/>
        </w:rPr>
        <w:t xml:space="preserve">ANEXO </w:t>
      </w:r>
      <w:r w:rsidRPr="004C4913">
        <w:rPr>
          <w:sz w:val="22"/>
          <w:szCs w:val="22"/>
        </w:rPr>
        <w:t>V</w:t>
      </w:r>
    </w:p>
    <w:p w:rsidR="00D61BAA" w:rsidRPr="004C4913" w:rsidRDefault="00D61BAA" w:rsidP="00F7493C">
      <w:pPr>
        <w:pStyle w:val="Corpodetexto"/>
        <w:pBdr>
          <w:top w:val="none" w:sz="0" w:space="0" w:color="auto"/>
          <w:left w:val="none" w:sz="0" w:space="0" w:color="auto"/>
          <w:bottom w:val="none" w:sz="0" w:space="0" w:color="auto"/>
          <w:right w:val="none" w:sz="0" w:space="0" w:color="auto"/>
        </w:pBdr>
        <w:rPr>
          <w:sz w:val="22"/>
          <w:szCs w:val="22"/>
        </w:rPr>
      </w:pPr>
    </w:p>
    <w:p w:rsidR="00D61BAA" w:rsidRPr="004C4913" w:rsidRDefault="000D07B9">
      <w:pPr>
        <w:pStyle w:val="Ttulo1"/>
        <w:numPr>
          <w:ilvl w:val="0"/>
          <w:numId w:val="2"/>
        </w:numPr>
        <w:shd w:val="clear" w:color="auto" w:fill="CCCCCC"/>
        <w:rPr>
          <w:sz w:val="22"/>
          <w:szCs w:val="22"/>
        </w:rPr>
      </w:pPr>
      <w:r w:rsidRPr="004C4913">
        <w:rPr>
          <w:sz w:val="22"/>
          <w:szCs w:val="22"/>
        </w:rPr>
        <w:t>TERMO DE CIÊNCIA E RESPONSABILIDADE DE INFORMAÇÕES</w:t>
      </w:r>
    </w:p>
    <w:p w:rsidR="00D61BAA" w:rsidRPr="004C4913" w:rsidRDefault="00D61BAA">
      <w:pPr>
        <w:pStyle w:val="Corpodetextorecuado"/>
        <w:ind w:firstLine="0"/>
        <w:rPr>
          <w:sz w:val="22"/>
          <w:szCs w:val="22"/>
        </w:rPr>
      </w:pPr>
    </w:p>
    <w:p w:rsidR="00D61BAA" w:rsidRPr="004C4913" w:rsidRDefault="00D61BAA">
      <w:pPr>
        <w:pStyle w:val="Corpodetextorecuado"/>
        <w:ind w:firstLine="0"/>
        <w:rPr>
          <w:sz w:val="22"/>
          <w:szCs w:val="22"/>
        </w:rPr>
      </w:pPr>
    </w:p>
    <w:p w:rsidR="00D61BAA" w:rsidRPr="004C4913" w:rsidRDefault="000D07B9">
      <w:pPr>
        <w:pStyle w:val="Padro"/>
        <w:tabs>
          <w:tab w:val="clear" w:pos="709"/>
          <w:tab w:val="left" w:pos="708"/>
          <w:tab w:val="left" w:pos="4536"/>
          <w:tab w:val="left" w:pos="4678"/>
        </w:tabs>
        <w:spacing w:line="360" w:lineRule="auto"/>
        <w:ind w:right="-62" w:firstLine="902"/>
        <w:jc w:val="both"/>
        <w:rPr>
          <w:sz w:val="22"/>
          <w:szCs w:val="22"/>
        </w:rPr>
      </w:pPr>
      <w:r w:rsidRPr="004C4913">
        <w:rPr>
          <w:sz w:val="22"/>
          <w:szCs w:val="22"/>
        </w:rPr>
        <w:t xml:space="preserve">A empresa _______________________, inscrita no CNPJ sob o nº_________, sediada no endereço ______________, n° ______, ____, telefone/fax nº_______, por intermédio do seu representante legal </w:t>
      </w:r>
      <w:proofErr w:type="gramStart"/>
      <w:r w:rsidRPr="004C4913">
        <w:rPr>
          <w:sz w:val="22"/>
          <w:szCs w:val="22"/>
        </w:rPr>
        <w:t>Sr(</w:t>
      </w:r>
      <w:proofErr w:type="gramEnd"/>
      <w:r w:rsidRPr="004C4913">
        <w:rPr>
          <w:sz w:val="22"/>
          <w:szCs w:val="22"/>
        </w:rPr>
        <w:t>a).________________, portador(a) da Carteira de Identidade nº _________- SSP/____ e do CPF nº __________, DECLARA que a empresa atenderá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 nos termos da Lei Estadual n.º 6.582 de 18 de março de 2005, e Lei Federal n.º 8.666/93 de 21 de junho de 1993.</w:t>
      </w:r>
    </w:p>
    <w:p w:rsidR="00D61BAA" w:rsidRPr="004C4913" w:rsidRDefault="000D07B9">
      <w:pPr>
        <w:pStyle w:val="Padro"/>
        <w:tabs>
          <w:tab w:val="clear" w:pos="709"/>
          <w:tab w:val="left" w:pos="708"/>
          <w:tab w:val="left" w:pos="4536"/>
          <w:tab w:val="left" w:pos="4678"/>
        </w:tabs>
        <w:spacing w:line="360" w:lineRule="auto"/>
        <w:ind w:right="-62" w:firstLine="902"/>
        <w:jc w:val="both"/>
        <w:rPr>
          <w:sz w:val="22"/>
          <w:szCs w:val="22"/>
        </w:rPr>
      </w:pPr>
      <w:r w:rsidRPr="004C4913">
        <w:rPr>
          <w:sz w:val="22"/>
          <w:szCs w:val="22"/>
        </w:rPr>
        <w:t xml:space="preserve"> </w:t>
      </w:r>
    </w:p>
    <w:p w:rsidR="00D61BAA" w:rsidRPr="004C4913" w:rsidRDefault="000D07B9" w:rsidP="009F3049">
      <w:pPr>
        <w:pStyle w:val="Padro"/>
        <w:tabs>
          <w:tab w:val="clear" w:pos="709"/>
          <w:tab w:val="left" w:pos="708"/>
          <w:tab w:val="left" w:pos="4536"/>
          <w:tab w:val="left" w:pos="4678"/>
        </w:tabs>
        <w:spacing w:line="360" w:lineRule="auto"/>
        <w:ind w:right="-62" w:firstLine="902"/>
        <w:jc w:val="both"/>
        <w:rPr>
          <w:sz w:val="22"/>
          <w:szCs w:val="22"/>
        </w:rPr>
      </w:pPr>
      <w:r w:rsidRPr="004C4913">
        <w:rPr>
          <w:sz w:val="22"/>
          <w:szCs w:val="22"/>
        </w:rPr>
        <w:t xml:space="preserve">Compromete-se, ainda, o encaminhamento da presente Declaração/Termo, devidamente assinado, a Pregoeira, no prazo de 03 (três) dias úteis, juntamente com a documentação necessária, no endereço: Rua Barão de Atalaia, 200 – Centro – </w:t>
      </w:r>
      <w:proofErr w:type="spellStart"/>
      <w:proofErr w:type="gramStart"/>
      <w:r w:rsidRPr="004C4913">
        <w:rPr>
          <w:sz w:val="22"/>
          <w:szCs w:val="22"/>
        </w:rPr>
        <w:t>Cep</w:t>
      </w:r>
      <w:proofErr w:type="spellEnd"/>
      <w:proofErr w:type="gramEnd"/>
      <w:r w:rsidRPr="004C4913">
        <w:rPr>
          <w:sz w:val="22"/>
          <w:szCs w:val="22"/>
        </w:rPr>
        <w:t xml:space="preserve"> 57025-510 – Maceió - Alagoas.</w:t>
      </w:r>
      <w:r w:rsidRPr="004C4913">
        <w:rPr>
          <w:sz w:val="22"/>
          <w:szCs w:val="22"/>
        </w:rPr>
        <w:tab/>
      </w:r>
      <w:r w:rsidRPr="004C4913">
        <w:rPr>
          <w:sz w:val="22"/>
          <w:szCs w:val="22"/>
        </w:rPr>
        <w:tab/>
      </w:r>
    </w:p>
    <w:p w:rsidR="00D61BAA" w:rsidRPr="004C4913" w:rsidRDefault="000D07B9">
      <w:pPr>
        <w:pStyle w:val="Padro"/>
        <w:jc w:val="center"/>
        <w:rPr>
          <w:sz w:val="22"/>
          <w:szCs w:val="22"/>
        </w:rPr>
      </w:pPr>
      <w:r w:rsidRPr="004C4913">
        <w:rPr>
          <w:sz w:val="22"/>
          <w:szCs w:val="22"/>
        </w:rPr>
        <w:t>Local e data</w:t>
      </w:r>
    </w:p>
    <w:p w:rsidR="00D61BAA" w:rsidRPr="004C4913" w:rsidRDefault="000D07B9">
      <w:pPr>
        <w:pStyle w:val="Corpodetexto22"/>
        <w:rPr>
          <w:sz w:val="22"/>
          <w:szCs w:val="22"/>
        </w:rPr>
      </w:pPr>
      <w:r w:rsidRPr="004C4913">
        <w:rPr>
          <w:b w:val="0"/>
          <w:sz w:val="22"/>
          <w:szCs w:val="22"/>
        </w:rPr>
        <w:t>(Nome e assinatura do responsável pela proponente em papel timbrado da empresa)</w:t>
      </w:r>
    </w:p>
    <w:p w:rsidR="00D61BAA" w:rsidRPr="004C4913" w:rsidRDefault="00D61BAA" w:rsidP="009F3049">
      <w:pPr>
        <w:pStyle w:val="Padro"/>
        <w:tabs>
          <w:tab w:val="clear" w:pos="709"/>
          <w:tab w:val="left" w:pos="708"/>
          <w:tab w:val="left" w:pos="4536"/>
          <w:tab w:val="left" w:pos="4678"/>
        </w:tabs>
        <w:ind w:right="-62"/>
        <w:rPr>
          <w:sz w:val="22"/>
          <w:szCs w:val="22"/>
        </w:rPr>
      </w:pPr>
    </w:p>
    <w:p w:rsidR="00D61BAA" w:rsidRPr="004C4913" w:rsidRDefault="00D61BAA">
      <w:pPr>
        <w:pStyle w:val="Padro"/>
        <w:tabs>
          <w:tab w:val="clear" w:pos="709"/>
          <w:tab w:val="left" w:pos="708"/>
          <w:tab w:val="left" w:pos="4536"/>
          <w:tab w:val="left" w:pos="4678"/>
        </w:tabs>
        <w:ind w:right="-62"/>
        <w:jc w:val="center"/>
        <w:rPr>
          <w:sz w:val="22"/>
          <w:szCs w:val="22"/>
        </w:rPr>
      </w:pPr>
    </w:p>
    <w:p w:rsidR="00F7493C" w:rsidRPr="004C4913" w:rsidRDefault="000D07B9" w:rsidP="009F3049">
      <w:pPr>
        <w:pStyle w:val="Padro"/>
        <w:tabs>
          <w:tab w:val="left" w:pos="4536"/>
          <w:tab w:val="left" w:pos="4678"/>
        </w:tabs>
        <w:ind w:right="-62"/>
        <w:jc w:val="both"/>
        <w:rPr>
          <w:sz w:val="22"/>
          <w:szCs w:val="22"/>
        </w:rPr>
      </w:pPr>
      <w:r w:rsidRPr="004C4913">
        <w:rPr>
          <w:b/>
          <w:sz w:val="22"/>
          <w:szCs w:val="22"/>
        </w:rPr>
        <w:t>Observações</w:t>
      </w:r>
      <w:r w:rsidRPr="004C4913">
        <w:rPr>
          <w:sz w:val="22"/>
          <w:szCs w:val="22"/>
        </w:rPr>
        <w:t xml:space="preserve">: Preencher em papel timbrado da empresa e apresentar cópia autenticada do Ato Constitutivo atualizado da empresa.  </w:t>
      </w:r>
    </w:p>
    <w:p w:rsidR="006B770B" w:rsidRPr="004C4913" w:rsidRDefault="006B770B" w:rsidP="006B770B">
      <w:pPr>
        <w:pStyle w:val="Ttulo1"/>
        <w:numPr>
          <w:ilvl w:val="0"/>
          <w:numId w:val="2"/>
        </w:numPr>
        <w:shd w:val="clear" w:color="auto" w:fill="CCCCCC"/>
        <w:spacing w:after="0" w:line="240" w:lineRule="auto"/>
        <w:rPr>
          <w:sz w:val="22"/>
          <w:szCs w:val="22"/>
        </w:rPr>
      </w:pPr>
      <w:r w:rsidRPr="004C4913">
        <w:rPr>
          <w:sz w:val="22"/>
          <w:szCs w:val="22"/>
        </w:rPr>
        <w:lastRenderedPageBreak/>
        <w:t xml:space="preserve">EDITAL DE PREGÃO ELETRÔNICO N.º </w:t>
      </w:r>
      <w:r>
        <w:rPr>
          <w:sz w:val="22"/>
          <w:szCs w:val="22"/>
        </w:rPr>
        <w:t>04/2014</w:t>
      </w:r>
      <w:r w:rsidRPr="004C4913">
        <w:rPr>
          <w:sz w:val="22"/>
          <w:szCs w:val="22"/>
        </w:rPr>
        <w:t xml:space="preserve"> - CASAL </w:t>
      </w:r>
    </w:p>
    <w:p w:rsidR="00D61BAA" w:rsidRPr="004C4913" w:rsidRDefault="00D61BAA" w:rsidP="00F7493C">
      <w:pPr>
        <w:pStyle w:val="Padro"/>
        <w:spacing w:after="0" w:line="240" w:lineRule="auto"/>
        <w:rPr>
          <w:sz w:val="22"/>
          <w:szCs w:val="22"/>
        </w:rPr>
      </w:pPr>
    </w:p>
    <w:p w:rsidR="006B770B" w:rsidRPr="004C4913" w:rsidRDefault="006B770B" w:rsidP="006B770B">
      <w:pPr>
        <w:pStyle w:val="Ttulo1"/>
        <w:numPr>
          <w:ilvl w:val="0"/>
          <w:numId w:val="2"/>
        </w:numPr>
        <w:shd w:val="clear" w:color="auto" w:fill="CCCCCC"/>
        <w:spacing w:after="0" w:line="240" w:lineRule="auto"/>
        <w:rPr>
          <w:sz w:val="22"/>
          <w:szCs w:val="22"/>
        </w:rPr>
      </w:pPr>
      <w:proofErr w:type="gramStart"/>
      <w:r w:rsidRPr="004C4913">
        <w:rPr>
          <w:sz w:val="22"/>
          <w:szCs w:val="22"/>
        </w:rPr>
        <w:t>ANEXO V</w:t>
      </w:r>
      <w:r>
        <w:rPr>
          <w:sz w:val="22"/>
          <w:szCs w:val="22"/>
        </w:rPr>
        <w:t>I</w:t>
      </w:r>
      <w:proofErr w:type="gramEnd"/>
    </w:p>
    <w:p w:rsidR="00D61BAA" w:rsidRPr="004C4913" w:rsidRDefault="00D61BAA" w:rsidP="00F7493C">
      <w:pPr>
        <w:pStyle w:val="Corpodetexto"/>
        <w:pBdr>
          <w:top w:val="none" w:sz="0" w:space="0" w:color="auto"/>
          <w:left w:val="none" w:sz="0" w:space="0" w:color="auto"/>
          <w:bottom w:val="none" w:sz="0" w:space="0" w:color="auto"/>
          <w:right w:val="none" w:sz="0" w:space="0" w:color="auto"/>
        </w:pBdr>
        <w:rPr>
          <w:sz w:val="22"/>
          <w:szCs w:val="22"/>
        </w:rPr>
      </w:pPr>
    </w:p>
    <w:p w:rsidR="00D61BAA" w:rsidRPr="004C4913" w:rsidRDefault="000D07B9">
      <w:pPr>
        <w:pStyle w:val="Ttulo1"/>
        <w:numPr>
          <w:ilvl w:val="0"/>
          <w:numId w:val="2"/>
        </w:numPr>
        <w:shd w:val="clear" w:color="auto" w:fill="CCCCCC"/>
        <w:rPr>
          <w:sz w:val="22"/>
          <w:szCs w:val="22"/>
        </w:rPr>
      </w:pPr>
      <w:r w:rsidRPr="004C4913">
        <w:rPr>
          <w:sz w:val="22"/>
          <w:szCs w:val="22"/>
        </w:rPr>
        <w:t>MODELO DE DECLARAÇÃO DE ENQUADRAMENTO COMO ME OU EPP</w:t>
      </w:r>
    </w:p>
    <w:p w:rsidR="00D61BAA" w:rsidRPr="004C4913" w:rsidRDefault="00D61BAA">
      <w:pPr>
        <w:pStyle w:val="Corpodetextorecuado"/>
        <w:ind w:firstLine="0"/>
        <w:rPr>
          <w:sz w:val="22"/>
          <w:szCs w:val="22"/>
        </w:rPr>
      </w:pPr>
    </w:p>
    <w:p w:rsidR="00D61BAA" w:rsidRPr="004C4913" w:rsidRDefault="000D07B9">
      <w:pPr>
        <w:pStyle w:val="Padro"/>
        <w:tabs>
          <w:tab w:val="clear" w:pos="709"/>
          <w:tab w:val="left" w:pos="708"/>
          <w:tab w:val="left" w:pos="4536"/>
          <w:tab w:val="left" w:pos="4678"/>
        </w:tabs>
        <w:spacing w:line="360" w:lineRule="auto"/>
        <w:ind w:right="-62" w:firstLine="902"/>
        <w:jc w:val="both"/>
        <w:rPr>
          <w:sz w:val="22"/>
          <w:szCs w:val="22"/>
        </w:rPr>
      </w:pPr>
      <w:r w:rsidRPr="004C4913">
        <w:rPr>
          <w:sz w:val="22"/>
          <w:szCs w:val="22"/>
        </w:rPr>
        <w:t>A empresa _______________________, inscrita no CNPJ sob o nº_________, sediada no endereço ______________, n° ______, ____, telefone/fax nº_______, por intermédio do seu representante legal Sr</w:t>
      </w:r>
      <w:r w:rsidR="009F3049" w:rsidRPr="004C4913">
        <w:rPr>
          <w:sz w:val="22"/>
          <w:szCs w:val="22"/>
        </w:rPr>
        <w:t xml:space="preserve"> </w:t>
      </w:r>
      <w:r w:rsidRPr="004C4913">
        <w:rPr>
          <w:sz w:val="22"/>
          <w:szCs w:val="22"/>
        </w:rPr>
        <w:t>(a).________________, portador</w:t>
      </w:r>
      <w:r w:rsidR="009F3049" w:rsidRPr="004C4913">
        <w:rPr>
          <w:sz w:val="22"/>
          <w:szCs w:val="22"/>
        </w:rPr>
        <w:t xml:space="preserve"> [</w:t>
      </w:r>
      <w:r w:rsidR="00EE703C" w:rsidRPr="004C4913">
        <w:rPr>
          <w:sz w:val="22"/>
          <w:szCs w:val="22"/>
        </w:rPr>
        <w:fldChar w:fldCharType="begin"/>
      </w:r>
      <w:r w:rsidR="002E27C3" w:rsidRPr="004C4913">
        <w:rPr>
          <w:sz w:val="22"/>
          <w:szCs w:val="22"/>
        </w:rPr>
        <w:instrText xml:space="preserve"> PAGE   \* MERGEFORMAT </w:instrText>
      </w:r>
      <w:r w:rsidR="00EE703C" w:rsidRPr="004C4913">
        <w:rPr>
          <w:sz w:val="22"/>
          <w:szCs w:val="22"/>
        </w:rPr>
        <w:fldChar w:fldCharType="separate"/>
      </w:r>
      <w:r w:rsidR="00625F3E">
        <w:rPr>
          <w:noProof/>
          <w:sz w:val="22"/>
          <w:szCs w:val="22"/>
        </w:rPr>
        <w:t>38</w:t>
      </w:r>
      <w:r w:rsidR="00EE703C" w:rsidRPr="004C4913">
        <w:rPr>
          <w:sz w:val="22"/>
          <w:szCs w:val="22"/>
        </w:rPr>
        <w:fldChar w:fldCharType="end"/>
      </w:r>
      <w:proofErr w:type="gramStart"/>
      <w:r w:rsidR="009F3049" w:rsidRPr="004C4913">
        <w:rPr>
          <w:sz w:val="22"/>
          <w:szCs w:val="22"/>
        </w:rPr>
        <w:t>]</w:t>
      </w:r>
      <w:r w:rsidRPr="004C4913">
        <w:rPr>
          <w:sz w:val="22"/>
          <w:szCs w:val="22"/>
        </w:rPr>
        <w:t>(</w:t>
      </w:r>
      <w:proofErr w:type="gramEnd"/>
      <w:r w:rsidRPr="004C4913">
        <w:rPr>
          <w:sz w:val="22"/>
          <w:szCs w:val="22"/>
        </w:rPr>
        <w:t xml:space="preserve">a) da Carteira de Identidade nº _________- SSP/____ e do CPF nº __________, DECLARA, </w:t>
      </w:r>
      <w:r w:rsidRPr="004C4913">
        <w:rPr>
          <w:bCs/>
          <w:sz w:val="22"/>
          <w:szCs w:val="22"/>
        </w:rPr>
        <w:t>sob as penas da lei, de que cumprem os requisitos</w:t>
      </w:r>
      <w:r w:rsidRPr="004C4913">
        <w:rPr>
          <w:b/>
          <w:sz w:val="22"/>
          <w:szCs w:val="22"/>
        </w:rPr>
        <w:t xml:space="preserve"> do art. 3º da Lei Complementar 123/06 </w:t>
      </w:r>
      <w:r w:rsidRPr="004C4913">
        <w:rPr>
          <w:bCs/>
          <w:sz w:val="22"/>
          <w:szCs w:val="22"/>
        </w:rPr>
        <w:t>para qualificação como microempresa ou empresa de pequeno porte, estando apta a usufruir do tratamento favorecido estabelecido nos artigos 42 à 49 da mesma Lei Complementar.</w:t>
      </w:r>
    </w:p>
    <w:p w:rsidR="00D61BAA" w:rsidRPr="004C4913" w:rsidRDefault="00D61BAA">
      <w:pPr>
        <w:pStyle w:val="Padro"/>
        <w:tabs>
          <w:tab w:val="clear" w:pos="709"/>
          <w:tab w:val="left" w:pos="708"/>
          <w:tab w:val="left" w:pos="4536"/>
          <w:tab w:val="left" w:pos="4678"/>
        </w:tabs>
        <w:spacing w:line="360" w:lineRule="auto"/>
        <w:ind w:right="-62" w:firstLine="902"/>
        <w:jc w:val="both"/>
        <w:rPr>
          <w:sz w:val="22"/>
          <w:szCs w:val="22"/>
        </w:rPr>
      </w:pPr>
    </w:p>
    <w:p w:rsidR="00D61BAA" w:rsidRPr="004C4913" w:rsidRDefault="000D07B9">
      <w:pPr>
        <w:pStyle w:val="Padro"/>
        <w:tabs>
          <w:tab w:val="clear" w:pos="709"/>
          <w:tab w:val="left" w:pos="708"/>
          <w:tab w:val="left" w:pos="4536"/>
          <w:tab w:val="left" w:pos="4678"/>
        </w:tabs>
        <w:ind w:right="-62" w:firstLine="902"/>
        <w:jc w:val="both"/>
        <w:rPr>
          <w:sz w:val="22"/>
          <w:szCs w:val="22"/>
        </w:rPr>
      </w:pPr>
      <w:r w:rsidRPr="004C4913">
        <w:rPr>
          <w:sz w:val="22"/>
          <w:szCs w:val="22"/>
        </w:rPr>
        <w:tab/>
      </w:r>
      <w:r w:rsidRPr="004C4913">
        <w:rPr>
          <w:sz w:val="22"/>
          <w:szCs w:val="22"/>
        </w:rPr>
        <w:tab/>
      </w:r>
      <w:r w:rsidRPr="004C4913">
        <w:rPr>
          <w:sz w:val="22"/>
          <w:szCs w:val="22"/>
        </w:rPr>
        <w:tab/>
      </w:r>
    </w:p>
    <w:p w:rsidR="00D61BAA" w:rsidRPr="004C4913" w:rsidRDefault="000D07B9">
      <w:pPr>
        <w:pStyle w:val="Padro"/>
        <w:jc w:val="center"/>
        <w:rPr>
          <w:sz w:val="22"/>
          <w:szCs w:val="22"/>
        </w:rPr>
      </w:pPr>
      <w:r w:rsidRPr="004C4913">
        <w:rPr>
          <w:sz w:val="22"/>
          <w:szCs w:val="22"/>
        </w:rPr>
        <w:t>Local e data</w:t>
      </w:r>
    </w:p>
    <w:p w:rsidR="00D61BAA" w:rsidRPr="004C4913" w:rsidRDefault="000D07B9">
      <w:pPr>
        <w:pStyle w:val="Corpodetexto22"/>
        <w:rPr>
          <w:sz w:val="22"/>
          <w:szCs w:val="22"/>
        </w:rPr>
      </w:pPr>
      <w:r w:rsidRPr="004C4913">
        <w:rPr>
          <w:b w:val="0"/>
          <w:sz w:val="22"/>
          <w:szCs w:val="22"/>
        </w:rPr>
        <w:t>(Nome e assinatura do responsável pela proponente em papel timbrado da empresa)</w:t>
      </w:r>
    </w:p>
    <w:p w:rsidR="00D61BAA" w:rsidRPr="004C4913" w:rsidRDefault="00D61BAA">
      <w:pPr>
        <w:pStyle w:val="Corpodetexto22"/>
        <w:rPr>
          <w:sz w:val="22"/>
          <w:szCs w:val="22"/>
        </w:rPr>
      </w:pPr>
    </w:p>
    <w:p w:rsidR="00D61BAA" w:rsidRPr="004C4913" w:rsidRDefault="00D61BAA">
      <w:pPr>
        <w:pStyle w:val="Corpodetexto22"/>
        <w:rPr>
          <w:sz w:val="22"/>
          <w:szCs w:val="22"/>
        </w:rPr>
      </w:pPr>
    </w:p>
    <w:p w:rsidR="00D61BAA" w:rsidRPr="004C4913" w:rsidRDefault="00D61BAA">
      <w:pPr>
        <w:pStyle w:val="Corpodetexto22"/>
        <w:rPr>
          <w:sz w:val="22"/>
          <w:szCs w:val="22"/>
        </w:rPr>
      </w:pPr>
    </w:p>
    <w:p w:rsidR="00D61BAA" w:rsidRPr="004C4913" w:rsidRDefault="00D61BAA">
      <w:pPr>
        <w:pStyle w:val="Corpodetexto22"/>
        <w:rPr>
          <w:sz w:val="22"/>
          <w:szCs w:val="22"/>
        </w:rPr>
      </w:pPr>
    </w:p>
    <w:p w:rsidR="00D61BAA" w:rsidRPr="004C4913" w:rsidRDefault="00D61BAA">
      <w:pPr>
        <w:pStyle w:val="Padro"/>
        <w:spacing w:after="120"/>
        <w:jc w:val="both"/>
        <w:rPr>
          <w:sz w:val="22"/>
          <w:szCs w:val="22"/>
        </w:rPr>
      </w:pPr>
    </w:p>
    <w:p w:rsidR="00D61BAA" w:rsidRPr="004C4913" w:rsidRDefault="00D61BAA">
      <w:pPr>
        <w:rPr>
          <w:rFonts w:ascii="Arial" w:hAnsi="Arial" w:cs="Arial"/>
        </w:rPr>
        <w:sectPr w:rsidR="00D61BAA" w:rsidRPr="004C4913">
          <w:type w:val="continuous"/>
          <w:pgSz w:w="11906" w:h="16838"/>
          <w:pgMar w:top="1418" w:right="1106" w:bottom="985" w:left="1418" w:header="709" w:footer="928" w:gutter="0"/>
          <w:cols w:space="720"/>
          <w:formProt w:val="0"/>
          <w:docGrid w:linePitch="360" w:charSpace="-6145"/>
        </w:sectPr>
      </w:pPr>
    </w:p>
    <w:p w:rsidR="00D8307A" w:rsidRPr="004C4913" w:rsidRDefault="00D8307A">
      <w:pPr>
        <w:rPr>
          <w:rFonts w:ascii="Arial" w:hAnsi="Arial" w:cs="Arial"/>
        </w:rPr>
      </w:pPr>
    </w:p>
    <w:sectPr w:rsidR="00D8307A" w:rsidRPr="004C4913" w:rsidSect="00D61BAA">
      <w:type w:val="continuous"/>
      <w:pgSz w:w="11906" w:h="16838"/>
      <w:pgMar w:top="1418" w:right="1106" w:bottom="985" w:left="1418" w:header="709" w:footer="92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27" w:rsidRDefault="000E5F27" w:rsidP="00D61BAA">
      <w:pPr>
        <w:spacing w:after="0" w:line="240" w:lineRule="auto"/>
      </w:pPr>
      <w:r>
        <w:separator/>
      </w:r>
    </w:p>
  </w:endnote>
  <w:endnote w:type="continuationSeparator" w:id="0">
    <w:p w:rsidR="000E5F27" w:rsidRDefault="000E5F27" w:rsidP="00D6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3422"/>
      <w:docPartObj>
        <w:docPartGallery w:val="Page Numbers (Bottom of Page)"/>
        <w:docPartUnique/>
      </w:docPartObj>
    </w:sdtPr>
    <w:sdtEndPr/>
    <w:sdtContent>
      <w:p w:rsidR="000E5F27" w:rsidRDefault="00625F3E">
        <w:pPr>
          <w:pStyle w:val="Rodap"/>
          <w:jc w:val="center"/>
        </w:pPr>
        <w:r>
          <w:fldChar w:fldCharType="begin"/>
        </w:r>
        <w:r>
          <w:instrText>PAGE   \* MERGEFORMAT</w:instrText>
        </w:r>
        <w:r>
          <w:fldChar w:fldCharType="separate"/>
        </w:r>
        <w:r>
          <w:rPr>
            <w:noProof/>
          </w:rPr>
          <w:t>17</w:t>
        </w:r>
        <w:r>
          <w:rPr>
            <w:noProof/>
          </w:rPr>
          <w:fldChar w:fldCharType="end"/>
        </w:r>
      </w:p>
    </w:sdtContent>
  </w:sdt>
  <w:p w:rsidR="000E5F27" w:rsidRDefault="000E5F2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98757"/>
      <w:docPartObj>
        <w:docPartGallery w:val="Page Numbers (Bottom of Page)"/>
        <w:docPartUnique/>
      </w:docPartObj>
    </w:sdtPr>
    <w:sdtEndPr/>
    <w:sdtContent>
      <w:p w:rsidR="000E5F27" w:rsidRDefault="00625F3E">
        <w:pPr>
          <w:pStyle w:val="Rodap"/>
          <w:jc w:val="center"/>
        </w:pPr>
        <w:r>
          <w:fldChar w:fldCharType="begin"/>
        </w:r>
        <w:r>
          <w:instrText>PAGE   \* MERGEFORMAT</w:instrText>
        </w:r>
        <w:r>
          <w:fldChar w:fldCharType="separate"/>
        </w:r>
        <w:r>
          <w:rPr>
            <w:noProof/>
          </w:rPr>
          <w:t>38</w:t>
        </w:r>
        <w:r>
          <w:rPr>
            <w:noProof/>
          </w:rPr>
          <w:fldChar w:fldCharType="end"/>
        </w:r>
      </w:p>
    </w:sdtContent>
  </w:sdt>
  <w:p w:rsidR="000E5F27" w:rsidRDefault="000E5F2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27" w:rsidRDefault="000E5F27" w:rsidP="00D61BAA">
      <w:pPr>
        <w:spacing w:after="0" w:line="240" w:lineRule="auto"/>
      </w:pPr>
      <w:r>
        <w:separator/>
      </w:r>
    </w:p>
  </w:footnote>
  <w:footnote w:type="continuationSeparator" w:id="0">
    <w:p w:rsidR="000E5F27" w:rsidRDefault="000E5F27" w:rsidP="00D61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27" w:rsidRDefault="000E5F27" w:rsidP="003F4102">
    <w:pPr>
      <w:pStyle w:val="Cabealho"/>
      <w:jc w:val="center"/>
    </w:pPr>
    <w:r>
      <w:rPr>
        <w:rFonts w:ascii="Bookman Old Style" w:hAnsi="Bookman Old Style"/>
        <w:b/>
        <w:noProof/>
        <w:sz w:val="22"/>
        <w:lang w:eastAsia="pt-BR"/>
      </w:rPr>
      <w:drawing>
        <wp:inline distT="0" distB="0" distL="0" distR="0">
          <wp:extent cx="771525" cy="9144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1525" cy="914400"/>
                  </a:xfrm>
                  <a:prstGeom prst="rect">
                    <a:avLst/>
                  </a:prstGeom>
                  <a:solidFill>
                    <a:srgbClr val="FFFFFF"/>
                  </a:solidFill>
                  <a:ln w="9525">
                    <a:noFill/>
                    <a:miter lim="800000"/>
                    <a:headEnd/>
                    <a:tailEnd/>
                  </a:ln>
                </pic:spPr>
              </pic:pic>
            </a:graphicData>
          </a:graphic>
        </wp:inline>
      </w:drawing>
    </w:r>
  </w:p>
  <w:p w:rsidR="000E5F27" w:rsidRPr="00A853AB" w:rsidRDefault="000E5F27" w:rsidP="00A853AB">
    <w:pPr>
      <w:spacing w:line="240" w:lineRule="auto"/>
      <w:contextualSpacing/>
      <w:jc w:val="center"/>
      <w:rPr>
        <w:rFonts w:ascii="Times New Roman" w:hAnsi="Times New Roman" w:cs="Times New Roman"/>
        <w:b/>
      </w:rPr>
    </w:pPr>
    <w:r w:rsidRPr="00A853AB">
      <w:rPr>
        <w:rFonts w:ascii="Times New Roman" w:hAnsi="Times New Roman" w:cs="Times New Roman"/>
        <w:b/>
      </w:rPr>
      <w:t>ESTADO DE ALAGOAS</w:t>
    </w:r>
  </w:p>
  <w:p w:rsidR="000E5F27" w:rsidRPr="00A853AB" w:rsidRDefault="000E5F27" w:rsidP="00A853AB">
    <w:pPr>
      <w:spacing w:line="240" w:lineRule="auto"/>
      <w:contextualSpacing/>
      <w:jc w:val="center"/>
      <w:rPr>
        <w:rFonts w:ascii="Times New Roman" w:hAnsi="Times New Roman" w:cs="Times New Roman"/>
        <w:b/>
      </w:rPr>
    </w:pPr>
    <w:r w:rsidRPr="00A853AB">
      <w:rPr>
        <w:rFonts w:ascii="Times New Roman" w:hAnsi="Times New Roman" w:cs="Times New Roman"/>
        <w:b/>
      </w:rPr>
      <w:t>COMPANHIA DE SANEAMENTO DE ALAGOAS</w:t>
    </w:r>
  </w:p>
  <w:p w:rsidR="000E5F27" w:rsidRDefault="000E5F27" w:rsidP="003F4102">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27" w:rsidRDefault="000E5F27" w:rsidP="00A853AB">
    <w:pPr>
      <w:pStyle w:val="Cabealho"/>
      <w:jc w:val="center"/>
    </w:pPr>
    <w:r>
      <w:rPr>
        <w:rFonts w:ascii="Bookman Old Style" w:hAnsi="Bookman Old Style"/>
        <w:b/>
        <w:noProof/>
        <w:sz w:val="22"/>
        <w:lang w:eastAsia="pt-BR"/>
      </w:rPr>
      <w:drawing>
        <wp:inline distT="0" distB="0" distL="0" distR="0">
          <wp:extent cx="771525" cy="914400"/>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1525" cy="914400"/>
                  </a:xfrm>
                  <a:prstGeom prst="rect">
                    <a:avLst/>
                  </a:prstGeom>
                  <a:solidFill>
                    <a:srgbClr val="FFFFFF"/>
                  </a:solidFill>
                  <a:ln w="9525">
                    <a:noFill/>
                    <a:miter lim="800000"/>
                    <a:headEnd/>
                    <a:tailEnd/>
                  </a:ln>
                </pic:spPr>
              </pic:pic>
            </a:graphicData>
          </a:graphic>
        </wp:inline>
      </w:drawing>
    </w:r>
  </w:p>
  <w:p w:rsidR="000E5F27" w:rsidRPr="00A853AB" w:rsidRDefault="000E5F27" w:rsidP="00A853AB">
    <w:pPr>
      <w:spacing w:line="240" w:lineRule="auto"/>
      <w:contextualSpacing/>
      <w:jc w:val="center"/>
      <w:rPr>
        <w:rFonts w:ascii="Times New Roman" w:hAnsi="Times New Roman" w:cs="Times New Roman"/>
        <w:b/>
      </w:rPr>
    </w:pPr>
    <w:r w:rsidRPr="00A853AB">
      <w:rPr>
        <w:rFonts w:ascii="Times New Roman" w:hAnsi="Times New Roman" w:cs="Times New Roman"/>
        <w:b/>
      </w:rPr>
      <w:t>ESTADO DE ALAGOAS</w:t>
    </w:r>
  </w:p>
  <w:p w:rsidR="000E5F27" w:rsidRPr="00A853AB" w:rsidRDefault="000E5F27" w:rsidP="00A853AB">
    <w:pPr>
      <w:spacing w:line="240" w:lineRule="auto"/>
      <w:contextualSpacing/>
      <w:jc w:val="center"/>
      <w:rPr>
        <w:rFonts w:ascii="Times New Roman" w:hAnsi="Times New Roman" w:cs="Times New Roman"/>
        <w:b/>
      </w:rPr>
    </w:pPr>
    <w:r w:rsidRPr="00A853AB">
      <w:rPr>
        <w:rFonts w:ascii="Times New Roman" w:hAnsi="Times New Roman" w:cs="Times New Roman"/>
        <w:b/>
      </w:rPr>
      <w:t>COMPANHIA DE SANEAMENTO DE ALAGOAS</w:t>
    </w:r>
  </w:p>
  <w:p w:rsidR="000E5F27" w:rsidRDefault="000E5F27" w:rsidP="00A853AB">
    <w:pPr>
      <w:pStyle w:val="Cabealho"/>
      <w:spacing w:line="240" w:lineRule="auto"/>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FF562750"/>
    <w:name w:val="WW8Num6"/>
    <w:lvl w:ilvl="0">
      <w:start w:val="9"/>
      <w:numFmt w:val="decimal"/>
      <w:lvlText w:val="%1."/>
      <w:lvlJc w:val="left"/>
      <w:pPr>
        <w:tabs>
          <w:tab w:val="num" w:pos="720"/>
        </w:tabs>
        <w:ind w:left="720" w:hanging="360"/>
      </w:pPr>
      <w:rPr>
        <w:rFonts w:ascii="Symbol" w:hAnsi="Symbol" w:cs="Times New Roman"/>
      </w:rPr>
    </w:lvl>
    <w:lvl w:ilvl="1">
      <w:start w:val="1"/>
      <w:numFmt w:val="decimal"/>
      <w:lvlText w:val="%1.%2."/>
      <w:lvlJc w:val="left"/>
      <w:pPr>
        <w:tabs>
          <w:tab w:val="num" w:pos="1080"/>
        </w:tabs>
        <w:ind w:left="1080" w:hanging="360"/>
      </w:pPr>
      <w:rPr>
        <w:rFonts w:ascii="Symbol" w:hAnsi="Symbol" w:cs="Times New Roman"/>
      </w:rPr>
    </w:lvl>
    <w:lvl w:ilvl="2">
      <w:start w:val="2"/>
      <w:numFmt w:val="decimal"/>
      <w:lvlText w:val="%1.%2.%3."/>
      <w:lvlJc w:val="left"/>
      <w:pPr>
        <w:tabs>
          <w:tab w:val="num" w:pos="1440"/>
        </w:tabs>
        <w:ind w:left="1440" w:hanging="360"/>
      </w:pPr>
      <w:rPr>
        <w:rFonts w:ascii="Symbol" w:hAnsi="Symbol"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AD784E"/>
    <w:multiLevelType w:val="multilevel"/>
    <w:tmpl w:val="32BE21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44B64D8"/>
    <w:multiLevelType w:val="multilevel"/>
    <w:tmpl w:val="0764EEF8"/>
    <w:lvl w:ilvl="0">
      <w:start w:val="16"/>
      <w:numFmt w:val="decimal"/>
      <w:lvlText w:val="%1."/>
      <w:lvlJc w:val="left"/>
      <w:pPr>
        <w:tabs>
          <w:tab w:val="num" w:pos="720"/>
        </w:tabs>
        <w:ind w:left="720" w:hanging="360"/>
      </w:pPr>
      <w:rPr>
        <w:b/>
        <w:bCs/>
      </w:rPr>
    </w:lvl>
    <w:lvl w:ilvl="1">
      <w:start w:val="2"/>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84D1604"/>
    <w:multiLevelType w:val="hybridMultilevel"/>
    <w:tmpl w:val="865C2050"/>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17E30628"/>
    <w:multiLevelType w:val="hybridMultilevel"/>
    <w:tmpl w:val="99D63C7A"/>
    <w:lvl w:ilvl="0" w:tplc="78B07C54">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615062"/>
    <w:multiLevelType w:val="multilevel"/>
    <w:tmpl w:val="04160025"/>
    <w:lvl w:ilvl="0">
      <w:start w:val="1"/>
      <w:numFmt w:val="decimal"/>
      <w:lvlText w:val="%1"/>
      <w:lvlJc w:val="left"/>
      <w:pPr>
        <w:ind w:left="397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0BB63BA"/>
    <w:multiLevelType w:val="multilevel"/>
    <w:tmpl w:val="474E1024"/>
    <w:lvl w:ilvl="0">
      <w:start w:val="1"/>
      <w:numFmt w:val="none"/>
      <w:suff w:val="nothing"/>
      <w:lvlText w:val=""/>
      <w:lvlJc w:val="left"/>
      <w:pPr>
        <w:ind w:left="432" w:hanging="432"/>
      </w:pPr>
    </w:lvl>
    <w:lvl w:ilvl="1">
      <w:start w:val="1"/>
      <w:numFmt w:val="none"/>
      <w:suff w:val="nothing"/>
      <w:lvlText w:val=""/>
      <w:lvlJc w:val="left"/>
      <w:pPr>
        <w:ind w:left="2124" w:hanging="2124"/>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218A6C9F"/>
    <w:multiLevelType w:val="multilevel"/>
    <w:tmpl w:val="B0B0C122"/>
    <w:lvl w:ilvl="0">
      <w:start w:val="1"/>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306A0EC2"/>
    <w:multiLevelType w:val="multilevel"/>
    <w:tmpl w:val="A148E01C"/>
    <w:lvl w:ilvl="0">
      <w:start w:val="1"/>
      <w:numFmt w:val="bullet"/>
      <w:lvlText w:val=""/>
      <w:lvlJc w:val="left"/>
      <w:pPr>
        <w:ind w:left="720" w:hanging="360"/>
      </w:pPr>
      <w:rPr>
        <w:rFonts w:ascii="Symbol" w:hAnsi="Symbol" w:cs="Symbol" w:hint="default"/>
        <w:b/>
        <w:bC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33091E27"/>
    <w:multiLevelType w:val="multilevel"/>
    <w:tmpl w:val="F65E1476"/>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1">
    <w:nsid w:val="369C4976"/>
    <w:multiLevelType w:val="multilevel"/>
    <w:tmpl w:val="114840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3BF90B94"/>
    <w:multiLevelType w:val="hybridMultilevel"/>
    <w:tmpl w:val="92C61E44"/>
    <w:lvl w:ilvl="0" w:tplc="78B07C54">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FE0286"/>
    <w:multiLevelType w:val="multilevel"/>
    <w:tmpl w:val="EA2E92FE"/>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424466AF"/>
    <w:multiLevelType w:val="hybridMultilevel"/>
    <w:tmpl w:val="2CF2A71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EED1027"/>
    <w:multiLevelType w:val="multilevel"/>
    <w:tmpl w:val="95F46130"/>
    <w:lvl w:ilvl="0">
      <w:start w:val="16"/>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4"/>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53D60097"/>
    <w:multiLevelType w:val="hybridMultilevel"/>
    <w:tmpl w:val="92C61E44"/>
    <w:lvl w:ilvl="0" w:tplc="78B07C54">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6E1698"/>
    <w:multiLevelType w:val="multilevel"/>
    <w:tmpl w:val="E24ABF7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59A12D01"/>
    <w:multiLevelType w:val="multilevel"/>
    <w:tmpl w:val="5F7CB3D2"/>
    <w:lvl w:ilvl="0">
      <w:start w:val="14"/>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5C58662D"/>
    <w:multiLevelType w:val="hybridMultilevel"/>
    <w:tmpl w:val="2EB66A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ED14078"/>
    <w:multiLevelType w:val="hybridMultilevel"/>
    <w:tmpl w:val="F04072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77392367"/>
    <w:multiLevelType w:val="multilevel"/>
    <w:tmpl w:val="CDCED890"/>
    <w:lvl w:ilvl="0">
      <w:start w:val="11"/>
      <w:numFmt w:val="decimal"/>
      <w:lvlText w:val="%1."/>
      <w:lvlJc w:val="left"/>
      <w:pPr>
        <w:tabs>
          <w:tab w:val="num" w:pos="720"/>
        </w:tabs>
        <w:ind w:left="720" w:hanging="360"/>
      </w:pPr>
      <w:rPr>
        <w:b/>
        <w:bCs/>
      </w:rPr>
    </w:lvl>
    <w:lvl w:ilvl="1">
      <w:start w:val="6"/>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0"/>
  </w:num>
  <w:num w:numId="2">
    <w:abstractNumId w:val="7"/>
  </w:num>
  <w:num w:numId="3">
    <w:abstractNumId w:val="17"/>
  </w:num>
  <w:num w:numId="4">
    <w:abstractNumId w:val="11"/>
  </w:num>
  <w:num w:numId="5">
    <w:abstractNumId w:val="13"/>
  </w:num>
  <w:num w:numId="6">
    <w:abstractNumId w:val="15"/>
  </w:num>
  <w:num w:numId="7">
    <w:abstractNumId w:val="3"/>
  </w:num>
  <w:num w:numId="8">
    <w:abstractNumId w:val="8"/>
  </w:num>
  <w:num w:numId="9">
    <w:abstractNumId w:val="21"/>
  </w:num>
  <w:num w:numId="10">
    <w:abstractNumId w:val="18"/>
  </w:num>
  <w:num w:numId="11">
    <w:abstractNumId w:val="2"/>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 w:numId="20">
    <w:abstractNumId w:val="12"/>
  </w:num>
  <w:num w:numId="21">
    <w:abstractNumId w:val="5"/>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D61BAA"/>
    <w:rsid w:val="00010FA1"/>
    <w:rsid w:val="00011077"/>
    <w:rsid w:val="00034DBA"/>
    <w:rsid w:val="00071123"/>
    <w:rsid w:val="00083724"/>
    <w:rsid w:val="000D07B9"/>
    <w:rsid w:val="000D3247"/>
    <w:rsid w:val="000E5F27"/>
    <w:rsid w:val="0015256E"/>
    <w:rsid w:val="001600F7"/>
    <w:rsid w:val="001639EA"/>
    <w:rsid w:val="0018078A"/>
    <w:rsid w:val="001932F1"/>
    <w:rsid w:val="001C597F"/>
    <w:rsid w:val="00220585"/>
    <w:rsid w:val="002254AD"/>
    <w:rsid w:val="002D0F78"/>
    <w:rsid w:val="002D3FAE"/>
    <w:rsid w:val="002E27C3"/>
    <w:rsid w:val="002E3173"/>
    <w:rsid w:val="002E4B69"/>
    <w:rsid w:val="0031449D"/>
    <w:rsid w:val="00367ECE"/>
    <w:rsid w:val="003915E4"/>
    <w:rsid w:val="003A3C99"/>
    <w:rsid w:val="003B18A0"/>
    <w:rsid w:val="003C60A7"/>
    <w:rsid w:val="003C6BB6"/>
    <w:rsid w:val="003F4102"/>
    <w:rsid w:val="004117CE"/>
    <w:rsid w:val="00433FF5"/>
    <w:rsid w:val="00443A9D"/>
    <w:rsid w:val="0044412D"/>
    <w:rsid w:val="0045223B"/>
    <w:rsid w:val="004528DA"/>
    <w:rsid w:val="00463BCC"/>
    <w:rsid w:val="0048083D"/>
    <w:rsid w:val="00481B7A"/>
    <w:rsid w:val="00493E4A"/>
    <w:rsid w:val="004C4913"/>
    <w:rsid w:val="004E7A91"/>
    <w:rsid w:val="00564829"/>
    <w:rsid w:val="005873BB"/>
    <w:rsid w:val="005E0F7F"/>
    <w:rsid w:val="0062019B"/>
    <w:rsid w:val="00625F3E"/>
    <w:rsid w:val="00627E2D"/>
    <w:rsid w:val="00642FB8"/>
    <w:rsid w:val="006A3C4F"/>
    <w:rsid w:val="006B770B"/>
    <w:rsid w:val="007048F8"/>
    <w:rsid w:val="0071313F"/>
    <w:rsid w:val="00791CB9"/>
    <w:rsid w:val="007A7805"/>
    <w:rsid w:val="00806A65"/>
    <w:rsid w:val="0082015D"/>
    <w:rsid w:val="0086056E"/>
    <w:rsid w:val="00873FA1"/>
    <w:rsid w:val="00881BA3"/>
    <w:rsid w:val="00890A27"/>
    <w:rsid w:val="008B463D"/>
    <w:rsid w:val="008C05DC"/>
    <w:rsid w:val="008F2258"/>
    <w:rsid w:val="008F4D8A"/>
    <w:rsid w:val="008F53F7"/>
    <w:rsid w:val="00940180"/>
    <w:rsid w:val="009D3577"/>
    <w:rsid w:val="009F3049"/>
    <w:rsid w:val="00A26FFB"/>
    <w:rsid w:val="00A60E7B"/>
    <w:rsid w:val="00A72A23"/>
    <w:rsid w:val="00A73C9D"/>
    <w:rsid w:val="00A73E27"/>
    <w:rsid w:val="00A853AB"/>
    <w:rsid w:val="00A94224"/>
    <w:rsid w:val="00AB4696"/>
    <w:rsid w:val="00AE2026"/>
    <w:rsid w:val="00AF185D"/>
    <w:rsid w:val="00AF6E2A"/>
    <w:rsid w:val="00B03E4E"/>
    <w:rsid w:val="00B05121"/>
    <w:rsid w:val="00B24339"/>
    <w:rsid w:val="00B312BF"/>
    <w:rsid w:val="00B55523"/>
    <w:rsid w:val="00B662A7"/>
    <w:rsid w:val="00B720A0"/>
    <w:rsid w:val="00B97977"/>
    <w:rsid w:val="00BD2594"/>
    <w:rsid w:val="00CC64AB"/>
    <w:rsid w:val="00CE2450"/>
    <w:rsid w:val="00CF60F6"/>
    <w:rsid w:val="00CF7E25"/>
    <w:rsid w:val="00D33612"/>
    <w:rsid w:val="00D352C7"/>
    <w:rsid w:val="00D61BAA"/>
    <w:rsid w:val="00D8307A"/>
    <w:rsid w:val="00D84BE7"/>
    <w:rsid w:val="00D91B91"/>
    <w:rsid w:val="00DA67F4"/>
    <w:rsid w:val="00E06635"/>
    <w:rsid w:val="00EC117B"/>
    <w:rsid w:val="00EE703C"/>
    <w:rsid w:val="00EF13B6"/>
    <w:rsid w:val="00F139F5"/>
    <w:rsid w:val="00F16900"/>
    <w:rsid w:val="00F7493C"/>
    <w:rsid w:val="00FC17A9"/>
    <w:rsid w:val="00FC2F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2" type="connector" idref="#Conector de seta reta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3C"/>
  </w:style>
  <w:style w:type="paragraph" w:styleId="Ttulo1">
    <w:name w:val="heading 1"/>
    <w:basedOn w:val="Padro"/>
    <w:next w:val="Corpodetexto"/>
    <w:qFormat/>
    <w:rsid w:val="00D61BAA"/>
    <w:pPr>
      <w:keepNext/>
      <w:numPr>
        <w:numId w:val="1"/>
      </w:numPr>
      <w:jc w:val="center"/>
      <w:outlineLvl w:val="0"/>
    </w:pPr>
    <w:rPr>
      <w:b/>
      <w:bCs/>
      <w:sz w:val="23"/>
      <w:szCs w:val="23"/>
    </w:rPr>
  </w:style>
  <w:style w:type="paragraph" w:styleId="Ttulo2">
    <w:name w:val="heading 2"/>
    <w:basedOn w:val="Padro"/>
    <w:next w:val="Corpodetexto"/>
    <w:qFormat/>
    <w:rsid w:val="00D61BAA"/>
    <w:pPr>
      <w:keepNext/>
      <w:numPr>
        <w:ilvl w:val="1"/>
        <w:numId w:val="1"/>
      </w:numPr>
      <w:tabs>
        <w:tab w:val="left" w:pos="16948"/>
        <w:tab w:val="left" w:pos="17928"/>
      </w:tabs>
      <w:ind w:left="2124" w:hanging="2124"/>
      <w:outlineLvl w:val="1"/>
    </w:pPr>
    <w:rPr>
      <w:b/>
      <w:bCs/>
      <w:i/>
      <w:iCs/>
      <w:sz w:val="28"/>
      <w:szCs w:val="28"/>
    </w:rPr>
  </w:style>
  <w:style w:type="paragraph" w:styleId="Ttulo3">
    <w:name w:val="heading 3"/>
    <w:basedOn w:val="Padro"/>
    <w:next w:val="Corpodetexto"/>
    <w:qFormat/>
    <w:rsid w:val="00D61BAA"/>
    <w:pPr>
      <w:keepNext/>
      <w:numPr>
        <w:ilvl w:val="2"/>
        <w:numId w:val="1"/>
      </w:numPr>
      <w:tabs>
        <w:tab w:val="left" w:pos="3585"/>
      </w:tabs>
      <w:jc w:val="center"/>
      <w:outlineLvl w:val="2"/>
    </w:pPr>
    <w:rPr>
      <w:b/>
      <w:bCs/>
      <w:sz w:val="22"/>
      <w:szCs w:val="28"/>
    </w:rPr>
  </w:style>
  <w:style w:type="paragraph" w:styleId="Ttulo4">
    <w:name w:val="heading 4"/>
    <w:basedOn w:val="Padro"/>
    <w:next w:val="Corpodetexto"/>
    <w:qFormat/>
    <w:rsid w:val="00D61BAA"/>
    <w:pPr>
      <w:keepNext/>
      <w:numPr>
        <w:ilvl w:val="3"/>
        <w:numId w:val="1"/>
      </w:numPr>
      <w:spacing w:before="240" w:after="60"/>
      <w:outlineLvl w:val="3"/>
    </w:pPr>
    <w:rPr>
      <w:b/>
      <w:bCs/>
      <w:i/>
      <w:iCs/>
      <w:sz w:val="28"/>
      <w:szCs w:val="28"/>
    </w:rPr>
  </w:style>
  <w:style w:type="paragraph" w:styleId="Ttulo5">
    <w:name w:val="heading 5"/>
    <w:basedOn w:val="Padro"/>
    <w:next w:val="Corpodetexto"/>
    <w:qFormat/>
    <w:rsid w:val="00D61BAA"/>
    <w:pPr>
      <w:numPr>
        <w:ilvl w:val="4"/>
        <w:numId w:val="1"/>
      </w:numPr>
      <w:spacing w:before="240" w:after="60"/>
      <w:outlineLvl w:val="4"/>
    </w:pPr>
    <w:rPr>
      <w:b/>
      <w:bCs/>
      <w:i/>
      <w:iCs/>
      <w:sz w:val="26"/>
      <w:szCs w:val="26"/>
    </w:rPr>
  </w:style>
  <w:style w:type="paragraph" w:styleId="Ttulo6">
    <w:name w:val="heading 6"/>
    <w:basedOn w:val="Padro"/>
    <w:next w:val="Corpodetexto"/>
    <w:qFormat/>
    <w:rsid w:val="00D61BAA"/>
    <w:pPr>
      <w:numPr>
        <w:ilvl w:val="5"/>
        <w:numId w:val="1"/>
      </w:numPr>
      <w:spacing w:before="240" w:after="60"/>
      <w:outlineLvl w:val="5"/>
    </w:pPr>
    <w:rPr>
      <w:b/>
      <w:bCs/>
      <w:sz w:val="22"/>
      <w:szCs w:val="22"/>
    </w:rPr>
  </w:style>
  <w:style w:type="paragraph" w:styleId="Ttulo7">
    <w:name w:val="heading 7"/>
    <w:basedOn w:val="Padro"/>
    <w:next w:val="Corpodetexto"/>
    <w:qFormat/>
    <w:rsid w:val="00D61BAA"/>
    <w:pPr>
      <w:numPr>
        <w:ilvl w:val="6"/>
        <w:numId w:val="1"/>
      </w:numPr>
      <w:spacing w:before="240" w:after="60"/>
      <w:outlineLvl w:val="6"/>
    </w:pPr>
    <w:rPr>
      <w:b/>
      <w:bCs/>
      <w:sz w:val="15"/>
      <w:szCs w:val="15"/>
    </w:rPr>
  </w:style>
  <w:style w:type="paragraph" w:styleId="Ttulo8">
    <w:name w:val="heading 8"/>
    <w:basedOn w:val="Padro"/>
    <w:next w:val="Corpodetexto"/>
    <w:qFormat/>
    <w:rsid w:val="00D61BAA"/>
    <w:pPr>
      <w:numPr>
        <w:ilvl w:val="7"/>
        <w:numId w:val="1"/>
      </w:numPr>
      <w:spacing w:before="240" w:after="60"/>
      <w:outlineLvl w:val="7"/>
    </w:pPr>
    <w:rPr>
      <w:b/>
      <w:bCs/>
      <w:i/>
      <w:iCs/>
      <w:sz w:val="15"/>
      <w:szCs w:val="15"/>
    </w:rPr>
  </w:style>
  <w:style w:type="paragraph" w:styleId="Ttulo9">
    <w:name w:val="heading 9"/>
    <w:basedOn w:val="Padro"/>
    <w:next w:val="Corpodetexto"/>
    <w:qFormat/>
    <w:rsid w:val="00D61BAA"/>
    <w:pPr>
      <w:numPr>
        <w:ilvl w:val="8"/>
        <w:numId w:val="1"/>
      </w:numPr>
      <w:spacing w:before="240" w:after="60"/>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61BAA"/>
    <w:pPr>
      <w:tabs>
        <w:tab w:val="left" w:pos="709"/>
      </w:tabs>
      <w:suppressAutoHyphens/>
    </w:pPr>
    <w:rPr>
      <w:rFonts w:ascii="Arial" w:eastAsia="Times New Roman" w:hAnsi="Arial" w:cs="Arial"/>
      <w:color w:val="000000"/>
      <w:sz w:val="24"/>
      <w:szCs w:val="24"/>
      <w:lang w:eastAsia="zh-CN"/>
    </w:rPr>
  </w:style>
  <w:style w:type="character" w:customStyle="1" w:styleId="WW8Num3z0">
    <w:name w:val="WW8Num3z0"/>
    <w:rsid w:val="00D61BAA"/>
    <w:rPr>
      <w:rFonts w:ascii="Symbol" w:hAnsi="Symbol" w:cs="Times New Roman"/>
    </w:rPr>
  </w:style>
  <w:style w:type="character" w:customStyle="1" w:styleId="WW8Num4z0">
    <w:name w:val="WW8Num4z0"/>
    <w:rsid w:val="00D61BAA"/>
    <w:rPr>
      <w:rFonts w:ascii="Comic Sans MS" w:hAnsi="Comic Sans MS" w:cs="Courier New"/>
      <w:b/>
      <w:sz w:val="22"/>
    </w:rPr>
  </w:style>
  <w:style w:type="character" w:customStyle="1" w:styleId="WW8Num5z0">
    <w:name w:val="WW8Num5z0"/>
    <w:rsid w:val="00D61BAA"/>
    <w:rPr>
      <w:rFonts w:ascii="Symbol" w:hAnsi="Symbol"/>
    </w:rPr>
  </w:style>
  <w:style w:type="character" w:customStyle="1" w:styleId="WW8Num6z0">
    <w:name w:val="WW8Num6z0"/>
    <w:rsid w:val="00D61BAA"/>
    <w:rPr>
      <w:rFonts w:ascii="Symbol" w:hAnsi="Symbol" w:cs="Times New Roman"/>
    </w:rPr>
  </w:style>
  <w:style w:type="character" w:customStyle="1" w:styleId="WW8Num7z0">
    <w:name w:val="WW8Num7z0"/>
    <w:rsid w:val="00D61BAA"/>
    <w:rPr>
      <w:rFonts w:ascii="Wingdings" w:hAnsi="Wingdings"/>
    </w:rPr>
  </w:style>
  <w:style w:type="character" w:customStyle="1" w:styleId="WW8Num8z0">
    <w:name w:val="WW8Num8z0"/>
    <w:rsid w:val="00D61BAA"/>
    <w:rPr>
      <w:rFonts w:ascii="Comic Sans MS" w:hAnsi="Comic Sans MS"/>
      <w:b/>
      <w:color w:val="00000A"/>
      <w:sz w:val="22"/>
    </w:rPr>
  </w:style>
  <w:style w:type="character" w:customStyle="1" w:styleId="WW8Num9z0">
    <w:name w:val="WW8Num9z0"/>
    <w:rsid w:val="00D61BAA"/>
    <w:rPr>
      <w:b/>
      <w:bCs/>
    </w:rPr>
  </w:style>
  <w:style w:type="character" w:customStyle="1" w:styleId="WW8Num10z0">
    <w:name w:val="WW8Num10z0"/>
    <w:rsid w:val="00D61BAA"/>
    <w:rPr>
      <w:b/>
      <w:bCs/>
    </w:rPr>
  </w:style>
  <w:style w:type="character" w:customStyle="1" w:styleId="Absatz-Standardschriftart">
    <w:name w:val="Absatz-Standardschriftart"/>
    <w:rsid w:val="00D61BAA"/>
  </w:style>
  <w:style w:type="character" w:customStyle="1" w:styleId="WW8Num11z0">
    <w:name w:val="WW8Num11z0"/>
    <w:rsid w:val="00D61BAA"/>
    <w:rPr>
      <w:b/>
      <w:bCs/>
    </w:rPr>
  </w:style>
  <w:style w:type="character" w:customStyle="1" w:styleId="WW8Num12z0">
    <w:name w:val="WW8Num12z0"/>
    <w:rsid w:val="00D61BAA"/>
    <w:rPr>
      <w:b/>
      <w:bCs/>
    </w:rPr>
  </w:style>
  <w:style w:type="character" w:customStyle="1" w:styleId="WW-Absatz-Standardschriftart">
    <w:name w:val="WW-Absatz-Standardschriftart"/>
    <w:rsid w:val="00D61BAA"/>
  </w:style>
  <w:style w:type="character" w:customStyle="1" w:styleId="WW8Num13z0">
    <w:name w:val="WW8Num13z0"/>
    <w:rsid w:val="00D61BAA"/>
    <w:rPr>
      <w:b/>
      <w:bCs/>
    </w:rPr>
  </w:style>
  <w:style w:type="character" w:customStyle="1" w:styleId="WW-Absatz-Standardschriftart1">
    <w:name w:val="WW-Absatz-Standardschriftart1"/>
    <w:rsid w:val="00D61BAA"/>
  </w:style>
  <w:style w:type="character" w:customStyle="1" w:styleId="WW-Absatz-Standardschriftart11">
    <w:name w:val="WW-Absatz-Standardschriftart11"/>
    <w:rsid w:val="00D61BAA"/>
  </w:style>
  <w:style w:type="character" w:customStyle="1" w:styleId="WW-Absatz-Standardschriftart111">
    <w:name w:val="WW-Absatz-Standardschriftart111"/>
    <w:rsid w:val="00D61BAA"/>
  </w:style>
  <w:style w:type="character" w:customStyle="1" w:styleId="WW8Num2z0">
    <w:name w:val="WW8Num2z0"/>
    <w:rsid w:val="00D61BAA"/>
    <w:rPr>
      <w:rFonts w:ascii="Comic Sans MS" w:hAnsi="Comic Sans MS" w:cs="Courier New"/>
      <w:b/>
      <w:sz w:val="22"/>
    </w:rPr>
  </w:style>
  <w:style w:type="character" w:customStyle="1" w:styleId="WW-Absatz-Standardschriftart1111">
    <w:name w:val="WW-Absatz-Standardschriftart1111"/>
    <w:rsid w:val="00D61BAA"/>
  </w:style>
  <w:style w:type="character" w:customStyle="1" w:styleId="WW8Num1z0">
    <w:name w:val="WW8Num1z0"/>
    <w:rsid w:val="00D61BAA"/>
    <w:rPr>
      <w:b/>
    </w:rPr>
  </w:style>
  <w:style w:type="character" w:customStyle="1" w:styleId="WW8Num5z1">
    <w:name w:val="WW8Num5z1"/>
    <w:rsid w:val="00D61BAA"/>
    <w:rPr>
      <w:rFonts w:ascii="Courier New" w:hAnsi="Courier New" w:cs="Courier New"/>
    </w:rPr>
  </w:style>
  <w:style w:type="character" w:customStyle="1" w:styleId="WW8Num5z2">
    <w:name w:val="WW8Num5z2"/>
    <w:rsid w:val="00D61BAA"/>
    <w:rPr>
      <w:rFonts w:ascii="Wingdings" w:hAnsi="Wingdings"/>
    </w:rPr>
  </w:style>
  <w:style w:type="character" w:customStyle="1" w:styleId="WW8Num7z1">
    <w:name w:val="WW8Num7z1"/>
    <w:rsid w:val="00D61BAA"/>
    <w:rPr>
      <w:rFonts w:ascii="Courier New" w:hAnsi="Courier New"/>
    </w:rPr>
  </w:style>
  <w:style w:type="character" w:customStyle="1" w:styleId="WW8Num7z3">
    <w:name w:val="WW8Num7z3"/>
    <w:rsid w:val="00D61BAA"/>
    <w:rPr>
      <w:rFonts w:ascii="Symbol" w:hAnsi="Symbol"/>
    </w:rPr>
  </w:style>
  <w:style w:type="character" w:customStyle="1" w:styleId="WW8Num8z1">
    <w:name w:val="WW8Num8z1"/>
    <w:rsid w:val="00D61BAA"/>
    <w:rPr>
      <w:rFonts w:ascii="Comic Sans MS" w:hAnsi="Comic Sans MS"/>
      <w:b/>
    </w:rPr>
  </w:style>
  <w:style w:type="character" w:customStyle="1" w:styleId="WW8Num14z1">
    <w:name w:val="WW8Num14z1"/>
    <w:rsid w:val="00D61BAA"/>
    <w:rPr>
      <w:rFonts w:ascii="Wingdings" w:hAnsi="Wingdings"/>
    </w:rPr>
  </w:style>
  <w:style w:type="character" w:customStyle="1" w:styleId="WW8Num18z0">
    <w:name w:val="WW8Num18z0"/>
    <w:rsid w:val="00D61BAA"/>
    <w:rPr>
      <w:rFonts w:ascii="Symbol" w:hAnsi="Symbol"/>
    </w:rPr>
  </w:style>
  <w:style w:type="character" w:customStyle="1" w:styleId="WW8Num18z1">
    <w:name w:val="WW8Num18z1"/>
    <w:rsid w:val="00D61BAA"/>
    <w:rPr>
      <w:rFonts w:ascii="Courier New" w:hAnsi="Courier New" w:cs="Courier New"/>
    </w:rPr>
  </w:style>
  <w:style w:type="character" w:customStyle="1" w:styleId="WW8Num18z2">
    <w:name w:val="WW8Num18z2"/>
    <w:rsid w:val="00D61BAA"/>
    <w:rPr>
      <w:rFonts w:ascii="Wingdings" w:hAnsi="Wingdings"/>
    </w:rPr>
  </w:style>
  <w:style w:type="character" w:customStyle="1" w:styleId="WW8Num25z0">
    <w:name w:val="WW8Num25z0"/>
    <w:rsid w:val="00D61BAA"/>
    <w:rPr>
      <w:rFonts w:ascii="Comic Sans MS" w:hAnsi="Comic Sans MS"/>
      <w:b/>
      <w:color w:val="00000A"/>
      <w:sz w:val="22"/>
    </w:rPr>
  </w:style>
  <w:style w:type="character" w:customStyle="1" w:styleId="WW8Num27z0">
    <w:name w:val="WW8Num27z0"/>
    <w:rsid w:val="00D61BAA"/>
    <w:rPr>
      <w:rFonts w:ascii="Wingdings" w:hAnsi="Wingdings"/>
    </w:rPr>
  </w:style>
  <w:style w:type="character" w:customStyle="1" w:styleId="WW8Num27z1">
    <w:name w:val="WW8Num27z1"/>
    <w:rsid w:val="00D61BAA"/>
    <w:rPr>
      <w:rFonts w:ascii="Courier New" w:hAnsi="Courier New"/>
    </w:rPr>
  </w:style>
  <w:style w:type="character" w:customStyle="1" w:styleId="WW8Num27z3">
    <w:name w:val="WW8Num27z3"/>
    <w:rsid w:val="00D61BAA"/>
    <w:rPr>
      <w:rFonts w:ascii="Symbol" w:hAnsi="Symbol"/>
    </w:rPr>
  </w:style>
  <w:style w:type="character" w:customStyle="1" w:styleId="WW8Num30z0">
    <w:name w:val="WW8Num30z0"/>
    <w:rsid w:val="00D61BAA"/>
    <w:rPr>
      <w:rFonts w:ascii="Wingdings" w:hAnsi="Wingdings"/>
    </w:rPr>
  </w:style>
  <w:style w:type="character" w:customStyle="1" w:styleId="WW8Num31z0">
    <w:name w:val="WW8Num31z0"/>
    <w:rsid w:val="00D61BAA"/>
    <w:rPr>
      <w:rFonts w:ascii="Wingdings" w:hAnsi="Wingdings"/>
    </w:rPr>
  </w:style>
  <w:style w:type="character" w:customStyle="1" w:styleId="WW8Num31z1">
    <w:name w:val="WW8Num31z1"/>
    <w:rsid w:val="00D61BAA"/>
    <w:rPr>
      <w:rFonts w:ascii="Courier New" w:hAnsi="Courier New"/>
    </w:rPr>
  </w:style>
  <w:style w:type="character" w:customStyle="1" w:styleId="WW8Num31z3">
    <w:name w:val="WW8Num31z3"/>
    <w:rsid w:val="00D61BAA"/>
    <w:rPr>
      <w:rFonts w:ascii="Symbol" w:hAnsi="Symbol"/>
    </w:rPr>
  </w:style>
  <w:style w:type="character" w:customStyle="1" w:styleId="WW8Num32z0">
    <w:name w:val="WW8Num32z0"/>
    <w:rsid w:val="00D61BAA"/>
    <w:rPr>
      <w:rFonts w:ascii="Symbol" w:hAnsi="Symbol"/>
    </w:rPr>
  </w:style>
  <w:style w:type="character" w:customStyle="1" w:styleId="WW8Num32z2">
    <w:name w:val="WW8Num32z2"/>
    <w:rsid w:val="00D61BAA"/>
    <w:rPr>
      <w:rFonts w:ascii="Wingdings" w:hAnsi="Wingdings"/>
    </w:rPr>
  </w:style>
  <w:style w:type="character" w:customStyle="1" w:styleId="WW8Num32z4">
    <w:name w:val="WW8Num32z4"/>
    <w:rsid w:val="00D61BAA"/>
    <w:rPr>
      <w:rFonts w:ascii="Courier New" w:hAnsi="Courier New" w:cs="Courier New"/>
    </w:rPr>
  </w:style>
  <w:style w:type="character" w:customStyle="1" w:styleId="WW8Num39z0">
    <w:name w:val="WW8Num39z0"/>
    <w:rsid w:val="00D61BAA"/>
    <w:rPr>
      <w:rFonts w:ascii="Symbol" w:hAnsi="Symbol" w:cs="Times New Roman"/>
    </w:rPr>
  </w:style>
  <w:style w:type="character" w:customStyle="1" w:styleId="Fontepargpadro1">
    <w:name w:val="Fonte parág. padrão1"/>
    <w:rsid w:val="00D61BAA"/>
  </w:style>
  <w:style w:type="character" w:customStyle="1" w:styleId="CharChar7">
    <w:name w:val="Char Char7"/>
    <w:basedOn w:val="Fontepargpadro1"/>
    <w:rsid w:val="00D61BAA"/>
    <w:rPr>
      <w:b/>
      <w:lang w:val="pt-BR" w:eastAsia="ar-SA" w:bidi="ar-SA"/>
    </w:rPr>
  </w:style>
  <w:style w:type="character" w:customStyle="1" w:styleId="CharChar6">
    <w:name w:val="Char Char6"/>
    <w:basedOn w:val="Fontepargpadro1"/>
    <w:rsid w:val="00D61BAA"/>
    <w:rPr>
      <w:b/>
      <w:bCs/>
      <w:sz w:val="28"/>
      <w:szCs w:val="28"/>
      <w:lang w:val="pt-BR" w:eastAsia="ar-SA" w:bidi="ar-SA"/>
    </w:rPr>
  </w:style>
  <w:style w:type="character" w:customStyle="1" w:styleId="CharChar5">
    <w:name w:val="Char Char5"/>
    <w:basedOn w:val="Fontepargpadro1"/>
    <w:rsid w:val="00D61BAA"/>
    <w:rPr>
      <w:b/>
      <w:bCs/>
      <w:sz w:val="22"/>
      <w:szCs w:val="22"/>
      <w:lang w:val="pt-BR" w:eastAsia="ar-SA" w:bidi="ar-SA"/>
    </w:rPr>
  </w:style>
  <w:style w:type="character" w:customStyle="1" w:styleId="CharChar4">
    <w:name w:val="Char Char4"/>
    <w:basedOn w:val="Fontepargpadro1"/>
    <w:rsid w:val="00D61BAA"/>
    <w:rPr>
      <w:i/>
      <w:iCs/>
      <w:sz w:val="24"/>
      <w:szCs w:val="24"/>
      <w:lang w:val="pt-BR" w:eastAsia="ar-SA" w:bidi="ar-SA"/>
    </w:rPr>
  </w:style>
  <w:style w:type="character" w:customStyle="1" w:styleId="CharChar1">
    <w:name w:val="Char Char1"/>
    <w:basedOn w:val="Fontepargpadro1"/>
    <w:rsid w:val="00D61BAA"/>
    <w:rPr>
      <w:sz w:val="24"/>
      <w:szCs w:val="24"/>
      <w:lang w:val="pt-BR" w:eastAsia="ar-SA" w:bidi="ar-SA"/>
    </w:rPr>
  </w:style>
  <w:style w:type="character" w:customStyle="1" w:styleId="CharChar3">
    <w:name w:val="Char Char3"/>
    <w:basedOn w:val="Fontepargpadro1"/>
    <w:rsid w:val="00D61BAA"/>
    <w:rPr>
      <w:rFonts w:ascii="Arial" w:hAnsi="Arial"/>
      <w:sz w:val="24"/>
      <w:lang w:val="pt-BR" w:eastAsia="ar-SA" w:bidi="ar-SA"/>
    </w:rPr>
  </w:style>
  <w:style w:type="character" w:customStyle="1" w:styleId="CharChar2">
    <w:name w:val="Char Char2"/>
    <w:basedOn w:val="Fontepargpadro1"/>
    <w:rsid w:val="00D61BAA"/>
    <w:rPr>
      <w:rFonts w:ascii="Arial" w:hAnsi="Arial"/>
      <w:b/>
      <w:caps/>
      <w:sz w:val="12"/>
      <w:lang w:val="pt-BR" w:eastAsia="ar-SA" w:bidi="ar-SA"/>
    </w:rPr>
  </w:style>
  <w:style w:type="character" w:customStyle="1" w:styleId="CharChar">
    <w:name w:val="Char Char"/>
    <w:basedOn w:val="Fontepargpadro1"/>
    <w:rsid w:val="00D61BAA"/>
    <w:rPr>
      <w:sz w:val="24"/>
      <w:szCs w:val="24"/>
      <w:lang w:val="pt-BR" w:eastAsia="ar-SA" w:bidi="ar-SA"/>
    </w:rPr>
  </w:style>
  <w:style w:type="character" w:customStyle="1" w:styleId="LinkdaInternet">
    <w:name w:val="Link da Internet"/>
    <w:basedOn w:val="Fontepargpadro1"/>
    <w:rsid w:val="00D61BAA"/>
    <w:rPr>
      <w:color w:val="0000FF"/>
      <w:u w:val="single"/>
      <w:lang w:val="pt-BR" w:eastAsia="pt-BR" w:bidi="pt-BR"/>
    </w:rPr>
  </w:style>
  <w:style w:type="character" w:styleId="Nmerodepgina">
    <w:name w:val="page number"/>
    <w:basedOn w:val="Fontepargpadro1"/>
    <w:rsid w:val="00D61BAA"/>
  </w:style>
  <w:style w:type="character" w:customStyle="1" w:styleId="Smbolosdenumerao">
    <w:name w:val="Símbolos de numeração"/>
    <w:rsid w:val="00D61BAA"/>
    <w:rPr>
      <w:b/>
      <w:bCs/>
    </w:rPr>
  </w:style>
  <w:style w:type="character" w:customStyle="1" w:styleId="CitaoIntensaChar">
    <w:name w:val="Citação Intensa Char"/>
    <w:basedOn w:val="Fontepargpadro"/>
    <w:rsid w:val="00D61BAA"/>
    <w:rPr>
      <w:rFonts w:ascii="Calibri" w:hAnsi="Calibri"/>
      <w:i/>
      <w:iCs/>
      <w:color w:val="4F81BD"/>
      <w:lang w:val="en-US" w:eastAsia="en-US" w:bidi="en-US"/>
    </w:rPr>
  </w:style>
  <w:style w:type="character" w:customStyle="1" w:styleId="nfaseforte">
    <w:name w:val="Ênfase forte"/>
    <w:rsid w:val="00D61BAA"/>
    <w:rPr>
      <w:b/>
      <w:bCs/>
    </w:rPr>
  </w:style>
  <w:style w:type="character" w:customStyle="1" w:styleId="RecuodecorpodetextoChar">
    <w:name w:val="Recuo de corpo de texto Char"/>
    <w:basedOn w:val="Fontepargpadro"/>
    <w:rsid w:val="00D61BAA"/>
    <w:rPr>
      <w:rFonts w:ascii="Arial" w:hAnsi="Arial"/>
      <w:lang w:eastAsia="ar-SA"/>
    </w:rPr>
  </w:style>
  <w:style w:type="character" w:customStyle="1" w:styleId="ListLabel1">
    <w:name w:val="ListLabel 1"/>
    <w:rsid w:val="00D61BAA"/>
    <w:rPr>
      <w:rFonts w:cs="Times New Roman"/>
    </w:rPr>
  </w:style>
  <w:style w:type="character" w:customStyle="1" w:styleId="ListLabel2">
    <w:name w:val="ListLabel 2"/>
    <w:rsid w:val="00D61BAA"/>
    <w:rPr>
      <w:rFonts w:cs="Courier New"/>
      <w:b/>
      <w:sz w:val="22"/>
    </w:rPr>
  </w:style>
  <w:style w:type="character" w:customStyle="1" w:styleId="ListLabel3">
    <w:name w:val="ListLabel 3"/>
    <w:rsid w:val="00D61BAA"/>
    <w:rPr>
      <w:rFonts w:cs="Times New Roman"/>
      <w:b/>
    </w:rPr>
  </w:style>
  <w:style w:type="character" w:customStyle="1" w:styleId="ListLabel4">
    <w:name w:val="ListLabel 4"/>
    <w:rsid w:val="00D61BAA"/>
    <w:rPr>
      <w:b/>
      <w:color w:val="00000A"/>
      <w:sz w:val="22"/>
    </w:rPr>
  </w:style>
  <w:style w:type="character" w:customStyle="1" w:styleId="ListLabel5">
    <w:name w:val="ListLabel 5"/>
    <w:rsid w:val="00D61BAA"/>
    <w:rPr>
      <w:b/>
      <w:bCs/>
    </w:rPr>
  </w:style>
  <w:style w:type="character" w:customStyle="1" w:styleId="ListLabel6">
    <w:name w:val="ListLabel 6"/>
    <w:rsid w:val="00D61BAA"/>
    <w:rPr>
      <w:rFonts w:eastAsia="Calibri" w:cs="Times New Roman"/>
    </w:rPr>
  </w:style>
  <w:style w:type="character" w:customStyle="1" w:styleId="ListLabel7">
    <w:name w:val="ListLabel 7"/>
    <w:rsid w:val="00D61BAA"/>
    <w:rPr>
      <w:rFonts w:cs="Courier New"/>
    </w:rPr>
  </w:style>
  <w:style w:type="character" w:customStyle="1" w:styleId="ListLabel8">
    <w:name w:val="ListLabel 8"/>
    <w:rsid w:val="00D61BAA"/>
    <w:rPr>
      <w:rFonts w:cs="Arial"/>
      <w:b/>
    </w:rPr>
  </w:style>
  <w:style w:type="character" w:customStyle="1" w:styleId="Linkdainternetvisitado">
    <w:name w:val="Link da internet visitado"/>
    <w:rsid w:val="00D61BAA"/>
    <w:rPr>
      <w:color w:val="800000"/>
      <w:u w:val="single"/>
      <w:lang w:val="pt-BR" w:eastAsia="pt-BR" w:bidi="pt-BR"/>
    </w:rPr>
  </w:style>
  <w:style w:type="character" w:customStyle="1" w:styleId="ListLabel9">
    <w:name w:val="ListLabel 9"/>
    <w:rsid w:val="00D61BAA"/>
    <w:rPr>
      <w:b/>
    </w:rPr>
  </w:style>
  <w:style w:type="character" w:customStyle="1" w:styleId="ListLabel10">
    <w:name w:val="ListLabel 10"/>
    <w:rsid w:val="00D61BAA"/>
    <w:rPr>
      <w:b/>
      <w:bCs/>
    </w:rPr>
  </w:style>
  <w:style w:type="character" w:customStyle="1" w:styleId="ListLabel11">
    <w:name w:val="ListLabel 11"/>
    <w:rsid w:val="00D61BAA"/>
    <w:rPr>
      <w:b/>
    </w:rPr>
  </w:style>
  <w:style w:type="character" w:customStyle="1" w:styleId="ListLabel12">
    <w:name w:val="ListLabel 12"/>
    <w:rsid w:val="00D61BAA"/>
    <w:rPr>
      <w:b/>
      <w:bCs/>
    </w:rPr>
  </w:style>
  <w:style w:type="character" w:customStyle="1" w:styleId="ListLabel13">
    <w:name w:val="ListLabel 13"/>
    <w:rsid w:val="00D61BAA"/>
    <w:rPr>
      <w:b/>
    </w:rPr>
  </w:style>
  <w:style w:type="character" w:customStyle="1" w:styleId="ListLabel14">
    <w:name w:val="ListLabel 14"/>
    <w:rsid w:val="00D61BAA"/>
    <w:rPr>
      <w:b/>
      <w:bCs/>
    </w:rPr>
  </w:style>
  <w:style w:type="character" w:customStyle="1" w:styleId="ListLabel15">
    <w:name w:val="ListLabel 15"/>
    <w:rsid w:val="00D61BAA"/>
    <w:rPr>
      <w:b/>
    </w:rPr>
  </w:style>
  <w:style w:type="character" w:customStyle="1" w:styleId="ListLabel16">
    <w:name w:val="ListLabel 16"/>
    <w:rsid w:val="00D61BAA"/>
    <w:rPr>
      <w:b/>
      <w:bCs/>
    </w:rPr>
  </w:style>
  <w:style w:type="character" w:customStyle="1" w:styleId="WW8Num12z1">
    <w:name w:val="WW8Num12z1"/>
    <w:rsid w:val="00D61BAA"/>
    <w:rPr>
      <w:rFonts w:ascii="Courier New" w:hAnsi="Courier New" w:cs="Courier New"/>
    </w:rPr>
  </w:style>
  <w:style w:type="character" w:customStyle="1" w:styleId="WW8Num12z2">
    <w:name w:val="WW8Num12z2"/>
    <w:rsid w:val="00D61BAA"/>
    <w:rPr>
      <w:rFonts w:ascii="Wingdings" w:hAnsi="Wingdings" w:cs="Wingdings"/>
    </w:rPr>
  </w:style>
  <w:style w:type="character" w:customStyle="1" w:styleId="ListLabel17">
    <w:name w:val="ListLabel 17"/>
    <w:rsid w:val="00D61BAA"/>
    <w:rPr>
      <w:b/>
    </w:rPr>
  </w:style>
  <w:style w:type="character" w:customStyle="1" w:styleId="ListLabel18">
    <w:name w:val="ListLabel 18"/>
    <w:rsid w:val="00D61BAA"/>
    <w:rPr>
      <w:b/>
      <w:bCs/>
    </w:rPr>
  </w:style>
  <w:style w:type="character" w:customStyle="1" w:styleId="ListLabel19">
    <w:name w:val="ListLabel 19"/>
    <w:rsid w:val="00D61BAA"/>
    <w:rPr>
      <w:rFonts w:cs="Symbol"/>
      <w:b/>
      <w:bCs/>
    </w:rPr>
  </w:style>
  <w:style w:type="character" w:customStyle="1" w:styleId="ListLabel20">
    <w:name w:val="ListLabel 20"/>
    <w:rsid w:val="00D61BAA"/>
    <w:rPr>
      <w:b/>
    </w:rPr>
  </w:style>
  <w:style w:type="character" w:customStyle="1" w:styleId="ListLabel21">
    <w:name w:val="ListLabel 21"/>
    <w:rsid w:val="00D61BAA"/>
    <w:rPr>
      <w:b/>
      <w:bCs/>
    </w:rPr>
  </w:style>
  <w:style w:type="character" w:customStyle="1" w:styleId="ListLabel22">
    <w:name w:val="ListLabel 22"/>
    <w:rsid w:val="00D61BAA"/>
    <w:rPr>
      <w:rFonts w:cs="Symbol"/>
      <w:b/>
      <w:bCs/>
    </w:rPr>
  </w:style>
  <w:style w:type="paragraph" w:styleId="Ttulo">
    <w:name w:val="Title"/>
    <w:basedOn w:val="Padro"/>
    <w:next w:val="Corpodetexto"/>
    <w:rsid w:val="00D61BAA"/>
    <w:pPr>
      <w:keepNext/>
      <w:spacing w:before="240" w:after="120"/>
    </w:pPr>
    <w:rPr>
      <w:rFonts w:eastAsia="Lucida Sans Unicode" w:cs="Mangal"/>
      <w:sz w:val="28"/>
      <w:szCs w:val="28"/>
    </w:rPr>
  </w:style>
  <w:style w:type="paragraph" w:styleId="Corpodetexto">
    <w:name w:val="Body Text"/>
    <w:basedOn w:val="Padro"/>
    <w:rsid w:val="00D61BAA"/>
    <w:pPr>
      <w:pBdr>
        <w:top w:val="single" w:sz="8" w:space="0" w:color="000001"/>
        <w:left w:val="single" w:sz="8" w:space="0" w:color="000001"/>
        <w:bottom w:val="single" w:sz="8" w:space="0" w:color="000001"/>
        <w:right w:val="single" w:sz="8" w:space="0" w:color="000001"/>
      </w:pBdr>
      <w:spacing w:after="120"/>
      <w:jc w:val="center"/>
    </w:pPr>
    <w:rPr>
      <w:b/>
      <w:caps/>
      <w:sz w:val="12"/>
    </w:rPr>
  </w:style>
  <w:style w:type="paragraph" w:styleId="Lista">
    <w:name w:val="List"/>
    <w:basedOn w:val="Corpodetexto"/>
    <w:rsid w:val="00D61BAA"/>
    <w:rPr>
      <w:rFonts w:cs="Tahoma"/>
    </w:rPr>
  </w:style>
  <w:style w:type="paragraph" w:styleId="Legenda">
    <w:name w:val="caption"/>
    <w:basedOn w:val="Padro"/>
    <w:qFormat/>
    <w:rsid w:val="00D61BAA"/>
    <w:pPr>
      <w:suppressLineNumbers/>
      <w:spacing w:before="120" w:after="120"/>
    </w:pPr>
    <w:rPr>
      <w:rFonts w:cs="Mangal"/>
      <w:i/>
      <w:iCs/>
    </w:rPr>
  </w:style>
  <w:style w:type="paragraph" w:customStyle="1" w:styleId="ndice">
    <w:name w:val="Índice"/>
    <w:basedOn w:val="Padro"/>
    <w:rsid w:val="00D61BAA"/>
    <w:pPr>
      <w:suppressLineNumbers/>
    </w:pPr>
    <w:rPr>
      <w:rFonts w:cs="Tahoma"/>
    </w:rPr>
  </w:style>
  <w:style w:type="paragraph" w:customStyle="1" w:styleId="Ttulo10">
    <w:name w:val="Título1"/>
    <w:basedOn w:val="Padro"/>
    <w:rsid w:val="00D61BAA"/>
    <w:pPr>
      <w:keepNext/>
      <w:spacing w:before="240" w:after="120"/>
    </w:pPr>
    <w:rPr>
      <w:rFonts w:eastAsia="SimSun" w:cs="Tahoma"/>
      <w:sz w:val="28"/>
      <w:szCs w:val="28"/>
    </w:rPr>
  </w:style>
  <w:style w:type="paragraph" w:customStyle="1" w:styleId="Legenda1">
    <w:name w:val="Legenda1"/>
    <w:basedOn w:val="Padro"/>
    <w:rsid w:val="00D61BAA"/>
    <w:pPr>
      <w:jc w:val="center"/>
    </w:pPr>
    <w:rPr>
      <w:b/>
      <w:sz w:val="22"/>
    </w:rPr>
  </w:style>
  <w:style w:type="paragraph" w:styleId="Cabealho">
    <w:name w:val="header"/>
    <w:basedOn w:val="Padro"/>
    <w:rsid w:val="00D61BAA"/>
    <w:pPr>
      <w:suppressLineNumbers/>
      <w:tabs>
        <w:tab w:val="center" w:pos="4419"/>
        <w:tab w:val="right" w:pos="8838"/>
      </w:tabs>
    </w:pPr>
  </w:style>
  <w:style w:type="paragraph" w:styleId="Rodap">
    <w:name w:val="footer"/>
    <w:basedOn w:val="Padro"/>
    <w:link w:val="RodapChar"/>
    <w:uiPriority w:val="99"/>
    <w:rsid w:val="00D61BAA"/>
    <w:pPr>
      <w:suppressLineNumbers/>
      <w:tabs>
        <w:tab w:val="center" w:pos="4419"/>
        <w:tab w:val="right" w:pos="8838"/>
      </w:tabs>
    </w:pPr>
  </w:style>
  <w:style w:type="paragraph" w:customStyle="1" w:styleId="Ttuloprincipal">
    <w:name w:val="Título principal"/>
    <w:basedOn w:val="Padro"/>
    <w:next w:val="Subttulo"/>
    <w:rsid w:val="00D61BAA"/>
    <w:pPr>
      <w:jc w:val="center"/>
    </w:pPr>
    <w:rPr>
      <w:b/>
      <w:bCs/>
      <w:sz w:val="36"/>
      <w:szCs w:val="36"/>
    </w:rPr>
  </w:style>
  <w:style w:type="paragraph" w:styleId="Subttulo">
    <w:name w:val="Subtitle"/>
    <w:basedOn w:val="Padro"/>
    <w:next w:val="Corpodetexto"/>
    <w:rsid w:val="00D61BAA"/>
    <w:pPr>
      <w:spacing w:before="120" w:after="0"/>
      <w:jc w:val="center"/>
    </w:pPr>
    <w:rPr>
      <w:b/>
      <w:i/>
      <w:iCs/>
      <w:sz w:val="28"/>
      <w:szCs w:val="18"/>
    </w:rPr>
  </w:style>
  <w:style w:type="paragraph" w:customStyle="1" w:styleId="Corpodetextorecuado">
    <w:name w:val="Corpo de texto recuado"/>
    <w:basedOn w:val="Padro"/>
    <w:rsid w:val="00D61BAA"/>
    <w:pPr>
      <w:ind w:left="1342" w:hanging="349"/>
      <w:jc w:val="both"/>
    </w:pPr>
  </w:style>
  <w:style w:type="paragraph" w:customStyle="1" w:styleId="Recuodecorpodetexto21">
    <w:name w:val="Recuo de corpo de texto 21"/>
    <w:basedOn w:val="Padro"/>
    <w:rsid w:val="00D61BAA"/>
    <w:pPr>
      <w:ind w:left="1328" w:hanging="335"/>
      <w:jc w:val="both"/>
    </w:pPr>
  </w:style>
  <w:style w:type="paragraph" w:customStyle="1" w:styleId="Recuodecorpodetexto31">
    <w:name w:val="Recuo de corpo de texto 31"/>
    <w:basedOn w:val="Padro"/>
    <w:rsid w:val="00D61BAA"/>
    <w:pPr>
      <w:ind w:left="839" w:hanging="839"/>
      <w:jc w:val="both"/>
    </w:pPr>
    <w:rPr>
      <w:b/>
    </w:rPr>
  </w:style>
  <w:style w:type="paragraph" w:customStyle="1" w:styleId="Corpodetexto31">
    <w:name w:val="Corpo de texto 31"/>
    <w:basedOn w:val="Padro"/>
    <w:rsid w:val="00D61BAA"/>
    <w:pPr>
      <w:spacing w:after="120" w:line="280" w:lineRule="atLeast"/>
      <w:jc w:val="both"/>
    </w:pPr>
    <w:rPr>
      <w:sz w:val="28"/>
      <w:lang w:val="es-ES"/>
    </w:rPr>
  </w:style>
  <w:style w:type="paragraph" w:customStyle="1" w:styleId="Corpodetexto32">
    <w:name w:val="Corpo de texto 32"/>
    <w:basedOn w:val="Padro"/>
    <w:rsid w:val="00D61BAA"/>
    <w:pPr>
      <w:widowControl w:val="0"/>
      <w:jc w:val="both"/>
    </w:pPr>
  </w:style>
  <w:style w:type="paragraph" w:customStyle="1" w:styleId="Corpodetexto21">
    <w:name w:val="Corpo de texto 21"/>
    <w:basedOn w:val="Padro"/>
    <w:rsid w:val="00D61BAA"/>
    <w:pPr>
      <w:spacing w:after="120" w:line="480" w:lineRule="auto"/>
    </w:pPr>
  </w:style>
  <w:style w:type="paragraph" w:customStyle="1" w:styleId="Textoembloco1">
    <w:name w:val="Texto em bloco1"/>
    <w:basedOn w:val="Padro"/>
    <w:rsid w:val="00D61BAA"/>
    <w:pPr>
      <w:ind w:left="4253" w:right="254"/>
      <w:jc w:val="both"/>
    </w:pPr>
    <w:rPr>
      <w:b/>
      <w:sz w:val="22"/>
    </w:rPr>
  </w:style>
  <w:style w:type="paragraph" w:styleId="NormalWeb">
    <w:name w:val="Normal (Web)"/>
    <w:basedOn w:val="Padro"/>
    <w:rsid w:val="00D61BAA"/>
    <w:pPr>
      <w:spacing w:before="100" w:after="100"/>
    </w:pPr>
  </w:style>
  <w:style w:type="paragraph" w:customStyle="1" w:styleId="Commarcadores1">
    <w:name w:val="Com marcadores1"/>
    <w:basedOn w:val="Padro"/>
    <w:rsid w:val="00D61BAA"/>
    <w:pPr>
      <w:jc w:val="both"/>
    </w:pPr>
    <w:rPr>
      <w:rFonts w:ascii="Tahoma" w:hAnsi="Tahoma" w:cs="Tahoma"/>
      <w:sz w:val="22"/>
    </w:rPr>
  </w:style>
  <w:style w:type="paragraph" w:styleId="Textodebalo">
    <w:name w:val="Balloon Text"/>
    <w:basedOn w:val="Padro"/>
    <w:rsid w:val="00D61BAA"/>
    <w:rPr>
      <w:rFonts w:ascii="Tahoma" w:hAnsi="Tahoma" w:cs="Tahoma"/>
      <w:sz w:val="16"/>
      <w:szCs w:val="16"/>
    </w:rPr>
  </w:style>
  <w:style w:type="paragraph" w:customStyle="1" w:styleId="m3">
    <w:name w:val="m3"/>
    <w:basedOn w:val="Commarcadores1"/>
    <w:rsid w:val="00D61BAA"/>
    <w:pPr>
      <w:ind w:left="851" w:hanging="851"/>
    </w:pPr>
  </w:style>
  <w:style w:type="paragraph" w:customStyle="1" w:styleId="xxx">
    <w:name w:val="x.x.x"/>
    <w:basedOn w:val="Padro"/>
    <w:rsid w:val="00D61BAA"/>
    <w:pPr>
      <w:tabs>
        <w:tab w:val="left" w:leader="dot" w:pos="16160"/>
      </w:tabs>
      <w:spacing w:before="40" w:after="40"/>
      <w:ind w:left="1134"/>
      <w:jc w:val="both"/>
    </w:pPr>
    <w:rPr>
      <w:sz w:val="18"/>
    </w:rPr>
  </w:style>
  <w:style w:type="paragraph" w:customStyle="1" w:styleId="xx">
    <w:name w:val="x.x"/>
    <w:basedOn w:val="Padro"/>
    <w:rsid w:val="00D61BAA"/>
    <w:pPr>
      <w:tabs>
        <w:tab w:val="left" w:leader="dot" w:pos="18939"/>
      </w:tabs>
      <w:spacing w:before="30" w:after="30"/>
      <w:ind w:left="1531" w:hanging="284"/>
    </w:pPr>
    <w:rPr>
      <w:sz w:val="18"/>
    </w:rPr>
  </w:style>
  <w:style w:type="paragraph" w:customStyle="1" w:styleId="x">
    <w:name w:val="x"/>
    <w:basedOn w:val="Padro"/>
    <w:rsid w:val="00D61BAA"/>
    <w:pPr>
      <w:tabs>
        <w:tab w:val="left" w:leader="dot" w:pos="16552"/>
      </w:tabs>
      <w:ind w:left="1190" w:hanging="283"/>
    </w:pPr>
    <w:rPr>
      <w:b/>
      <w:color w:val="0000FF"/>
    </w:rPr>
  </w:style>
  <w:style w:type="paragraph" w:customStyle="1" w:styleId="Corpodetexto22">
    <w:name w:val="Corpo de texto 22"/>
    <w:basedOn w:val="Padro"/>
    <w:rsid w:val="00D61BAA"/>
    <w:pPr>
      <w:jc w:val="center"/>
    </w:pPr>
    <w:rPr>
      <w:b/>
    </w:rPr>
  </w:style>
  <w:style w:type="paragraph" w:customStyle="1" w:styleId="fafu">
    <w:name w:val="fafu"/>
    <w:basedOn w:val="Padro"/>
    <w:rsid w:val="00D61BAA"/>
    <w:pPr>
      <w:ind w:firstLine="1418"/>
      <w:jc w:val="both"/>
    </w:pPr>
  </w:style>
  <w:style w:type="paragraph" w:customStyle="1" w:styleId="ementa">
    <w:name w:val="ementa"/>
    <w:basedOn w:val="Padro"/>
    <w:rsid w:val="00D61BAA"/>
    <w:pPr>
      <w:spacing w:before="120" w:after="120" w:line="360" w:lineRule="exact"/>
      <w:jc w:val="both"/>
    </w:pPr>
  </w:style>
  <w:style w:type="paragraph" w:customStyle="1" w:styleId="A301065">
    <w:name w:val="_A301065"/>
    <w:basedOn w:val="Padro"/>
    <w:rsid w:val="00D61BAA"/>
    <w:pPr>
      <w:ind w:left="1296" w:right="1440" w:firstLine="4176"/>
      <w:jc w:val="both"/>
    </w:pPr>
    <w:rPr>
      <w:rFonts w:ascii="Tms Rmn" w:hAnsi="Tms Rmn"/>
    </w:rPr>
  </w:style>
  <w:style w:type="paragraph" w:customStyle="1" w:styleId="A191065">
    <w:name w:val="_A191065"/>
    <w:basedOn w:val="Padro"/>
    <w:rsid w:val="00D61BAA"/>
    <w:pPr>
      <w:ind w:left="1296" w:right="1440" w:firstLine="2592"/>
      <w:jc w:val="both"/>
    </w:pPr>
    <w:rPr>
      <w:rFonts w:ascii="Tms Rmn" w:hAnsi="Tms Rmn"/>
    </w:rPr>
  </w:style>
  <w:style w:type="paragraph" w:customStyle="1" w:styleId="BodyText21">
    <w:name w:val="Body Text 21"/>
    <w:basedOn w:val="Padro"/>
    <w:rsid w:val="00D61BAA"/>
    <w:pPr>
      <w:ind w:left="2552"/>
      <w:jc w:val="both"/>
    </w:pPr>
  </w:style>
  <w:style w:type="paragraph" w:customStyle="1" w:styleId="Par1">
    <w:name w:val="Par1"/>
    <w:basedOn w:val="Padro"/>
    <w:rsid w:val="00D61BAA"/>
    <w:pPr>
      <w:ind w:left="567" w:right="-142" w:hanging="737"/>
      <w:jc w:val="both"/>
    </w:pPr>
  </w:style>
  <w:style w:type="paragraph" w:customStyle="1" w:styleId="ItemHead2-Anexo">
    <w:name w:val="Item Head 2 - Anexo"/>
    <w:rsid w:val="00D61BAA"/>
    <w:pPr>
      <w:tabs>
        <w:tab w:val="left" w:pos="14400"/>
        <w:tab w:val="left" w:pos="14657"/>
      </w:tabs>
      <w:suppressAutoHyphens/>
      <w:spacing w:after="120"/>
      <w:ind w:left="1800" w:hanging="360"/>
      <w:jc w:val="both"/>
    </w:pPr>
    <w:rPr>
      <w:rFonts w:ascii="Times New Roman" w:eastAsia="Arial" w:hAnsi="Times New Roman" w:cs="Times New Roman"/>
      <w:color w:val="00000A"/>
      <w:sz w:val="24"/>
      <w:szCs w:val="20"/>
      <w:lang w:eastAsia="ar-SA"/>
    </w:rPr>
  </w:style>
  <w:style w:type="paragraph" w:customStyle="1" w:styleId="reservado3">
    <w:name w:val="reservado3"/>
    <w:basedOn w:val="Padro"/>
    <w:rsid w:val="00D61B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spacing w:val="-3"/>
      <w:lang w:val="en-US"/>
    </w:rPr>
  </w:style>
  <w:style w:type="paragraph" w:customStyle="1" w:styleId="A040972">
    <w:name w:val="_A040972"/>
    <w:rsid w:val="00D61BAA"/>
    <w:pPr>
      <w:widowControl w:val="0"/>
      <w:tabs>
        <w:tab w:val="left" w:pos="6868"/>
      </w:tabs>
      <w:suppressAutoHyphens/>
      <w:ind w:left="880" w:hanging="448"/>
      <w:jc w:val="both"/>
    </w:pPr>
    <w:rPr>
      <w:rFonts w:ascii="Times New Roman" w:eastAsia="Arial" w:hAnsi="Times New Roman" w:cs="Times New Roman"/>
      <w:color w:val="000000"/>
      <w:sz w:val="24"/>
      <w:szCs w:val="20"/>
      <w:lang w:eastAsia="ar-SA"/>
    </w:rPr>
  </w:style>
  <w:style w:type="paragraph" w:customStyle="1" w:styleId="Andra">
    <w:name w:val="Andréa"/>
    <w:basedOn w:val="Padro"/>
    <w:rsid w:val="00D61BAA"/>
  </w:style>
  <w:style w:type="paragraph" w:customStyle="1" w:styleId="Recuodecorpodetexto32">
    <w:name w:val="Recuo de corpo de texto 32"/>
    <w:basedOn w:val="Padro"/>
    <w:rsid w:val="00D61BAA"/>
    <w:pPr>
      <w:ind w:left="1418" w:hanging="1418"/>
      <w:jc w:val="both"/>
    </w:pPr>
  </w:style>
  <w:style w:type="paragraph" w:customStyle="1" w:styleId="Recuodecorpodetexto22">
    <w:name w:val="Recuo de corpo de texto 22"/>
    <w:basedOn w:val="Padro"/>
    <w:rsid w:val="00D61BAA"/>
    <w:pPr>
      <w:tabs>
        <w:tab w:val="left" w:pos="5359"/>
        <w:tab w:val="left" w:pos="6878"/>
        <w:tab w:val="left" w:pos="8437"/>
      </w:tabs>
      <w:ind w:left="284"/>
    </w:pPr>
  </w:style>
  <w:style w:type="paragraph" w:customStyle="1" w:styleId="Nornal">
    <w:name w:val="Nornal"/>
    <w:rsid w:val="00D61BAA"/>
    <w:pPr>
      <w:tabs>
        <w:tab w:val="left" w:pos="708"/>
      </w:tabs>
      <w:suppressAutoHyphens/>
    </w:pPr>
    <w:rPr>
      <w:rFonts w:ascii="Times New Roman" w:eastAsia="Arial" w:hAnsi="Times New Roman" w:cs="Times New Roman"/>
      <w:color w:val="00000A"/>
      <w:sz w:val="20"/>
      <w:szCs w:val="20"/>
      <w:lang w:eastAsia="ar-SA"/>
    </w:rPr>
  </w:style>
  <w:style w:type="paragraph" w:styleId="PargrafodaLista">
    <w:name w:val="List Paragraph"/>
    <w:basedOn w:val="Padro"/>
    <w:qFormat/>
    <w:rsid w:val="00D61BAA"/>
    <w:pPr>
      <w:ind w:left="720"/>
    </w:pPr>
  </w:style>
  <w:style w:type="paragraph" w:customStyle="1" w:styleId="Contedodetabela">
    <w:name w:val="Conteúdo de tabela"/>
    <w:basedOn w:val="Padro"/>
    <w:rsid w:val="00D61BAA"/>
    <w:pPr>
      <w:suppressLineNumbers/>
    </w:pPr>
  </w:style>
  <w:style w:type="paragraph" w:customStyle="1" w:styleId="Contedodatabela">
    <w:name w:val="Conteúdo da tabela"/>
    <w:basedOn w:val="Padro"/>
    <w:rsid w:val="00D61BAA"/>
    <w:pPr>
      <w:suppressLineNumbers/>
    </w:pPr>
  </w:style>
  <w:style w:type="paragraph" w:customStyle="1" w:styleId="Ttulodetabela">
    <w:name w:val="Título de tabela"/>
    <w:basedOn w:val="Contedodetabela"/>
    <w:rsid w:val="00D61BAA"/>
    <w:pPr>
      <w:jc w:val="center"/>
    </w:pPr>
    <w:rPr>
      <w:b/>
      <w:bCs/>
    </w:rPr>
  </w:style>
  <w:style w:type="paragraph" w:customStyle="1" w:styleId="Contedodequadro">
    <w:name w:val="Conteúdo de quadro"/>
    <w:basedOn w:val="Corpodetexto"/>
    <w:rsid w:val="00D61BAA"/>
  </w:style>
  <w:style w:type="paragraph" w:customStyle="1" w:styleId="Commarcadores2">
    <w:name w:val="Com marcadores2"/>
    <w:basedOn w:val="Padro"/>
    <w:rsid w:val="00D61BAA"/>
  </w:style>
  <w:style w:type="paragraph" w:styleId="CitaoIntensa">
    <w:name w:val="Intense Quote"/>
    <w:basedOn w:val="Padro"/>
    <w:rsid w:val="00D61BAA"/>
    <w:pPr>
      <w:pBdr>
        <w:top w:val="single" w:sz="4" w:space="0" w:color="4F81BD"/>
        <w:left w:val="single" w:sz="4" w:space="0" w:color="4F81BD"/>
      </w:pBdr>
      <w:suppressAutoHyphens w:val="0"/>
      <w:spacing w:before="200" w:after="0"/>
      <w:ind w:left="1296" w:right="1152"/>
      <w:jc w:val="both"/>
    </w:pPr>
    <w:rPr>
      <w:rFonts w:ascii="Calibri" w:hAnsi="Calibri"/>
      <w:i/>
      <w:iCs/>
      <w:color w:val="4F81BD"/>
      <w:lang w:val="en-US" w:eastAsia="en-US" w:bidi="en-US"/>
    </w:rPr>
  </w:style>
  <w:style w:type="paragraph" w:customStyle="1" w:styleId="ListaCc">
    <w:name w:val="Lista Cc"/>
    <w:basedOn w:val="Padro"/>
    <w:rsid w:val="00D61BAA"/>
    <w:pPr>
      <w:keepLines/>
      <w:ind w:left="1195" w:right="-360" w:hanging="360"/>
    </w:pPr>
  </w:style>
  <w:style w:type="character" w:customStyle="1" w:styleId="RodapChar">
    <w:name w:val="Rodapé Char"/>
    <w:basedOn w:val="Fontepargpadro"/>
    <w:link w:val="Rodap"/>
    <w:uiPriority w:val="99"/>
    <w:rsid w:val="009F3049"/>
    <w:rPr>
      <w:rFonts w:ascii="Arial" w:eastAsia="Times New Roman" w:hAnsi="Arial" w:cs="Arial"/>
      <w:color w:val="000000"/>
      <w:sz w:val="24"/>
      <w:szCs w:val="24"/>
      <w:lang w:eastAsia="zh-CN"/>
    </w:rPr>
  </w:style>
  <w:style w:type="table" w:styleId="Tabelacomgrade">
    <w:name w:val="Table Grid"/>
    <w:basedOn w:val="Tabelanormal"/>
    <w:uiPriority w:val="59"/>
    <w:rsid w:val="00AF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semiHidden/>
    <w:unhideWhenUsed/>
    <w:rsid w:val="0045223B"/>
    <w:rPr>
      <w:color w:val="0000FF"/>
      <w:u w:val="single"/>
    </w:rPr>
  </w:style>
  <w:style w:type="paragraph" w:styleId="Recuodecorpodetexto">
    <w:name w:val="Body Text Indent"/>
    <w:basedOn w:val="Normal"/>
    <w:link w:val="RecuodecorpodetextoChar1"/>
    <w:uiPriority w:val="99"/>
    <w:semiHidden/>
    <w:unhideWhenUsed/>
    <w:rsid w:val="00881BA3"/>
    <w:pPr>
      <w:spacing w:after="120"/>
      <w:ind w:left="283"/>
    </w:pPr>
  </w:style>
  <w:style w:type="character" w:customStyle="1" w:styleId="RecuodecorpodetextoChar1">
    <w:name w:val="Recuo de corpo de texto Char1"/>
    <w:basedOn w:val="Fontepargpadro"/>
    <w:link w:val="Recuodecorpodetexto"/>
    <w:uiPriority w:val="99"/>
    <w:semiHidden/>
    <w:rsid w:val="00881BA3"/>
  </w:style>
  <w:style w:type="paragraph" w:styleId="Sumrio1">
    <w:name w:val="toc 1"/>
    <w:basedOn w:val="Normal"/>
    <w:next w:val="Normal"/>
    <w:autoRedefine/>
    <w:uiPriority w:val="39"/>
    <w:semiHidden/>
    <w:unhideWhenUsed/>
    <w:rsid w:val="00881BA3"/>
    <w:pPr>
      <w:suppressAutoHyphens/>
      <w:spacing w:before="120" w:after="120" w:line="360" w:lineRule="auto"/>
    </w:pPr>
    <w:rPr>
      <w:rFonts w:ascii="Arial" w:eastAsia="Times New Roman" w:hAnsi="Arial" w:cstheme="minorHAnsi"/>
      <w:b/>
      <w:bCs/>
      <w:caps/>
      <w:szCs w:val="20"/>
      <w:lang w:eastAsia="ar-SA"/>
    </w:rPr>
  </w:style>
  <w:style w:type="paragraph" w:styleId="Sumrio2">
    <w:name w:val="toc 2"/>
    <w:basedOn w:val="Normal"/>
    <w:next w:val="Normal"/>
    <w:autoRedefine/>
    <w:uiPriority w:val="39"/>
    <w:semiHidden/>
    <w:unhideWhenUsed/>
    <w:rsid w:val="00881BA3"/>
    <w:pPr>
      <w:suppressAutoHyphens/>
      <w:spacing w:after="0" w:line="360" w:lineRule="auto"/>
      <w:ind w:left="220"/>
    </w:pPr>
    <w:rPr>
      <w:rFonts w:ascii="Arial" w:eastAsia="Times New Roman" w:hAnsi="Arial" w:cstheme="minorHAnsi"/>
      <w:smallCaps/>
      <w:sz w:val="20"/>
      <w:szCs w:val="20"/>
      <w:lang w:eastAsia="ar-SA"/>
    </w:rPr>
  </w:style>
  <w:style w:type="table" w:customStyle="1" w:styleId="Tabelacomgrade1">
    <w:name w:val="Tabela com grade1"/>
    <w:basedOn w:val="Tabelanormal"/>
    <w:uiPriority w:val="39"/>
    <w:rsid w:val="00881B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8C05DC"/>
    <w:pPr>
      <w:suppressAutoHyphens/>
      <w:spacing w:after="120" w:line="480" w:lineRule="auto"/>
    </w:pPr>
    <w:rPr>
      <w:rFonts w:ascii="Times New Roman" w:eastAsia="Times New Roman" w:hAnsi="Times New Roman" w:cs="Times New Roman"/>
      <w:sz w:val="20"/>
      <w:szCs w:val="20"/>
      <w:lang w:eastAsia="ar-SA"/>
    </w:rPr>
  </w:style>
  <w:style w:type="character" w:customStyle="1" w:styleId="Corpodetexto2Char">
    <w:name w:val="Corpo de texto 2 Char"/>
    <w:basedOn w:val="Fontepargpadro"/>
    <w:link w:val="Corpodetexto2"/>
    <w:uiPriority w:val="99"/>
    <w:semiHidden/>
    <w:rsid w:val="008C05DC"/>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
    <w:qFormat/>
    <w:rsid w:val="00D61BAA"/>
    <w:pPr>
      <w:keepNext/>
      <w:numPr>
        <w:numId w:val="1"/>
      </w:numPr>
      <w:jc w:val="center"/>
      <w:outlineLvl w:val="0"/>
    </w:pPr>
    <w:rPr>
      <w:b/>
      <w:bCs/>
      <w:sz w:val="23"/>
      <w:szCs w:val="23"/>
    </w:rPr>
  </w:style>
  <w:style w:type="paragraph" w:styleId="Ttulo2">
    <w:name w:val="heading 2"/>
    <w:basedOn w:val="Padro"/>
    <w:next w:val="Corpodetexto"/>
    <w:qFormat/>
    <w:rsid w:val="00D61BAA"/>
    <w:pPr>
      <w:keepNext/>
      <w:numPr>
        <w:ilvl w:val="1"/>
        <w:numId w:val="1"/>
      </w:numPr>
      <w:tabs>
        <w:tab w:val="left" w:pos="16948"/>
        <w:tab w:val="left" w:pos="17928"/>
      </w:tabs>
      <w:ind w:left="2124" w:hanging="2124"/>
      <w:outlineLvl w:val="1"/>
    </w:pPr>
    <w:rPr>
      <w:b/>
      <w:bCs/>
      <w:i/>
      <w:iCs/>
      <w:sz w:val="28"/>
      <w:szCs w:val="28"/>
    </w:rPr>
  </w:style>
  <w:style w:type="paragraph" w:styleId="Ttulo3">
    <w:name w:val="heading 3"/>
    <w:basedOn w:val="Padro"/>
    <w:next w:val="Corpodetexto"/>
    <w:qFormat/>
    <w:rsid w:val="00D61BAA"/>
    <w:pPr>
      <w:keepNext/>
      <w:numPr>
        <w:ilvl w:val="2"/>
        <w:numId w:val="1"/>
      </w:numPr>
      <w:tabs>
        <w:tab w:val="left" w:pos="3585"/>
      </w:tabs>
      <w:jc w:val="center"/>
      <w:outlineLvl w:val="2"/>
    </w:pPr>
    <w:rPr>
      <w:b/>
      <w:bCs/>
      <w:sz w:val="22"/>
      <w:szCs w:val="28"/>
    </w:rPr>
  </w:style>
  <w:style w:type="paragraph" w:styleId="Ttulo4">
    <w:name w:val="heading 4"/>
    <w:basedOn w:val="Padro"/>
    <w:next w:val="Corpodetexto"/>
    <w:qFormat/>
    <w:rsid w:val="00D61BAA"/>
    <w:pPr>
      <w:keepNext/>
      <w:numPr>
        <w:ilvl w:val="3"/>
        <w:numId w:val="1"/>
      </w:numPr>
      <w:spacing w:before="240" w:after="60"/>
      <w:outlineLvl w:val="3"/>
    </w:pPr>
    <w:rPr>
      <w:b/>
      <w:bCs/>
      <w:i/>
      <w:iCs/>
      <w:sz w:val="28"/>
      <w:szCs w:val="28"/>
    </w:rPr>
  </w:style>
  <w:style w:type="paragraph" w:styleId="Ttulo5">
    <w:name w:val="heading 5"/>
    <w:basedOn w:val="Padro"/>
    <w:next w:val="Corpodetexto"/>
    <w:qFormat/>
    <w:rsid w:val="00D61BAA"/>
    <w:pPr>
      <w:numPr>
        <w:ilvl w:val="4"/>
        <w:numId w:val="1"/>
      </w:numPr>
      <w:spacing w:before="240" w:after="60"/>
      <w:outlineLvl w:val="4"/>
    </w:pPr>
    <w:rPr>
      <w:b/>
      <w:bCs/>
      <w:i/>
      <w:iCs/>
      <w:sz w:val="26"/>
      <w:szCs w:val="26"/>
    </w:rPr>
  </w:style>
  <w:style w:type="paragraph" w:styleId="Ttulo6">
    <w:name w:val="heading 6"/>
    <w:basedOn w:val="Padro"/>
    <w:next w:val="Corpodetexto"/>
    <w:qFormat/>
    <w:rsid w:val="00D61BAA"/>
    <w:pPr>
      <w:numPr>
        <w:ilvl w:val="5"/>
        <w:numId w:val="1"/>
      </w:numPr>
      <w:spacing w:before="240" w:after="60"/>
      <w:outlineLvl w:val="5"/>
    </w:pPr>
    <w:rPr>
      <w:b/>
      <w:bCs/>
      <w:sz w:val="22"/>
      <w:szCs w:val="22"/>
    </w:rPr>
  </w:style>
  <w:style w:type="paragraph" w:styleId="Ttulo7">
    <w:name w:val="heading 7"/>
    <w:basedOn w:val="Padro"/>
    <w:next w:val="Corpodetexto"/>
    <w:qFormat/>
    <w:rsid w:val="00D61BAA"/>
    <w:pPr>
      <w:numPr>
        <w:ilvl w:val="6"/>
        <w:numId w:val="1"/>
      </w:numPr>
      <w:spacing w:before="240" w:after="60"/>
      <w:outlineLvl w:val="6"/>
    </w:pPr>
    <w:rPr>
      <w:b/>
      <w:bCs/>
      <w:sz w:val="15"/>
      <w:szCs w:val="15"/>
    </w:rPr>
  </w:style>
  <w:style w:type="paragraph" w:styleId="Ttulo8">
    <w:name w:val="heading 8"/>
    <w:basedOn w:val="Padro"/>
    <w:next w:val="Corpodetexto"/>
    <w:qFormat/>
    <w:rsid w:val="00D61BAA"/>
    <w:pPr>
      <w:numPr>
        <w:ilvl w:val="7"/>
        <w:numId w:val="1"/>
      </w:numPr>
      <w:spacing w:before="240" w:after="60"/>
      <w:outlineLvl w:val="7"/>
    </w:pPr>
    <w:rPr>
      <w:b/>
      <w:bCs/>
      <w:i/>
      <w:iCs/>
      <w:sz w:val="15"/>
      <w:szCs w:val="15"/>
    </w:rPr>
  </w:style>
  <w:style w:type="paragraph" w:styleId="Ttulo9">
    <w:name w:val="heading 9"/>
    <w:basedOn w:val="Padro"/>
    <w:next w:val="Corpodetexto"/>
    <w:qFormat/>
    <w:rsid w:val="00D61BAA"/>
    <w:pPr>
      <w:numPr>
        <w:ilvl w:val="8"/>
        <w:numId w:val="1"/>
      </w:numPr>
      <w:spacing w:before="240" w:after="60"/>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61BAA"/>
    <w:pPr>
      <w:tabs>
        <w:tab w:val="left" w:pos="709"/>
      </w:tabs>
      <w:suppressAutoHyphens/>
    </w:pPr>
    <w:rPr>
      <w:rFonts w:ascii="Arial" w:eastAsia="Times New Roman" w:hAnsi="Arial" w:cs="Arial"/>
      <w:color w:val="000000"/>
      <w:sz w:val="24"/>
      <w:szCs w:val="24"/>
      <w:lang w:eastAsia="zh-CN"/>
    </w:rPr>
  </w:style>
  <w:style w:type="character" w:customStyle="1" w:styleId="WW8Num3z0">
    <w:name w:val="WW8Num3z0"/>
    <w:rsid w:val="00D61BAA"/>
    <w:rPr>
      <w:rFonts w:ascii="Symbol" w:hAnsi="Symbol" w:cs="Times New Roman"/>
    </w:rPr>
  </w:style>
  <w:style w:type="character" w:customStyle="1" w:styleId="WW8Num4z0">
    <w:name w:val="WW8Num4z0"/>
    <w:rsid w:val="00D61BAA"/>
    <w:rPr>
      <w:rFonts w:ascii="Comic Sans MS" w:hAnsi="Comic Sans MS" w:cs="Courier New"/>
      <w:b/>
      <w:sz w:val="22"/>
    </w:rPr>
  </w:style>
  <w:style w:type="character" w:customStyle="1" w:styleId="WW8Num5z0">
    <w:name w:val="WW8Num5z0"/>
    <w:rsid w:val="00D61BAA"/>
    <w:rPr>
      <w:rFonts w:ascii="Symbol" w:hAnsi="Symbol"/>
    </w:rPr>
  </w:style>
  <w:style w:type="character" w:customStyle="1" w:styleId="WW8Num6z0">
    <w:name w:val="WW8Num6z0"/>
    <w:rsid w:val="00D61BAA"/>
    <w:rPr>
      <w:rFonts w:ascii="Symbol" w:hAnsi="Symbol" w:cs="Times New Roman"/>
    </w:rPr>
  </w:style>
  <w:style w:type="character" w:customStyle="1" w:styleId="WW8Num7z0">
    <w:name w:val="WW8Num7z0"/>
    <w:rsid w:val="00D61BAA"/>
    <w:rPr>
      <w:rFonts w:ascii="Wingdings" w:hAnsi="Wingdings"/>
    </w:rPr>
  </w:style>
  <w:style w:type="character" w:customStyle="1" w:styleId="WW8Num8z0">
    <w:name w:val="WW8Num8z0"/>
    <w:rsid w:val="00D61BAA"/>
    <w:rPr>
      <w:rFonts w:ascii="Comic Sans MS" w:hAnsi="Comic Sans MS"/>
      <w:b/>
      <w:color w:val="00000A"/>
      <w:sz w:val="22"/>
    </w:rPr>
  </w:style>
  <w:style w:type="character" w:customStyle="1" w:styleId="WW8Num9z0">
    <w:name w:val="WW8Num9z0"/>
    <w:rsid w:val="00D61BAA"/>
    <w:rPr>
      <w:b/>
      <w:bCs/>
    </w:rPr>
  </w:style>
  <w:style w:type="character" w:customStyle="1" w:styleId="WW8Num10z0">
    <w:name w:val="WW8Num10z0"/>
    <w:rsid w:val="00D61BAA"/>
    <w:rPr>
      <w:b/>
      <w:bCs/>
    </w:rPr>
  </w:style>
  <w:style w:type="character" w:customStyle="1" w:styleId="Absatz-Standardschriftart">
    <w:name w:val="Absatz-Standardschriftart"/>
    <w:rsid w:val="00D61BAA"/>
  </w:style>
  <w:style w:type="character" w:customStyle="1" w:styleId="WW8Num11z0">
    <w:name w:val="WW8Num11z0"/>
    <w:rsid w:val="00D61BAA"/>
    <w:rPr>
      <w:b/>
      <w:bCs/>
    </w:rPr>
  </w:style>
  <w:style w:type="character" w:customStyle="1" w:styleId="WW8Num12z0">
    <w:name w:val="WW8Num12z0"/>
    <w:rsid w:val="00D61BAA"/>
    <w:rPr>
      <w:b/>
      <w:bCs/>
    </w:rPr>
  </w:style>
  <w:style w:type="character" w:customStyle="1" w:styleId="WW-Absatz-Standardschriftart">
    <w:name w:val="WW-Absatz-Standardschriftart"/>
    <w:rsid w:val="00D61BAA"/>
  </w:style>
  <w:style w:type="character" w:customStyle="1" w:styleId="WW8Num13z0">
    <w:name w:val="WW8Num13z0"/>
    <w:rsid w:val="00D61BAA"/>
    <w:rPr>
      <w:b/>
      <w:bCs/>
    </w:rPr>
  </w:style>
  <w:style w:type="character" w:customStyle="1" w:styleId="WW-Absatz-Standardschriftart1">
    <w:name w:val="WW-Absatz-Standardschriftart1"/>
    <w:rsid w:val="00D61BAA"/>
  </w:style>
  <w:style w:type="character" w:customStyle="1" w:styleId="WW-Absatz-Standardschriftart11">
    <w:name w:val="WW-Absatz-Standardschriftart11"/>
    <w:rsid w:val="00D61BAA"/>
  </w:style>
  <w:style w:type="character" w:customStyle="1" w:styleId="WW-Absatz-Standardschriftart111">
    <w:name w:val="WW-Absatz-Standardschriftart111"/>
    <w:rsid w:val="00D61BAA"/>
  </w:style>
  <w:style w:type="character" w:customStyle="1" w:styleId="WW8Num2z0">
    <w:name w:val="WW8Num2z0"/>
    <w:rsid w:val="00D61BAA"/>
    <w:rPr>
      <w:rFonts w:ascii="Comic Sans MS" w:hAnsi="Comic Sans MS" w:cs="Courier New"/>
      <w:b/>
      <w:sz w:val="22"/>
    </w:rPr>
  </w:style>
  <w:style w:type="character" w:customStyle="1" w:styleId="WW-Absatz-Standardschriftart1111">
    <w:name w:val="WW-Absatz-Standardschriftart1111"/>
    <w:rsid w:val="00D61BAA"/>
  </w:style>
  <w:style w:type="character" w:customStyle="1" w:styleId="WW8Num1z0">
    <w:name w:val="WW8Num1z0"/>
    <w:rsid w:val="00D61BAA"/>
    <w:rPr>
      <w:b/>
    </w:rPr>
  </w:style>
  <w:style w:type="character" w:customStyle="1" w:styleId="WW8Num5z1">
    <w:name w:val="WW8Num5z1"/>
    <w:rsid w:val="00D61BAA"/>
    <w:rPr>
      <w:rFonts w:ascii="Courier New" w:hAnsi="Courier New" w:cs="Courier New"/>
    </w:rPr>
  </w:style>
  <w:style w:type="character" w:customStyle="1" w:styleId="WW8Num5z2">
    <w:name w:val="WW8Num5z2"/>
    <w:rsid w:val="00D61BAA"/>
    <w:rPr>
      <w:rFonts w:ascii="Wingdings" w:hAnsi="Wingdings"/>
    </w:rPr>
  </w:style>
  <w:style w:type="character" w:customStyle="1" w:styleId="WW8Num7z1">
    <w:name w:val="WW8Num7z1"/>
    <w:rsid w:val="00D61BAA"/>
    <w:rPr>
      <w:rFonts w:ascii="Courier New" w:hAnsi="Courier New"/>
    </w:rPr>
  </w:style>
  <w:style w:type="character" w:customStyle="1" w:styleId="WW8Num7z3">
    <w:name w:val="WW8Num7z3"/>
    <w:rsid w:val="00D61BAA"/>
    <w:rPr>
      <w:rFonts w:ascii="Symbol" w:hAnsi="Symbol"/>
    </w:rPr>
  </w:style>
  <w:style w:type="character" w:customStyle="1" w:styleId="WW8Num8z1">
    <w:name w:val="WW8Num8z1"/>
    <w:rsid w:val="00D61BAA"/>
    <w:rPr>
      <w:rFonts w:ascii="Comic Sans MS" w:hAnsi="Comic Sans MS"/>
      <w:b/>
    </w:rPr>
  </w:style>
  <w:style w:type="character" w:customStyle="1" w:styleId="WW8Num14z1">
    <w:name w:val="WW8Num14z1"/>
    <w:rsid w:val="00D61BAA"/>
    <w:rPr>
      <w:rFonts w:ascii="Wingdings" w:hAnsi="Wingdings"/>
    </w:rPr>
  </w:style>
  <w:style w:type="character" w:customStyle="1" w:styleId="WW8Num18z0">
    <w:name w:val="WW8Num18z0"/>
    <w:rsid w:val="00D61BAA"/>
    <w:rPr>
      <w:rFonts w:ascii="Symbol" w:hAnsi="Symbol"/>
    </w:rPr>
  </w:style>
  <w:style w:type="character" w:customStyle="1" w:styleId="WW8Num18z1">
    <w:name w:val="WW8Num18z1"/>
    <w:rsid w:val="00D61BAA"/>
    <w:rPr>
      <w:rFonts w:ascii="Courier New" w:hAnsi="Courier New" w:cs="Courier New"/>
    </w:rPr>
  </w:style>
  <w:style w:type="character" w:customStyle="1" w:styleId="WW8Num18z2">
    <w:name w:val="WW8Num18z2"/>
    <w:rsid w:val="00D61BAA"/>
    <w:rPr>
      <w:rFonts w:ascii="Wingdings" w:hAnsi="Wingdings"/>
    </w:rPr>
  </w:style>
  <w:style w:type="character" w:customStyle="1" w:styleId="WW8Num25z0">
    <w:name w:val="WW8Num25z0"/>
    <w:rsid w:val="00D61BAA"/>
    <w:rPr>
      <w:rFonts w:ascii="Comic Sans MS" w:hAnsi="Comic Sans MS"/>
      <w:b/>
      <w:color w:val="00000A"/>
      <w:sz w:val="22"/>
    </w:rPr>
  </w:style>
  <w:style w:type="character" w:customStyle="1" w:styleId="WW8Num27z0">
    <w:name w:val="WW8Num27z0"/>
    <w:rsid w:val="00D61BAA"/>
    <w:rPr>
      <w:rFonts w:ascii="Wingdings" w:hAnsi="Wingdings"/>
    </w:rPr>
  </w:style>
  <w:style w:type="character" w:customStyle="1" w:styleId="WW8Num27z1">
    <w:name w:val="WW8Num27z1"/>
    <w:rsid w:val="00D61BAA"/>
    <w:rPr>
      <w:rFonts w:ascii="Courier New" w:hAnsi="Courier New"/>
    </w:rPr>
  </w:style>
  <w:style w:type="character" w:customStyle="1" w:styleId="WW8Num27z3">
    <w:name w:val="WW8Num27z3"/>
    <w:rsid w:val="00D61BAA"/>
    <w:rPr>
      <w:rFonts w:ascii="Symbol" w:hAnsi="Symbol"/>
    </w:rPr>
  </w:style>
  <w:style w:type="character" w:customStyle="1" w:styleId="WW8Num30z0">
    <w:name w:val="WW8Num30z0"/>
    <w:rsid w:val="00D61BAA"/>
    <w:rPr>
      <w:rFonts w:ascii="Wingdings" w:hAnsi="Wingdings"/>
    </w:rPr>
  </w:style>
  <w:style w:type="character" w:customStyle="1" w:styleId="WW8Num31z0">
    <w:name w:val="WW8Num31z0"/>
    <w:rsid w:val="00D61BAA"/>
    <w:rPr>
      <w:rFonts w:ascii="Wingdings" w:hAnsi="Wingdings"/>
    </w:rPr>
  </w:style>
  <w:style w:type="character" w:customStyle="1" w:styleId="WW8Num31z1">
    <w:name w:val="WW8Num31z1"/>
    <w:rsid w:val="00D61BAA"/>
    <w:rPr>
      <w:rFonts w:ascii="Courier New" w:hAnsi="Courier New"/>
    </w:rPr>
  </w:style>
  <w:style w:type="character" w:customStyle="1" w:styleId="WW8Num31z3">
    <w:name w:val="WW8Num31z3"/>
    <w:rsid w:val="00D61BAA"/>
    <w:rPr>
      <w:rFonts w:ascii="Symbol" w:hAnsi="Symbol"/>
    </w:rPr>
  </w:style>
  <w:style w:type="character" w:customStyle="1" w:styleId="WW8Num32z0">
    <w:name w:val="WW8Num32z0"/>
    <w:rsid w:val="00D61BAA"/>
    <w:rPr>
      <w:rFonts w:ascii="Symbol" w:hAnsi="Symbol"/>
    </w:rPr>
  </w:style>
  <w:style w:type="character" w:customStyle="1" w:styleId="WW8Num32z2">
    <w:name w:val="WW8Num32z2"/>
    <w:rsid w:val="00D61BAA"/>
    <w:rPr>
      <w:rFonts w:ascii="Wingdings" w:hAnsi="Wingdings"/>
    </w:rPr>
  </w:style>
  <w:style w:type="character" w:customStyle="1" w:styleId="WW8Num32z4">
    <w:name w:val="WW8Num32z4"/>
    <w:rsid w:val="00D61BAA"/>
    <w:rPr>
      <w:rFonts w:ascii="Courier New" w:hAnsi="Courier New" w:cs="Courier New"/>
    </w:rPr>
  </w:style>
  <w:style w:type="character" w:customStyle="1" w:styleId="WW8Num39z0">
    <w:name w:val="WW8Num39z0"/>
    <w:rsid w:val="00D61BAA"/>
    <w:rPr>
      <w:rFonts w:ascii="Symbol" w:hAnsi="Symbol" w:cs="Times New Roman"/>
    </w:rPr>
  </w:style>
  <w:style w:type="character" w:customStyle="1" w:styleId="Fontepargpadro1">
    <w:name w:val="Fonte parág. padrão1"/>
    <w:rsid w:val="00D61BAA"/>
  </w:style>
  <w:style w:type="character" w:customStyle="1" w:styleId="CharChar7">
    <w:name w:val="Char Char7"/>
    <w:basedOn w:val="Fontepargpadro1"/>
    <w:rsid w:val="00D61BAA"/>
    <w:rPr>
      <w:b/>
      <w:lang w:val="pt-BR" w:eastAsia="ar-SA" w:bidi="ar-SA"/>
    </w:rPr>
  </w:style>
  <w:style w:type="character" w:customStyle="1" w:styleId="CharChar6">
    <w:name w:val="Char Char6"/>
    <w:basedOn w:val="Fontepargpadro1"/>
    <w:rsid w:val="00D61BAA"/>
    <w:rPr>
      <w:b/>
      <w:bCs/>
      <w:sz w:val="28"/>
      <w:szCs w:val="28"/>
      <w:lang w:val="pt-BR" w:eastAsia="ar-SA" w:bidi="ar-SA"/>
    </w:rPr>
  </w:style>
  <w:style w:type="character" w:customStyle="1" w:styleId="CharChar5">
    <w:name w:val="Char Char5"/>
    <w:basedOn w:val="Fontepargpadro1"/>
    <w:rsid w:val="00D61BAA"/>
    <w:rPr>
      <w:b/>
      <w:bCs/>
      <w:sz w:val="22"/>
      <w:szCs w:val="22"/>
      <w:lang w:val="pt-BR" w:eastAsia="ar-SA" w:bidi="ar-SA"/>
    </w:rPr>
  </w:style>
  <w:style w:type="character" w:customStyle="1" w:styleId="CharChar4">
    <w:name w:val="Char Char4"/>
    <w:basedOn w:val="Fontepargpadro1"/>
    <w:rsid w:val="00D61BAA"/>
    <w:rPr>
      <w:i/>
      <w:iCs/>
      <w:sz w:val="24"/>
      <w:szCs w:val="24"/>
      <w:lang w:val="pt-BR" w:eastAsia="ar-SA" w:bidi="ar-SA"/>
    </w:rPr>
  </w:style>
  <w:style w:type="character" w:customStyle="1" w:styleId="CharChar1">
    <w:name w:val="Char Char1"/>
    <w:basedOn w:val="Fontepargpadro1"/>
    <w:rsid w:val="00D61BAA"/>
    <w:rPr>
      <w:sz w:val="24"/>
      <w:szCs w:val="24"/>
      <w:lang w:val="pt-BR" w:eastAsia="ar-SA" w:bidi="ar-SA"/>
    </w:rPr>
  </w:style>
  <w:style w:type="character" w:customStyle="1" w:styleId="CharChar3">
    <w:name w:val="Char Char3"/>
    <w:basedOn w:val="Fontepargpadro1"/>
    <w:rsid w:val="00D61BAA"/>
    <w:rPr>
      <w:rFonts w:ascii="Arial" w:hAnsi="Arial"/>
      <w:sz w:val="24"/>
      <w:lang w:val="pt-BR" w:eastAsia="ar-SA" w:bidi="ar-SA"/>
    </w:rPr>
  </w:style>
  <w:style w:type="character" w:customStyle="1" w:styleId="CharChar2">
    <w:name w:val="Char Char2"/>
    <w:basedOn w:val="Fontepargpadro1"/>
    <w:rsid w:val="00D61BAA"/>
    <w:rPr>
      <w:rFonts w:ascii="Arial" w:hAnsi="Arial"/>
      <w:b/>
      <w:caps/>
      <w:sz w:val="12"/>
      <w:lang w:val="pt-BR" w:eastAsia="ar-SA" w:bidi="ar-SA"/>
    </w:rPr>
  </w:style>
  <w:style w:type="character" w:customStyle="1" w:styleId="CharChar">
    <w:name w:val="Char Char"/>
    <w:basedOn w:val="Fontepargpadro1"/>
    <w:rsid w:val="00D61BAA"/>
    <w:rPr>
      <w:sz w:val="24"/>
      <w:szCs w:val="24"/>
      <w:lang w:val="pt-BR" w:eastAsia="ar-SA" w:bidi="ar-SA"/>
    </w:rPr>
  </w:style>
  <w:style w:type="character" w:customStyle="1" w:styleId="LinkdaInternet">
    <w:name w:val="Link da Internet"/>
    <w:basedOn w:val="Fontepargpadro1"/>
    <w:rsid w:val="00D61BAA"/>
    <w:rPr>
      <w:color w:val="0000FF"/>
      <w:u w:val="single"/>
      <w:lang w:val="pt-BR" w:eastAsia="pt-BR" w:bidi="pt-BR"/>
    </w:rPr>
  </w:style>
  <w:style w:type="character" w:styleId="Nmerodepgina">
    <w:name w:val="page number"/>
    <w:basedOn w:val="Fontepargpadro1"/>
    <w:rsid w:val="00D61BAA"/>
  </w:style>
  <w:style w:type="character" w:customStyle="1" w:styleId="Smbolosdenumerao">
    <w:name w:val="Símbolos de numeração"/>
    <w:rsid w:val="00D61BAA"/>
    <w:rPr>
      <w:b/>
      <w:bCs/>
    </w:rPr>
  </w:style>
  <w:style w:type="character" w:customStyle="1" w:styleId="CitaoIntensaChar">
    <w:name w:val="Citação Intensa Char"/>
    <w:basedOn w:val="Fontepargpadro"/>
    <w:rsid w:val="00D61BAA"/>
    <w:rPr>
      <w:rFonts w:ascii="Calibri" w:hAnsi="Calibri"/>
      <w:i/>
      <w:iCs/>
      <w:color w:val="4F81BD"/>
      <w:lang w:val="en-US" w:eastAsia="en-US" w:bidi="en-US"/>
    </w:rPr>
  </w:style>
  <w:style w:type="character" w:customStyle="1" w:styleId="nfaseforte">
    <w:name w:val="Ênfase forte"/>
    <w:rsid w:val="00D61BAA"/>
    <w:rPr>
      <w:b/>
      <w:bCs/>
    </w:rPr>
  </w:style>
  <w:style w:type="character" w:customStyle="1" w:styleId="RecuodecorpodetextoChar">
    <w:name w:val="Recuo de corpo de texto Char"/>
    <w:basedOn w:val="Fontepargpadro"/>
    <w:rsid w:val="00D61BAA"/>
    <w:rPr>
      <w:rFonts w:ascii="Arial" w:hAnsi="Arial"/>
      <w:lang w:eastAsia="ar-SA"/>
    </w:rPr>
  </w:style>
  <w:style w:type="character" w:customStyle="1" w:styleId="ListLabel1">
    <w:name w:val="ListLabel 1"/>
    <w:rsid w:val="00D61BAA"/>
    <w:rPr>
      <w:rFonts w:cs="Times New Roman"/>
    </w:rPr>
  </w:style>
  <w:style w:type="character" w:customStyle="1" w:styleId="ListLabel2">
    <w:name w:val="ListLabel 2"/>
    <w:rsid w:val="00D61BAA"/>
    <w:rPr>
      <w:rFonts w:cs="Courier New"/>
      <w:b/>
      <w:sz w:val="22"/>
    </w:rPr>
  </w:style>
  <w:style w:type="character" w:customStyle="1" w:styleId="ListLabel3">
    <w:name w:val="ListLabel 3"/>
    <w:rsid w:val="00D61BAA"/>
    <w:rPr>
      <w:rFonts w:cs="Times New Roman"/>
      <w:b/>
    </w:rPr>
  </w:style>
  <w:style w:type="character" w:customStyle="1" w:styleId="ListLabel4">
    <w:name w:val="ListLabel 4"/>
    <w:rsid w:val="00D61BAA"/>
    <w:rPr>
      <w:b/>
      <w:color w:val="00000A"/>
      <w:sz w:val="22"/>
    </w:rPr>
  </w:style>
  <w:style w:type="character" w:customStyle="1" w:styleId="ListLabel5">
    <w:name w:val="ListLabel 5"/>
    <w:rsid w:val="00D61BAA"/>
    <w:rPr>
      <w:b/>
      <w:bCs/>
    </w:rPr>
  </w:style>
  <w:style w:type="character" w:customStyle="1" w:styleId="ListLabel6">
    <w:name w:val="ListLabel 6"/>
    <w:rsid w:val="00D61BAA"/>
    <w:rPr>
      <w:rFonts w:eastAsia="Calibri" w:cs="Times New Roman"/>
    </w:rPr>
  </w:style>
  <w:style w:type="character" w:customStyle="1" w:styleId="ListLabel7">
    <w:name w:val="ListLabel 7"/>
    <w:rsid w:val="00D61BAA"/>
    <w:rPr>
      <w:rFonts w:cs="Courier New"/>
    </w:rPr>
  </w:style>
  <w:style w:type="character" w:customStyle="1" w:styleId="ListLabel8">
    <w:name w:val="ListLabel 8"/>
    <w:rsid w:val="00D61BAA"/>
    <w:rPr>
      <w:rFonts w:cs="Arial"/>
      <w:b/>
    </w:rPr>
  </w:style>
  <w:style w:type="character" w:customStyle="1" w:styleId="Linkdainternetvisitado">
    <w:name w:val="Link da internet visitado"/>
    <w:rsid w:val="00D61BAA"/>
    <w:rPr>
      <w:color w:val="800000"/>
      <w:u w:val="single"/>
      <w:lang w:val="pt-BR" w:eastAsia="pt-BR" w:bidi="pt-BR"/>
    </w:rPr>
  </w:style>
  <w:style w:type="character" w:customStyle="1" w:styleId="ListLabel9">
    <w:name w:val="ListLabel 9"/>
    <w:rsid w:val="00D61BAA"/>
    <w:rPr>
      <w:b/>
    </w:rPr>
  </w:style>
  <w:style w:type="character" w:customStyle="1" w:styleId="ListLabel10">
    <w:name w:val="ListLabel 10"/>
    <w:rsid w:val="00D61BAA"/>
    <w:rPr>
      <w:b/>
      <w:bCs/>
    </w:rPr>
  </w:style>
  <w:style w:type="character" w:customStyle="1" w:styleId="ListLabel11">
    <w:name w:val="ListLabel 11"/>
    <w:rsid w:val="00D61BAA"/>
    <w:rPr>
      <w:b/>
    </w:rPr>
  </w:style>
  <w:style w:type="character" w:customStyle="1" w:styleId="ListLabel12">
    <w:name w:val="ListLabel 12"/>
    <w:rsid w:val="00D61BAA"/>
    <w:rPr>
      <w:b/>
      <w:bCs/>
    </w:rPr>
  </w:style>
  <w:style w:type="character" w:customStyle="1" w:styleId="ListLabel13">
    <w:name w:val="ListLabel 13"/>
    <w:rsid w:val="00D61BAA"/>
    <w:rPr>
      <w:b/>
    </w:rPr>
  </w:style>
  <w:style w:type="character" w:customStyle="1" w:styleId="ListLabel14">
    <w:name w:val="ListLabel 14"/>
    <w:rsid w:val="00D61BAA"/>
    <w:rPr>
      <w:b/>
      <w:bCs/>
    </w:rPr>
  </w:style>
  <w:style w:type="character" w:customStyle="1" w:styleId="ListLabel15">
    <w:name w:val="ListLabel 15"/>
    <w:rsid w:val="00D61BAA"/>
    <w:rPr>
      <w:b/>
    </w:rPr>
  </w:style>
  <w:style w:type="character" w:customStyle="1" w:styleId="ListLabel16">
    <w:name w:val="ListLabel 16"/>
    <w:rsid w:val="00D61BAA"/>
    <w:rPr>
      <w:b/>
      <w:bCs/>
    </w:rPr>
  </w:style>
  <w:style w:type="character" w:customStyle="1" w:styleId="WW8Num12z1">
    <w:name w:val="WW8Num12z1"/>
    <w:rsid w:val="00D61BAA"/>
    <w:rPr>
      <w:rFonts w:ascii="Courier New" w:hAnsi="Courier New" w:cs="Courier New"/>
    </w:rPr>
  </w:style>
  <w:style w:type="character" w:customStyle="1" w:styleId="WW8Num12z2">
    <w:name w:val="WW8Num12z2"/>
    <w:rsid w:val="00D61BAA"/>
    <w:rPr>
      <w:rFonts w:ascii="Wingdings" w:hAnsi="Wingdings" w:cs="Wingdings"/>
    </w:rPr>
  </w:style>
  <w:style w:type="character" w:customStyle="1" w:styleId="ListLabel17">
    <w:name w:val="ListLabel 17"/>
    <w:rsid w:val="00D61BAA"/>
    <w:rPr>
      <w:b/>
    </w:rPr>
  </w:style>
  <w:style w:type="character" w:customStyle="1" w:styleId="ListLabel18">
    <w:name w:val="ListLabel 18"/>
    <w:rsid w:val="00D61BAA"/>
    <w:rPr>
      <w:b/>
      <w:bCs/>
    </w:rPr>
  </w:style>
  <w:style w:type="character" w:customStyle="1" w:styleId="ListLabel19">
    <w:name w:val="ListLabel 19"/>
    <w:rsid w:val="00D61BAA"/>
    <w:rPr>
      <w:rFonts w:cs="Symbol"/>
      <w:b/>
      <w:bCs/>
    </w:rPr>
  </w:style>
  <w:style w:type="character" w:customStyle="1" w:styleId="ListLabel20">
    <w:name w:val="ListLabel 20"/>
    <w:rsid w:val="00D61BAA"/>
    <w:rPr>
      <w:b/>
    </w:rPr>
  </w:style>
  <w:style w:type="character" w:customStyle="1" w:styleId="ListLabel21">
    <w:name w:val="ListLabel 21"/>
    <w:rsid w:val="00D61BAA"/>
    <w:rPr>
      <w:b/>
      <w:bCs/>
    </w:rPr>
  </w:style>
  <w:style w:type="character" w:customStyle="1" w:styleId="ListLabel22">
    <w:name w:val="ListLabel 22"/>
    <w:rsid w:val="00D61BAA"/>
    <w:rPr>
      <w:rFonts w:cs="Symbol"/>
      <w:b/>
      <w:bCs/>
    </w:rPr>
  </w:style>
  <w:style w:type="paragraph" w:styleId="Ttulo">
    <w:name w:val="Title"/>
    <w:basedOn w:val="Padro"/>
    <w:next w:val="Corpodetexto"/>
    <w:rsid w:val="00D61BAA"/>
    <w:pPr>
      <w:keepNext/>
      <w:spacing w:before="240" w:after="120"/>
    </w:pPr>
    <w:rPr>
      <w:rFonts w:eastAsia="Lucida Sans Unicode" w:cs="Mangal"/>
      <w:sz w:val="28"/>
      <w:szCs w:val="28"/>
    </w:rPr>
  </w:style>
  <w:style w:type="paragraph" w:styleId="Corpodetexto">
    <w:name w:val="Body Text"/>
    <w:basedOn w:val="Padro"/>
    <w:rsid w:val="00D61BAA"/>
    <w:pPr>
      <w:pBdr>
        <w:top w:val="single" w:sz="8" w:space="0" w:color="000001"/>
        <w:left w:val="single" w:sz="8" w:space="0" w:color="000001"/>
        <w:bottom w:val="single" w:sz="8" w:space="0" w:color="000001"/>
        <w:right w:val="single" w:sz="8" w:space="0" w:color="000001"/>
      </w:pBdr>
      <w:spacing w:after="120"/>
      <w:jc w:val="center"/>
    </w:pPr>
    <w:rPr>
      <w:b/>
      <w:caps/>
      <w:sz w:val="12"/>
    </w:rPr>
  </w:style>
  <w:style w:type="paragraph" w:styleId="Lista">
    <w:name w:val="List"/>
    <w:basedOn w:val="Corpodetexto"/>
    <w:rsid w:val="00D61BAA"/>
    <w:rPr>
      <w:rFonts w:cs="Tahoma"/>
    </w:rPr>
  </w:style>
  <w:style w:type="paragraph" w:styleId="Legenda">
    <w:name w:val="caption"/>
    <w:basedOn w:val="Padro"/>
    <w:qFormat/>
    <w:rsid w:val="00D61BAA"/>
    <w:pPr>
      <w:suppressLineNumbers/>
      <w:spacing w:before="120" w:after="120"/>
    </w:pPr>
    <w:rPr>
      <w:rFonts w:cs="Mangal"/>
      <w:i/>
      <w:iCs/>
    </w:rPr>
  </w:style>
  <w:style w:type="paragraph" w:customStyle="1" w:styleId="ndice">
    <w:name w:val="Índice"/>
    <w:basedOn w:val="Padro"/>
    <w:rsid w:val="00D61BAA"/>
    <w:pPr>
      <w:suppressLineNumbers/>
    </w:pPr>
    <w:rPr>
      <w:rFonts w:cs="Tahoma"/>
    </w:rPr>
  </w:style>
  <w:style w:type="paragraph" w:customStyle="1" w:styleId="Ttulo10">
    <w:name w:val="Título1"/>
    <w:basedOn w:val="Padro"/>
    <w:rsid w:val="00D61BAA"/>
    <w:pPr>
      <w:keepNext/>
      <w:spacing w:before="240" w:after="120"/>
    </w:pPr>
    <w:rPr>
      <w:rFonts w:eastAsia="SimSun" w:cs="Tahoma"/>
      <w:sz w:val="28"/>
      <w:szCs w:val="28"/>
    </w:rPr>
  </w:style>
  <w:style w:type="paragraph" w:customStyle="1" w:styleId="Legenda1">
    <w:name w:val="Legenda1"/>
    <w:basedOn w:val="Padro"/>
    <w:rsid w:val="00D61BAA"/>
    <w:pPr>
      <w:jc w:val="center"/>
    </w:pPr>
    <w:rPr>
      <w:b/>
      <w:sz w:val="22"/>
    </w:rPr>
  </w:style>
  <w:style w:type="paragraph" w:styleId="Cabealho">
    <w:name w:val="header"/>
    <w:basedOn w:val="Padro"/>
    <w:rsid w:val="00D61BAA"/>
    <w:pPr>
      <w:suppressLineNumbers/>
      <w:tabs>
        <w:tab w:val="center" w:pos="4419"/>
        <w:tab w:val="right" w:pos="8838"/>
      </w:tabs>
    </w:pPr>
  </w:style>
  <w:style w:type="paragraph" w:styleId="Rodap">
    <w:name w:val="footer"/>
    <w:basedOn w:val="Padro"/>
    <w:link w:val="RodapChar"/>
    <w:uiPriority w:val="99"/>
    <w:rsid w:val="00D61BAA"/>
    <w:pPr>
      <w:suppressLineNumbers/>
      <w:tabs>
        <w:tab w:val="center" w:pos="4419"/>
        <w:tab w:val="right" w:pos="8838"/>
      </w:tabs>
    </w:pPr>
  </w:style>
  <w:style w:type="paragraph" w:customStyle="1" w:styleId="Ttuloprincipal">
    <w:name w:val="Título principal"/>
    <w:basedOn w:val="Padro"/>
    <w:next w:val="Subttulo"/>
    <w:rsid w:val="00D61BAA"/>
    <w:pPr>
      <w:jc w:val="center"/>
    </w:pPr>
    <w:rPr>
      <w:b/>
      <w:bCs/>
      <w:sz w:val="36"/>
      <w:szCs w:val="36"/>
    </w:rPr>
  </w:style>
  <w:style w:type="paragraph" w:styleId="Subttulo">
    <w:name w:val="Subtitle"/>
    <w:basedOn w:val="Padro"/>
    <w:next w:val="Corpodetexto"/>
    <w:rsid w:val="00D61BAA"/>
    <w:pPr>
      <w:spacing w:before="120" w:after="0"/>
      <w:jc w:val="center"/>
    </w:pPr>
    <w:rPr>
      <w:b/>
      <w:i/>
      <w:iCs/>
      <w:sz w:val="28"/>
      <w:szCs w:val="18"/>
    </w:rPr>
  </w:style>
  <w:style w:type="paragraph" w:customStyle="1" w:styleId="Corpodetextorecuado">
    <w:name w:val="Corpo de texto recuado"/>
    <w:basedOn w:val="Padro"/>
    <w:rsid w:val="00D61BAA"/>
    <w:pPr>
      <w:ind w:left="1342" w:hanging="349"/>
      <w:jc w:val="both"/>
    </w:pPr>
  </w:style>
  <w:style w:type="paragraph" w:customStyle="1" w:styleId="Recuodecorpodetexto21">
    <w:name w:val="Recuo de corpo de texto 21"/>
    <w:basedOn w:val="Padro"/>
    <w:rsid w:val="00D61BAA"/>
    <w:pPr>
      <w:ind w:left="1328" w:hanging="335"/>
      <w:jc w:val="both"/>
    </w:pPr>
  </w:style>
  <w:style w:type="paragraph" w:customStyle="1" w:styleId="Recuodecorpodetexto31">
    <w:name w:val="Recuo de corpo de texto 31"/>
    <w:basedOn w:val="Padro"/>
    <w:rsid w:val="00D61BAA"/>
    <w:pPr>
      <w:ind w:left="839" w:hanging="839"/>
      <w:jc w:val="both"/>
    </w:pPr>
    <w:rPr>
      <w:b/>
    </w:rPr>
  </w:style>
  <w:style w:type="paragraph" w:customStyle="1" w:styleId="Corpodetexto31">
    <w:name w:val="Corpo de texto 31"/>
    <w:basedOn w:val="Padro"/>
    <w:rsid w:val="00D61BAA"/>
    <w:pPr>
      <w:spacing w:after="120" w:line="280" w:lineRule="atLeast"/>
      <w:jc w:val="both"/>
    </w:pPr>
    <w:rPr>
      <w:sz w:val="28"/>
      <w:lang w:val="es-ES"/>
    </w:rPr>
  </w:style>
  <w:style w:type="paragraph" w:customStyle="1" w:styleId="Corpodetexto32">
    <w:name w:val="Corpo de texto 32"/>
    <w:basedOn w:val="Padro"/>
    <w:rsid w:val="00D61BAA"/>
    <w:pPr>
      <w:widowControl w:val="0"/>
      <w:jc w:val="both"/>
    </w:pPr>
  </w:style>
  <w:style w:type="paragraph" w:customStyle="1" w:styleId="Corpodetexto21">
    <w:name w:val="Corpo de texto 21"/>
    <w:basedOn w:val="Padro"/>
    <w:rsid w:val="00D61BAA"/>
    <w:pPr>
      <w:spacing w:after="120" w:line="480" w:lineRule="auto"/>
    </w:pPr>
  </w:style>
  <w:style w:type="paragraph" w:customStyle="1" w:styleId="Textoembloco1">
    <w:name w:val="Texto em bloco1"/>
    <w:basedOn w:val="Padro"/>
    <w:rsid w:val="00D61BAA"/>
    <w:pPr>
      <w:ind w:left="4253" w:right="254"/>
      <w:jc w:val="both"/>
    </w:pPr>
    <w:rPr>
      <w:b/>
      <w:sz w:val="22"/>
    </w:rPr>
  </w:style>
  <w:style w:type="paragraph" w:styleId="NormalWeb">
    <w:name w:val="Normal (Web)"/>
    <w:basedOn w:val="Padro"/>
    <w:rsid w:val="00D61BAA"/>
    <w:pPr>
      <w:spacing w:before="100" w:after="100"/>
    </w:pPr>
  </w:style>
  <w:style w:type="paragraph" w:customStyle="1" w:styleId="Commarcadores1">
    <w:name w:val="Com marcadores1"/>
    <w:basedOn w:val="Padro"/>
    <w:rsid w:val="00D61BAA"/>
    <w:pPr>
      <w:jc w:val="both"/>
    </w:pPr>
    <w:rPr>
      <w:rFonts w:ascii="Tahoma" w:hAnsi="Tahoma" w:cs="Tahoma"/>
      <w:sz w:val="22"/>
    </w:rPr>
  </w:style>
  <w:style w:type="paragraph" w:styleId="Textodebalo">
    <w:name w:val="Balloon Text"/>
    <w:basedOn w:val="Padro"/>
    <w:rsid w:val="00D61BAA"/>
    <w:rPr>
      <w:rFonts w:ascii="Tahoma" w:hAnsi="Tahoma" w:cs="Tahoma"/>
      <w:sz w:val="16"/>
      <w:szCs w:val="16"/>
    </w:rPr>
  </w:style>
  <w:style w:type="paragraph" w:customStyle="1" w:styleId="m3">
    <w:name w:val="m3"/>
    <w:basedOn w:val="Commarcadores1"/>
    <w:rsid w:val="00D61BAA"/>
    <w:pPr>
      <w:ind w:left="851" w:hanging="851"/>
    </w:pPr>
  </w:style>
  <w:style w:type="paragraph" w:customStyle="1" w:styleId="xxx">
    <w:name w:val="x.x.x"/>
    <w:basedOn w:val="Padro"/>
    <w:rsid w:val="00D61BAA"/>
    <w:pPr>
      <w:tabs>
        <w:tab w:val="left" w:leader="dot" w:pos="16160"/>
      </w:tabs>
      <w:spacing w:before="40" w:after="40"/>
      <w:ind w:left="1134"/>
      <w:jc w:val="both"/>
    </w:pPr>
    <w:rPr>
      <w:sz w:val="18"/>
      <w14:shadow w14:blurRad="50800" w14:dist="38100" w14:dir="2700000" w14:sx="100000" w14:sy="100000" w14:kx="0" w14:ky="0" w14:algn="tl">
        <w14:srgbClr w14:val="000000">
          <w14:alpha w14:val="60000"/>
        </w14:srgbClr>
      </w14:shadow>
    </w:rPr>
  </w:style>
  <w:style w:type="paragraph" w:customStyle="1" w:styleId="xx">
    <w:name w:val="x.x"/>
    <w:basedOn w:val="Padro"/>
    <w:rsid w:val="00D61BAA"/>
    <w:pPr>
      <w:tabs>
        <w:tab w:val="left" w:leader="dot" w:pos="18939"/>
      </w:tabs>
      <w:spacing w:before="30" w:after="30"/>
      <w:ind w:left="1531" w:hanging="284"/>
    </w:pPr>
    <w:rPr>
      <w:sz w:val="18"/>
      <w14:shadow w14:blurRad="50800" w14:dist="38100" w14:dir="2700000" w14:sx="100000" w14:sy="100000" w14:kx="0" w14:ky="0" w14:algn="tl">
        <w14:srgbClr w14:val="000000">
          <w14:alpha w14:val="60000"/>
        </w14:srgbClr>
      </w14:shadow>
    </w:rPr>
  </w:style>
  <w:style w:type="paragraph" w:customStyle="1" w:styleId="x">
    <w:name w:val="x"/>
    <w:basedOn w:val="Padro"/>
    <w:rsid w:val="00D61BAA"/>
    <w:pPr>
      <w:tabs>
        <w:tab w:val="left" w:leader="dot" w:pos="16552"/>
      </w:tabs>
      <w:ind w:left="1190" w:hanging="283"/>
    </w:pPr>
    <w:rPr>
      <w:b/>
      <w:color w:val="0000FF"/>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Padro"/>
    <w:rsid w:val="00D61BAA"/>
    <w:pPr>
      <w:jc w:val="center"/>
    </w:pPr>
    <w:rPr>
      <w:b/>
    </w:rPr>
  </w:style>
  <w:style w:type="paragraph" w:customStyle="1" w:styleId="fafu">
    <w:name w:val="fafu"/>
    <w:basedOn w:val="Padro"/>
    <w:rsid w:val="00D61BAA"/>
    <w:pPr>
      <w:ind w:firstLine="1418"/>
      <w:jc w:val="both"/>
    </w:pPr>
  </w:style>
  <w:style w:type="paragraph" w:customStyle="1" w:styleId="ementa">
    <w:name w:val="ementa"/>
    <w:basedOn w:val="Padro"/>
    <w:rsid w:val="00D61BAA"/>
    <w:pPr>
      <w:spacing w:before="120" w:after="120" w:line="360" w:lineRule="exact"/>
      <w:jc w:val="both"/>
    </w:pPr>
  </w:style>
  <w:style w:type="paragraph" w:customStyle="1" w:styleId="A301065">
    <w:name w:val="_A301065"/>
    <w:basedOn w:val="Padro"/>
    <w:rsid w:val="00D61BAA"/>
    <w:pPr>
      <w:ind w:left="1296" w:right="1440" w:firstLine="4176"/>
      <w:jc w:val="both"/>
    </w:pPr>
    <w:rPr>
      <w:rFonts w:ascii="Tms Rmn" w:hAnsi="Tms Rmn"/>
    </w:rPr>
  </w:style>
  <w:style w:type="paragraph" w:customStyle="1" w:styleId="A191065">
    <w:name w:val="_A191065"/>
    <w:basedOn w:val="Padro"/>
    <w:rsid w:val="00D61BAA"/>
    <w:pPr>
      <w:ind w:left="1296" w:right="1440" w:firstLine="2592"/>
      <w:jc w:val="both"/>
    </w:pPr>
    <w:rPr>
      <w:rFonts w:ascii="Tms Rmn" w:hAnsi="Tms Rmn"/>
    </w:rPr>
  </w:style>
  <w:style w:type="paragraph" w:customStyle="1" w:styleId="BodyText21">
    <w:name w:val="Body Text 21"/>
    <w:basedOn w:val="Padro"/>
    <w:rsid w:val="00D61BAA"/>
    <w:pPr>
      <w:ind w:left="2552"/>
      <w:jc w:val="both"/>
    </w:pPr>
  </w:style>
  <w:style w:type="paragraph" w:customStyle="1" w:styleId="Par1">
    <w:name w:val="Par1"/>
    <w:basedOn w:val="Padro"/>
    <w:rsid w:val="00D61BAA"/>
    <w:pPr>
      <w:ind w:left="567" w:right="-142" w:hanging="737"/>
      <w:jc w:val="both"/>
    </w:pPr>
  </w:style>
  <w:style w:type="paragraph" w:customStyle="1" w:styleId="ItemHead2-Anexo">
    <w:name w:val="Item Head 2 - Anexo"/>
    <w:rsid w:val="00D61BAA"/>
    <w:pPr>
      <w:tabs>
        <w:tab w:val="left" w:pos="14400"/>
        <w:tab w:val="left" w:pos="14657"/>
      </w:tabs>
      <w:suppressAutoHyphens/>
      <w:spacing w:after="120"/>
      <w:ind w:left="1800" w:hanging="360"/>
      <w:jc w:val="both"/>
    </w:pPr>
    <w:rPr>
      <w:rFonts w:ascii="Times New Roman" w:eastAsia="Arial" w:hAnsi="Times New Roman" w:cs="Times New Roman"/>
      <w:color w:val="00000A"/>
      <w:sz w:val="24"/>
      <w:szCs w:val="20"/>
      <w:lang w:eastAsia="ar-SA"/>
    </w:rPr>
  </w:style>
  <w:style w:type="paragraph" w:customStyle="1" w:styleId="reservado3">
    <w:name w:val="reservado3"/>
    <w:basedOn w:val="Padro"/>
    <w:rsid w:val="00D61B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spacing w:val="-3"/>
      <w:lang w:val="en-US"/>
    </w:rPr>
  </w:style>
  <w:style w:type="paragraph" w:customStyle="1" w:styleId="A040972">
    <w:name w:val="_A040972"/>
    <w:rsid w:val="00D61BAA"/>
    <w:pPr>
      <w:widowControl w:val="0"/>
      <w:tabs>
        <w:tab w:val="left" w:pos="6868"/>
      </w:tabs>
      <w:suppressAutoHyphens/>
      <w:ind w:left="880" w:hanging="448"/>
      <w:jc w:val="both"/>
    </w:pPr>
    <w:rPr>
      <w:rFonts w:ascii="Times New Roman" w:eastAsia="Arial" w:hAnsi="Times New Roman" w:cs="Times New Roman"/>
      <w:color w:val="000000"/>
      <w:sz w:val="24"/>
      <w:szCs w:val="20"/>
      <w:lang w:eastAsia="ar-SA"/>
    </w:rPr>
  </w:style>
  <w:style w:type="paragraph" w:customStyle="1" w:styleId="Andra">
    <w:name w:val="Andréa"/>
    <w:basedOn w:val="Padro"/>
    <w:rsid w:val="00D61BAA"/>
  </w:style>
  <w:style w:type="paragraph" w:customStyle="1" w:styleId="Recuodecorpodetexto32">
    <w:name w:val="Recuo de corpo de texto 32"/>
    <w:basedOn w:val="Padro"/>
    <w:rsid w:val="00D61BAA"/>
    <w:pPr>
      <w:ind w:left="1418" w:hanging="1418"/>
      <w:jc w:val="both"/>
    </w:pPr>
  </w:style>
  <w:style w:type="paragraph" w:customStyle="1" w:styleId="Recuodecorpodetexto22">
    <w:name w:val="Recuo de corpo de texto 22"/>
    <w:basedOn w:val="Padro"/>
    <w:rsid w:val="00D61BAA"/>
    <w:pPr>
      <w:tabs>
        <w:tab w:val="left" w:pos="5359"/>
        <w:tab w:val="left" w:pos="6878"/>
        <w:tab w:val="left" w:pos="8437"/>
      </w:tabs>
      <w:ind w:left="284"/>
    </w:pPr>
  </w:style>
  <w:style w:type="paragraph" w:customStyle="1" w:styleId="Nornal">
    <w:name w:val="Nornal"/>
    <w:rsid w:val="00D61BAA"/>
    <w:pPr>
      <w:tabs>
        <w:tab w:val="left" w:pos="708"/>
      </w:tabs>
      <w:suppressAutoHyphens/>
    </w:pPr>
    <w:rPr>
      <w:rFonts w:ascii="Times New Roman" w:eastAsia="Arial" w:hAnsi="Times New Roman" w:cs="Times New Roman"/>
      <w:color w:val="00000A"/>
      <w:sz w:val="20"/>
      <w:szCs w:val="20"/>
      <w:lang w:eastAsia="ar-SA"/>
    </w:rPr>
  </w:style>
  <w:style w:type="paragraph" w:styleId="PargrafodaLista">
    <w:name w:val="List Paragraph"/>
    <w:basedOn w:val="Padro"/>
    <w:qFormat/>
    <w:rsid w:val="00D61BAA"/>
    <w:pPr>
      <w:ind w:left="720"/>
    </w:pPr>
  </w:style>
  <w:style w:type="paragraph" w:customStyle="1" w:styleId="Contedodetabela">
    <w:name w:val="Conteúdo de tabela"/>
    <w:basedOn w:val="Padro"/>
    <w:rsid w:val="00D61BAA"/>
    <w:pPr>
      <w:suppressLineNumbers/>
    </w:pPr>
  </w:style>
  <w:style w:type="paragraph" w:customStyle="1" w:styleId="Contedodatabela">
    <w:name w:val="Conteúdo da tabela"/>
    <w:basedOn w:val="Padro"/>
    <w:rsid w:val="00D61BAA"/>
    <w:pPr>
      <w:suppressLineNumbers/>
    </w:pPr>
  </w:style>
  <w:style w:type="paragraph" w:customStyle="1" w:styleId="Ttulodetabela">
    <w:name w:val="Título de tabela"/>
    <w:basedOn w:val="Contedodetabela"/>
    <w:rsid w:val="00D61BAA"/>
    <w:pPr>
      <w:jc w:val="center"/>
    </w:pPr>
    <w:rPr>
      <w:b/>
      <w:bCs/>
    </w:rPr>
  </w:style>
  <w:style w:type="paragraph" w:customStyle="1" w:styleId="Contedodequadro">
    <w:name w:val="Conteúdo de quadro"/>
    <w:basedOn w:val="Corpodetexto"/>
    <w:rsid w:val="00D61BAA"/>
  </w:style>
  <w:style w:type="paragraph" w:customStyle="1" w:styleId="Commarcadores2">
    <w:name w:val="Com marcadores2"/>
    <w:basedOn w:val="Padro"/>
    <w:rsid w:val="00D61BAA"/>
  </w:style>
  <w:style w:type="paragraph" w:styleId="CitaoIntensa">
    <w:name w:val="Intense Quote"/>
    <w:basedOn w:val="Padro"/>
    <w:rsid w:val="00D61BAA"/>
    <w:pPr>
      <w:pBdr>
        <w:top w:val="single" w:sz="4" w:space="0" w:color="4F81BD"/>
        <w:left w:val="single" w:sz="4" w:space="0" w:color="4F81BD"/>
      </w:pBdr>
      <w:suppressAutoHyphens w:val="0"/>
      <w:spacing w:before="200" w:after="0"/>
      <w:ind w:left="1296" w:right="1152"/>
      <w:jc w:val="both"/>
    </w:pPr>
    <w:rPr>
      <w:rFonts w:ascii="Calibri" w:hAnsi="Calibri"/>
      <w:i/>
      <w:iCs/>
      <w:color w:val="4F81BD"/>
      <w:lang w:val="en-US" w:eastAsia="en-US" w:bidi="en-US"/>
    </w:rPr>
  </w:style>
  <w:style w:type="paragraph" w:customStyle="1" w:styleId="ListaCc">
    <w:name w:val="Lista Cc"/>
    <w:basedOn w:val="Padro"/>
    <w:rsid w:val="00D61BAA"/>
    <w:pPr>
      <w:keepLines/>
      <w:ind w:left="1195" w:right="-360" w:hanging="360"/>
    </w:pPr>
  </w:style>
  <w:style w:type="character" w:customStyle="1" w:styleId="RodapChar">
    <w:name w:val="Rodapé Char"/>
    <w:basedOn w:val="Fontepargpadro"/>
    <w:link w:val="Rodap"/>
    <w:uiPriority w:val="99"/>
    <w:rsid w:val="009F3049"/>
    <w:rPr>
      <w:rFonts w:ascii="Arial" w:eastAsia="Times New Roman" w:hAnsi="Arial" w:cs="Arial"/>
      <w:color w:val="000000"/>
      <w:sz w:val="24"/>
      <w:szCs w:val="24"/>
      <w:lang w:eastAsia="zh-CN"/>
    </w:rPr>
  </w:style>
  <w:style w:type="table" w:styleId="Tabelacomgrade">
    <w:name w:val="Table Grid"/>
    <w:basedOn w:val="Tabelanormal"/>
    <w:uiPriority w:val="59"/>
    <w:rsid w:val="00AF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semiHidden/>
    <w:unhideWhenUsed/>
    <w:rsid w:val="0045223B"/>
    <w:rPr>
      <w:color w:val="0000FF"/>
      <w:u w:val="single"/>
    </w:rPr>
  </w:style>
  <w:style w:type="paragraph" w:styleId="Recuodecorpodetexto">
    <w:name w:val="Body Text Indent"/>
    <w:basedOn w:val="Normal"/>
    <w:link w:val="RecuodecorpodetextoChar1"/>
    <w:uiPriority w:val="99"/>
    <w:semiHidden/>
    <w:unhideWhenUsed/>
    <w:rsid w:val="00881BA3"/>
    <w:pPr>
      <w:spacing w:after="120"/>
      <w:ind w:left="283"/>
    </w:pPr>
  </w:style>
  <w:style w:type="character" w:customStyle="1" w:styleId="RecuodecorpodetextoChar1">
    <w:name w:val="Recuo de corpo de texto Char1"/>
    <w:basedOn w:val="Fontepargpadro"/>
    <w:link w:val="Recuodecorpodetexto"/>
    <w:uiPriority w:val="99"/>
    <w:semiHidden/>
    <w:rsid w:val="00881BA3"/>
  </w:style>
  <w:style w:type="paragraph" w:styleId="Sumrio1">
    <w:name w:val="toc 1"/>
    <w:basedOn w:val="Normal"/>
    <w:next w:val="Normal"/>
    <w:autoRedefine/>
    <w:uiPriority w:val="39"/>
    <w:semiHidden/>
    <w:unhideWhenUsed/>
    <w:rsid w:val="00881BA3"/>
    <w:pPr>
      <w:suppressAutoHyphens/>
      <w:spacing w:before="120" w:after="120" w:line="360" w:lineRule="auto"/>
    </w:pPr>
    <w:rPr>
      <w:rFonts w:ascii="Arial" w:eastAsia="Times New Roman" w:hAnsi="Arial" w:cstheme="minorHAnsi"/>
      <w:b/>
      <w:bCs/>
      <w:caps/>
      <w:szCs w:val="20"/>
      <w:lang w:eastAsia="ar-SA"/>
    </w:rPr>
  </w:style>
  <w:style w:type="paragraph" w:styleId="Sumrio2">
    <w:name w:val="toc 2"/>
    <w:basedOn w:val="Normal"/>
    <w:next w:val="Normal"/>
    <w:autoRedefine/>
    <w:uiPriority w:val="39"/>
    <w:semiHidden/>
    <w:unhideWhenUsed/>
    <w:rsid w:val="00881BA3"/>
    <w:pPr>
      <w:suppressAutoHyphens/>
      <w:spacing w:after="0" w:line="360" w:lineRule="auto"/>
      <w:ind w:left="220"/>
    </w:pPr>
    <w:rPr>
      <w:rFonts w:ascii="Arial" w:eastAsia="Times New Roman" w:hAnsi="Arial" w:cstheme="minorHAnsi"/>
      <w:smallCaps/>
      <w:sz w:val="20"/>
      <w:szCs w:val="20"/>
      <w:lang w:eastAsia="ar-SA"/>
    </w:rPr>
  </w:style>
  <w:style w:type="table" w:customStyle="1" w:styleId="Tabelacomgrade1">
    <w:name w:val="Tabela com grade1"/>
    <w:basedOn w:val="Tabelanormal"/>
    <w:uiPriority w:val="39"/>
    <w:rsid w:val="00881B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8C05DC"/>
    <w:pPr>
      <w:suppressAutoHyphens/>
      <w:spacing w:after="120" w:line="480" w:lineRule="auto"/>
    </w:pPr>
    <w:rPr>
      <w:rFonts w:ascii="Times New Roman" w:eastAsia="Times New Roman" w:hAnsi="Times New Roman" w:cs="Times New Roman"/>
      <w:sz w:val="20"/>
      <w:szCs w:val="20"/>
      <w:lang w:eastAsia="ar-SA"/>
    </w:rPr>
  </w:style>
  <w:style w:type="character" w:customStyle="1" w:styleId="Corpodetexto2Char">
    <w:name w:val="Corpo de texto 2 Char"/>
    <w:basedOn w:val="Fontepargpadro"/>
    <w:link w:val="Corpodetexto2"/>
    <w:uiPriority w:val="99"/>
    <w:semiHidden/>
    <w:rsid w:val="008C05D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1871">
      <w:bodyDiv w:val="1"/>
      <w:marLeft w:val="0"/>
      <w:marRight w:val="0"/>
      <w:marTop w:val="0"/>
      <w:marBottom w:val="0"/>
      <w:divBdr>
        <w:top w:val="none" w:sz="0" w:space="0" w:color="auto"/>
        <w:left w:val="none" w:sz="0" w:space="0" w:color="auto"/>
        <w:bottom w:val="none" w:sz="0" w:space="0" w:color="auto"/>
        <w:right w:val="none" w:sz="0" w:space="0" w:color="auto"/>
      </w:divBdr>
    </w:div>
    <w:div w:id="256329869">
      <w:bodyDiv w:val="1"/>
      <w:marLeft w:val="0"/>
      <w:marRight w:val="0"/>
      <w:marTop w:val="0"/>
      <w:marBottom w:val="0"/>
      <w:divBdr>
        <w:top w:val="none" w:sz="0" w:space="0" w:color="auto"/>
        <w:left w:val="none" w:sz="0" w:space="0" w:color="auto"/>
        <w:bottom w:val="none" w:sz="0" w:space="0" w:color="auto"/>
        <w:right w:val="none" w:sz="0" w:space="0" w:color="auto"/>
      </w:divBdr>
    </w:div>
    <w:div w:id="277373344">
      <w:bodyDiv w:val="1"/>
      <w:marLeft w:val="0"/>
      <w:marRight w:val="0"/>
      <w:marTop w:val="0"/>
      <w:marBottom w:val="0"/>
      <w:divBdr>
        <w:top w:val="none" w:sz="0" w:space="0" w:color="auto"/>
        <w:left w:val="none" w:sz="0" w:space="0" w:color="auto"/>
        <w:bottom w:val="none" w:sz="0" w:space="0" w:color="auto"/>
        <w:right w:val="none" w:sz="0" w:space="0" w:color="auto"/>
      </w:divBdr>
    </w:div>
    <w:div w:id="510874451">
      <w:bodyDiv w:val="1"/>
      <w:marLeft w:val="0"/>
      <w:marRight w:val="0"/>
      <w:marTop w:val="0"/>
      <w:marBottom w:val="0"/>
      <w:divBdr>
        <w:top w:val="none" w:sz="0" w:space="0" w:color="auto"/>
        <w:left w:val="none" w:sz="0" w:space="0" w:color="auto"/>
        <w:bottom w:val="none" w:sz="0" w:space="0" w:color="auto"/>
        <w:right w:val="none" w:sz="0" w:space="0" w:color="auto"/>
      </w:divBdr>
    </w:div>
    <w:div w:id="538397825">
      <w:bodyDiv w:val="1"/>
      <w:marLeft w:val="0"/>
      <w:marRight w:val="0"/>
      <w:marTop w:val="0"/>
      <w:marBottom w:val="0"/>
      <w:divBdr>
        <w:top w:val="none" w:sz="0" w:space="0" w:color="auto"/>
        <w:left w:val="none" w:sz="0" w:space="0" w:color="auto"/>
        <w:bottom w:val="none" w:sz="0" w:space="0" w:color="auto"/>
        <w:right w:val="none" w:sz="0" w:space="0" w:color="auto"/>
      </w:divBdr>
    </w:div>
    <w:div w:id="655836996">
      <w:bodyDiv w:val="1"/>
      <w:marLeft w:val="0"/>
      <w:marRight w:val="0"/>
      <w:marTop w:val="0"/>
      <w:marBottom w:val="0"/>
      <w:divBdr>
        <w:top w:val="none" w:sz="0" w:space="0" w:color="auto"/>
        <w:left w:val="none" w:sz="0" w:space="0" w:color="auto"/>
        <w:bottom w:val="none" w:sz="0" w:space="0" w:color="auto"/>
        <w:right w:val="none" w:sz="0" w:space="0" w:color="auto"/>
      </w:divBdr>
    </w:div>
    <w:div w:id="808593566">
      <w:bodyDiv w:val="1"/>
      <w:marLeft w:val="0"/>
      <w:marRight w:val="0"/>
      <w:marTop w:val="0"/>
      <w:marBottom w:val="0"/>
      <w:divBdr>
        <w:top w:val="none" w:sz="0" w:space="0" w:color="auto"/>
        <w:left w:val="none" w:sz="0" w:space="0" w:color="auto"/>
        <w:bottom w:val="none" w:sz="0" w:space="0" w:color="auto"/>
        <w:right w:val="none" w:sz="0" w:space="0" w:color="auto"/>
      </w:divBdr>
    </w:div>
    <w:div w:id="968516881">
      <w:bodyDiv w:val="1"/>
      <w:marLeft w:val="0"/>
      <w:marRight w:val="0"/>
      <w:marTop w:val="0"/>
      <w:marBottom w:val="0"/>
      <w:divBdr>
        <w:top w:val="none" w:sz="0" w:space="0" w:color="auto"/>
        <w:left w:val="none" w:sz="0" w:space="0" w:color="auto"/>
        <w:bottom w:val="none" w:sz="0" w:space="0" w:color="auto"/>
        <w:right w:val="none" w:sz="0" w:space="0" w:color="auto"/>
      </w:divBdr>
    </w:div>
    <w:div w:id="1675959658">
      <w:bodyDiv w:val="1"/>
      <w:marLeft w:val="0"/>
      <w:marRight w:val="0"/>
      <w:marTop w:val="0"/>
      <w:marBottom w:val="0"/>
      <w:divBdr>
        <w:top w:val="none" w:sz="0" w:space="0" w:color="auto"/>
        <w:left w:val="none" w:sz="0" w:space="0" w:color="auto"/>
        <w:bottom w:val="none" w:sz="0" w:space="0" w:color="auto"/>
        <w:right w:val="none" w:sz="0" w:space="0" w:color="auto"/>
      </w:divBdr>
    </w:div>
    <w:div w:id="1783911616">
      <w:bodyDiv w:val="1"/>
      <w:marLeft w:val="0"/>
      <w:marRight w:val="0"/>
      <w:marTop w:val="0"/>
      <w:marBottom w:val="0"/>
      <w:divBdr>
        <w:top w:val="none" w:sz="0" w:space="0" w:color="auto"/>
        <w:left w:val="none" w:sz="0" w:space="0" w:color="auto"/>
        <w:bottom w:val="none" w:sz="0" w:space="0" w:color="auto"/>
        <w:right w:val="none" w:sz="0" w:space="0" w:color="auto"/>
      </w:divBdr>
    </w:div>
    <w:div w:id="1959287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casal.al.gov.br" TargetMode="External"/><Relationship Id="rId13" Type="http://schemas.openxmlformats.org/officeDocument/2006/relationships/hyperlink" Target="http://www.casal.al.gov.br/" TargetMode="External"/><Relationship Id="rId18" Type="http://schemas.openxmlformats.org/officeDocument/2006/relationships/hyperlink" Target="file:///Z:\CPL-Casal\CPL_2014\TERMO%20DE%20REFER&#202;NCIA\TERMO%20DE%20REFERENCIA%20-%20M&#211;DULOS%20TUBULARES%20PARA%20DECANTADORES%20-%20PRATAGY.docx" TargetMode="External"/><Relationship Id="rId26" Type="http://schemas.openxmlformats.org/officeDocument/2006/relationships/hyperlink" Target="file:///Z:\CPL-Casal\CPL_2014\TERMO%20DE%20REFER&#202;NCIA\TERMO%20DE%20REFERENCIA%20-%20M&#211;DULOS%20TUBULARES%20PARA%20DECANTADORES%20-%20PRATAGY.docx" TargetMode="External"/><Relationship Id="rId3" Type="http://schemas.microsoft.com/office/2007/relationships/stylesWithEffects" Target="stylesWithEffects.xml"/><Relationship Id="rId21" Type="http://schemas.openxmlformats.org/officeDocument/2006/relationships/hyperlink" Target="file:///Z:\CPL-Casal\CPL_2014\TERMO%20DE%20REFER&#202;NCIA\TERMO%20DE%20REFERENCIA%20-%20M&#211;DULOS%20TUBULARES%20PARA%20DECANTADORES%20-%20PRATAGY.docx"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licitacoes/" TargetMode="External"/><Relationship Id="rId17" Type="http://schemas.openxmlformats.org/officeDocument/2006/relationships/footer" Target="footer1.xml"/><Relationship Id="rId25" Type="http://schemas.openxmlformats.org/officeDocument/2006/relationships/hyperlink" Target="file:///Z:\CPL-Casal\CPL_2014\TERMO%20DE%20REFER&#202;NCIA\TERMO%20DE%20REFERENCIA%20-%20M&#211;DULOS%20TUBULARES%20PARA%20DECANTADORES%20-%20PRATAGY.docx"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file:///Z:\CPL-Casal\CPL_2014\TERMO%20DE%20REFER&#202;NCIA\TERMO%20DE%20REFERENCIA%20-%20M&#211;DULOS%20TUBULARES%20PARA%20DECANTADORES%20-%20PRATAGY.docx" TargetMode="External"/><Relationship Id="rId29" Type="http://schemas.openxmlformats.org/officeDocument/2006/relationships/hyperlink" Target="file:///Z:\CPL-Casal\CPL_2014\TERMO%20DE%20REFER&#202;NCIA\TERMO%20DE%20REFERENCIA%20-%20M&#211;DULOS%20TUBULARES%20PARA%20DECANTADORES%20-%20PRATAGY.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sal.al.gov.br/" TargetMode="External"/><Relationship Id="rId24" Type="http://schemas.openxmlformats.org/officeDocument/2006/relationships/hyperlink" Target="file:///Z:\CPL-Casal\CPL_2014\TERMO%20DE%20REFER&#202;NCIA\TERMO%20DE%20REFERENCIA%20-%20M&#211;DULOS%20TUBULARES%20PARA%20DECANTADORES%20-%20PRATAGY.docx" TargetMode="External"/><Relationship Id="rId32" Type="http://schemas.openxmlformats.org/officeDocument/2006/relationships/hyperlink" Target="file:///Z:\CPL-Casal\CPL_2014\TERMO%20DE%20REFER&#202;NCIA\TERMO%20DE%20REFERENCIA%20-%20M&#211;DULOS%20TUBULARES%20PARA%20DECANTADORES%20-%20PRATAGY.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file:///Z:\CPL-Casal\CPL_2014\TERMO%20DE%20REFER&#202;NCIA\TERMO%20DE%20REFERENCIA%20-%20M&#211;DULOS%20TUBULARES%20PARA%20DECANTADORES%20-%20PRATAGY.docx" TargetMode="External"/><Relationship Id="rId28" Type="http://schemas.openxmlformats.org/officeDocument/2006/relationships/hyperlink" Target="file:///Z:\CPL-Casal\CPL_2014\TERMO%20DE%20REFER&#202;NCIA\TERMO%20DE%20REFERENCIA%20-%20M&#211;DULOS%20TUBULARES%20PARA%20DECANTADORES%20-%20PRATAGY.docx" TargetMode="External"/><Relationship Id="rId36" Type="http://schemas.openxmlformats.org/officeDocument/2006/relationships/footer" Target="footer2.xml"/><Relationship Id="rId10" Type="http://schemas.openxmlformats.org/officeDocument/2006/relationships/hyperlink" Target="http://www.casal.al.gov.br" TargetMode="External"/><Relationship Id="rId19" Type="http://schemas.openxmlformats.org/officeDocument/2006/relationships/hyperlink" Target="file:///Z:\CPL-Casal\CPL_2014\TERMO%20DE%20REFER&#202;NCIA\TERMO%20DE%20REFERENCIA%20-%20M&#211;DULOS%20TUBULARES%20PARA%20DECANTADORES%20-%20PRATAGY.docx" TargetMode="External"/><Relationship Id="rId31" Type="http://schemas.openxmlformats.org/officeDocument/2006/relationships/hyperlink" Target="file:///Z:\CPL-Casal\CPL_2014\TERMO%20DE%20REFER&#202;NCIA\TERMO%20DE%20REFERENCIA%20-%20M&#211;DULOS%20TUBULARES%20PARA%20DECANTADORES%20-%20PRATAGY.docx"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www.licitacoes-e.com.br/" TargetMode="External"/><Relationship Id="rId22" Type="http://schemas.openxmlformats.org/officeDocument/2006/relationships/hyperlink" Target="file:///Z:\CPL-Casal\CPL_2014\TERMO%20DE%20REFER&#202;NCIA\TERMO%20DE%20REFERENCIA%20-%20M&#211;DULOS%20TUBULARES%20PARA%20DECANTADORES%20-%20PRATAGY.docx" TargetMode="External"/><Relationship Id="rId27" Type="http://schemas.openxmlformats.org/officeDocument/2006/relationships/hyperlink" Target="file:///Z:\CPL-Casal\CPL_2014\TERMO%20DE%20REFER&#202;NCIA\TERMO%20DE%20REFERENCIA%20-%20M&#211;DULOS%20TUBULARES%20PARA%20DECANTADORES%20-%20PRATAGY.docx" TargetMode="External"/><Relationship Id="rId30" Type="http://schemas.openxmlformats.org/officeDocument/2006/relationships/hyperlink" Target="file:///Z:\CPL-Casal\CPL_2014\TERMO%20DE%20REFER&#202;NCIA\TERMO%20DE%20REFERENCIA%20-%20M&#211;DULOS%20TUBULARES%20PARA%20DECANTADORES%20-%20PRATAGY.docx"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38</Pages>
  <Words>11060</Words>
  <Characters>59729</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CAPÍTULO  I</vt:lpstr>
    </vt:vector>
  </TitlesOfParts>
  <Company/>
  <LinksUpToDate>false</LinksUpToDate>
  <CharactersWithSpaces>70648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creator>flavia</dc:creator>
  <cp:lastModifiedBy>Usuario</cp:lastModifiedBy>
  <cp:revision>13</cp:revision>
  <cp:lastPrinted>2014-02-06T20:33:00Z</cp:lastPrinted>
  <dcterms:created xsi:type="dcterms:W3CDTF">2014-01-07T19:53:00Z</dcterms:created>
  <dcterms:modified xsi:type="dcterms:W3CDTF">2014-02-06T20:33:00Z</dcterms:modified>
</cp:coreProperties>
</file>