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33" w:rsidRDefault="004B3033" w:rsidP="0084256D">
      <w:pPr>
        <w:pStyle w:val="Ttulo3"/>
      </w:pPr>
      <w:bookmarkStart w:id="0" w:name="_GoBack"/>
      <w:bookmarkEnd w:id="0"/>
    </w:p>
    <w:p w:rsidR="003931BC" w:rsidRDefault="003931BC" w:rsidP="005A7FAE">
      <w:pPr>
        <w:ind w:right="-1015"/>
        <w:jc w:val="both"/>
        <w:rPr>
          <w:rFonts w:asciiTheme="minorHAnsi" w:hAnsiTheme="minorHAnsi" w:cs="Arial"/>
          <w:sz w:val="22"/>
          <w:szCs w:val="22"/>
        </w:rPr>
      </w:pPr>
      <w:r w:rsidRPr="00862C48">
        <w:rPr>
          <w:rFonts w:asciiTheme="minorHAnsi" w:hAnsiTheme="minorHAnsi" w:cs="Arial"/>
          <w:sz w:val="22"/>
          <w:szCs w:val="22"/>
        </w:rPr>
        <w:t xml:space="preserve">Senhor Licitante,  </w:t>
      </w:r>
    </w:p>
    <w:p w:rsidR="007E3D63" w:rsidRPr="00862C48" w:rsidRDefault="007E3D63" w:rsidP="00757E02">
      <w:pPr>
        <w:ind w:right="-428"/>
        <w:jc w:val="both"/>
        <w:rPr>
          <w:rFonts w:asciiTheme="minorHAnsi" w:hAnsiTheme="minorHAnsi" w:cs="Arial"/>
          <w:sz w:val="22"/>
          <w:szCs w:val="22"/>
        </w:rPr>
      </w:pPr>
    </w:p>
    <w:p w:rsidR="003931BC" w:rsidRPr="00862C48" w:rsidRDefault="003931BC" w:rsidP="00757E02">
      <w:pPr>
        <w:ind w:right="-428"/>
        <w:jc w:val="both"/>
        <w:rPr>
          <w:rFonts w:asciiTheme="minorHAnsi" w:hAnsiTheme="minorHAnsi" w:cs="Arial"/>
          <w:sz w:val="22"/>
          <w:szCs w:val="22"/>
        </w:rPr>
      </w:pPr>
    </w:p>
    <w:p w:rsidR="003A7BFE" w:rsidRDefault="003931BC" w:rsidP="00757E02">
      <w:pPr>
        <w:ind w:right="-428"/>
        <w:jc w:val="both"/>
        <w:rPr>
          <w:rFonts w:asciiTheme="minorHAnsi" w:hAnsiTheme="minorHAnsi" w:cstheme="minorHAnsi"/>
          <w:sz w:val="22"/>
          <w:szCs w:val="22"/>
        </w:rPr>
      </w:pPr>
      <w:r w:rsidRPr="00862C48">
        <w:rPr>
          <w:rFonts w:asciiTheme="minorHAnsi" w:hAnsiTheme="minorHAnsi" w:cs="Arial"/>
          <w:sz w:val="22"/>
          <w:szCs w:val="22"/>
        </w:rPr>
        <w:tab/>
      </w:r>
      <w:r w:rsidRPr="00862C48">
        <w:rPr>
          <w:rFonts w:asciiTheme="minorHAnsi" w:hAnsiTheme="minorHAnsi" w:cs="Arial"/>
          <w:sz w:val="22"/>
          <w:szCs w:val="22"/>
        </w:rPr>
        <w:tab/>
      </w:r>
      <w:r w:rsidR="003A7BFE">
        <w:rPr>
          <w:rFonts w:asciiTheme="minorHAnsi" w:hAnsiTheme="minorHAnsi" w:cstheme="minorHAnsi"/>
          <w:sz w:val="22"/>
          <w:szCs w:val="22"/>
        </w:rPr>
        <w:t xml:space="preserve"> </w:t>
      </w:r>
    </w:p>
    <w:p w:rsidR="003A7BFE" w:rsidRDefault="003A7BFE" w:rsidP="00757E02">
      <w:pPr>
        <w:ind w:right="-428"/>
        <w:jc w:val="both"/>
        <w:rPr>
          <w:rFonts w:asciiTheme="minorHAnsi" w:hAnsiTheme="minorHAnsi" w:cstheme="minorHAnsi"/>
          <w:sz w:val="22"/>
          <w:szCs w:val="22"/>
        </w:rPr>
      </w:pPr>
      <w:r>
        <w:rPr>
          <w:rFonts w:asciiTheme="minorHAnsi" w:hAnsiTheme="minorHAnsi" w:cstheme="minorHAnsi"/>
          <w:sz w:val="22"/>
          <w:szCs w:val="22"/>
        </w:rPr>
        <w:t xml:space="preserve">Solicito a </w:t>
      </w:r>
      <w:proofErr w:type="spellStart"/>
      <w:r>
        <w:rPr>
          <w:rFonts w:asciiTheme="minorHAnsi" w:hAnsiTheme="minorHAnsi" w:cstheme="minorHAnsi"/>
          <w:sz w:val="22"/>
          <w:szCs w:val="22"/>
        </w:rPr>
        <w:t>V.Sª</w:t>
      </w:r>
      <w:proofErr w:type="spellEnd"/>
      <w:r>
        <w:rPr>
          <w:rFonts w:asciiTheme="minorHAnsi" w:hAnsiTheme="minorHAnsi" w:cstheme="minorHAnsi"/>
          <w:sz w:val="22"/>
          <w:szCs w:val="22"/>
        </w:rPr>
        <w:t xml:space="preserve">. </w:t>
      </w:r>
      <w:proofErr w:type="gramStart"/>
      <w:r>
        <w:rPr>
          <w:rFonts w:asciiTheme="minorHAnsi" w:hAnsiTheme="minorHAnsi" w:cstheme="minorHAnsi"/>
          <w:sz w:val="22"/>
          <w:szCs w:val="22"/>
        </w:rPr>
        <w:t>preencher</w:t>
      </w:r>
      <w:proofErr w:type="gramEnd"/>
      <w:r>
        <w:rPr>
          <w:rFonts w:asciiTheme="minorHAnsi" w:hAnsiTheme="minorHAnsi" w:cstheme="minorHAnsi"/>
          <w:sz w:val="22"/>
          <w:szCs w:val="22"/>
        </w:rPr>
        <w:t xml:space="preserve"> o protocolo de entrega de edital abaixo, remetendo-o a </w:t>
      </w:r>
      <w:r w:rsidR="001E57B0">
        <w:rPr>
          <w:rFonts w:asciiTheme="minorHAnsi" w:hAnsiTheme="minorHAnsi" w:cstheme="minorHAnsi"/>
          <w:sz w:val="22"/>
          <w:szCs w:val="22"/>
        </w:rPr>
        <w:t>CPL/CASAL</w:t>
      </w:r>
      <w:r>
        <w:rPr>
          <w:rFonts w:asciiTheme="minorHAnsi" w:hAnsiTheme="minorHAnsi" w:cstheme="minorHAnsi"/>
          <w:sz w:val="22"/>
          <w:szCs w:val="22"/>
        </w:rPr>
        <w:t xml:space="preserve">, por meio do </w:t>
      </w:r>
      <w:r w:rsidR="0088538F" w:rsidRPr="0088538F">
        <w:rPr>
          <w:rFonts w:asciiTheme="minorHAnsi" w:hAnsiTheme="minorHAnsi" w:cstheme="minorHAnsi"/>
          <w:i/>
          <w:sz w:val="22"/>
          <w:szCs w:val="22"/>
        </w:rPr>
        <w:t>e-mail</w:t>
      </w:r>
      <w:r>
        <w:rPr>
          <w:rFonts w:asciiTheme="minorHAnsi" w:hAnsiTheme="minorHAnsi" w:cstheme="minorHAnsi"/>
          <w:sz w:val="22"/>
          <w:szCs w:val="22"/>
        </w:rPr>
        <w:t xml:space="preserve"> </w:t>
      </w:r>
      <w:hyperlink r:id="rId9" w:history="1">
        <w:r>
          <w:rPr>
            <w:rStyle w:val="Hyperlink"/>
            <w:rFonts w:asciiTheme="minorHAnsi" w:hAnsiTheme="minorHAnsi" w:cstheme="minorHAnsi"/>
            <w:sz w:val="22"/>
            <w:szCs w:val="22"/>
          </w:rPr>
          <w:t>cpl@casal.al.gov.br</w:t>
        </w:r>
      </w:hyperlink>
      <w:r>
        <w:rPr>
          <w:rFonts w:asciiTheme="minorHAnsi" w:hAnsiTheme="minorHAnsi" w:cstheme="minorHAnsi"/>
          <w:sz w:val="22"/>
          <w:szCs w:val="22"/>
        </w:rPr>
        <w:t xml:space="preserve">. </w:t>
      </w:r>
    </w:p>
    <w:p w:rsidR="0057105F" w:rsidRDefault="0057105F" w:rsidP="00757E02">
      <w:pPr>
        <w:ind w:right="-428"/>
        <w:jc w:val="both"/>
        <w:rPr>
          <w:rFonts w:asciiTheme="minorHAnsi" w:hAnsiTheme="minorHAnsi" w:cstheme="minorHAnsi"/>
          <w:sz w:val="22"/>
          <w:szCs w:val="22"/>
        </w:rPr>
      </w:pPr>
    </w:p>
    <w:p w:rsidR="003A7BFE" w:rsidRDefault="003A7BFE" w:rsidP="00757E02">
      <w:pPr>
        <w:ind w:right="-428"/>
        <w:jc w:val="both"/>
        <w:rPr>
          <w:rFonts w:asciiTheme="minorHAnsi" w:hAnsiTheme="minorHAnsi" w:cstheme="minorHAnsi"/>
          <w:sz w:val="22"/>
          <w:szCs w:val="22"/>
        </w:rPr>
      </w:pPr>
      <w:r>
        <w:rPr>
          <w:rFonts w:asciiTheme="minorHAnsi" w:hAnsiTheme="minorHAnsi" w:cstheme="minorHAnsi"/>
          <w:sz w:val="22"/>
          <w:szCs w:val="22"/>
        </w:rPr>
        <w:t>A não remessa de recibo exime</w:t>
      </w:r>
      <w:r w:rsidR="009373AB">
        <w:rPr>
          <w:rFonts w:asciiTheme="minorHAnsi" w:hAnsiTheme="minorHAnsi" w:cstheme="minorHAnsi"/>
          <w:sz w:val="22"/>
          <w:szCs w:val="22"/>
        </w:rPr>
        <w:t xml:space="preserve"> </w:t>
      </w:r>
      <w:r>
        <w:rPr>
          <w:rFonts w:asciiTheme="minorHAnsi" w:hAnsiTheme="minorHAnsi" w:cstheme="minorHAnsi"/>
          <w:sz w:val="22"/>
          <w:szCs w:val="22"/>
        </w:rPr>
        <w:t xml:space="preserve">a </w:t>
      </w:r>
      <w:r w:rsidR="001E57B0">
        <w:rPr>
          <w:rFonts w:asciiTheme="minorHAnsi" w:hAnsiTheme="minorHAnsi" w:cstheme="minorHAnsi"/>
          <w:sz w:val="22"/>
          <w:szCs w:val="22"/>
        </w:rPr>
        <w:t>CPL/CASAL</w:t>
      </w:r>
      <w:r>
        <w:rPr>
          <w:rFonts w:asciiTheme="minorHAnsi" w:hAnsiTheme="minorHAnsi" w:cstheme="minorHAnsi"/>
          <w:sz w:val="22"/>
          <w:szCs w:val="22"/>
        </w:rPr>
        <w:t xml:space="preserve"> da comunicação de eventuais retificações ocorridas no instrumento convocatório, bem como, de quaisquer informações adicionais.</w:t>
      </w:r>
    </w:p>
    <w:p w:rsidR="00F404F2" w:rsidRDefault="00F404F2" w:rsidP="00757E02">
      <w:pPr>
        <w:ind w:right="-428"/>
        <w:jc w:val="both"/>
        <w:rPr>
          <w:rFonts w:asciiTheme="minorHAnsi" w:hAnsiTheme="minorHAnsi" w:cs="Arial"/>
          <w:sz w:val="22"/>
          <w:szCs w:val="22"/>
        </w:rPr>
      </w:pPr>
    </w:p>
    <w:p w:rsidR="003A7BFE" w:rsidRDefault="003A7BFE" w:rsidP="00757E02">
      <w:pPr>
        <w:ind w:right="-428"/>
        <w:jc w:val="both"/>
        <w:rPr>
          <w:rFonts w:asciiTheme="minorHAnsi" w:hAnsiTheme="minorHAnsi" w:cs="Arial"/>
          <w:sz w:val="22"/>
          <w:szCs w:val="22"/>
        </w:rPr>
      </w:pPr>
      <w:r>
        <w:rPr>
          <w:rFonts w:asciiTheme="minorHAnsi" w:hAnsiTheme="minorHAnsi" w:cs="Arial"/>
          <w:sz w:val="22"/>
          <w:szCs w:val="22"/>
        </w:rPr>
        <w:t xml:space="preserve">O edital será publicado no Diário Oficial do Estado de Alagoas, no site </w:t>
      </w:r>
      <w:proofErr w:type="gramStart"/>
      <w:r>
        <w:rPr>
          <w:rFonts w:asciiTheme="minorHAnsi" w:hAnsiTheme="minorHAnsi" w:cs="Arial"/>
          <w:sz w:val="22"/>
          <w:szCs w:val="22"/>
        </w:rPr>
        <w:t>da CASAL</w:t>
      </w:r>
      <w:proofErr w:type="gramEnd"/>
      <w:r>
        <w:rPr>
          <w:rFonts w:asciiTheme="minorHAnsi" w:hAnsiTheme="minorHAnsi" w:cs="Arial"/>
          <w:sz w:val="22"/>
          <w:szCs w:val="22"/>
        </w:rPr>
        <w:t xml:space="preserve"> </w:t>
      </w:r>
      <w:hyperlink r:id="rId10" w:history="1">
        <w:r>
          <w:rPr>
            <w:rStyle w:val="Hyperlink"/>
            <w:rFonts w:asciiTheme="minorHAnsi" w:hAnsiTheme="minorHAnsi" w:cs="Arial"/>
            <w:sz w:val="22"/>
            <w:szCs w:val="22"/>
          </w:rPr>
          <w:t>www.casal.al.gov.br</w:t>
        </w:r>
      </w:hyperlink>
      <w:r w:rsidR="00D20CA1">
        <w:rPr>
          <w:rFonts w:asciiTheme="minorHAnsi" w:hAnsiTheme="minorHAnsi" w:cs="Arial"/>
          <w:sz w:val="22"/>
          <w:szCs w:val="22"/>
        </w:rPr>
        <w:t>,</w:t>
      </w:r>
      <w:r w:rsidR="006F6DF1">
        <w:rPr>
          <w:rFonts w:asciiTheme="minorHAnsi" w:hAnsiTheme="minorHAnsi" w:cs="Arial"/>
          <w:sz w:val="22"/>
          <w:szCs w:val="22"/>
        </w:rPr>
        <w:t xml:space="preserve"> </w:t>
      </w:r>
      <w:r>
        <w:rPr>
          <w:rFonts w:asciiTheme="minorHAnsi" w:hAnsiTheme="minorHAnsi" w:cs="Arial"/>
          <w:sz w:val="22"/>
          <w:szCs w:val="22"/>
        </w:rPr>
        <w:t xml:space="preserve">onde o licitante faz um cadastro e através de senha individual </w:t>
      </w:r>
      <w:r w:rsidRPr="00C810C9">
        <w:rPr>
          <w:rFonts w:asciiTheme="minorHAnsi" w:hAnsiTheme="minorHAnsi" w:cs="Arial"/>
          <w:sz w:val="22"/>
          <w:szCs w:val="22"/>
        </w:rPr>
        <w:t>acessa o Edital,</w:t>
      </w:r>
      <w:r w:rsidRPr="00D20CA1">
        <w:rPr>
          <w:rFonts w:asciiTheme="minorHAnsi" w:hAnsiTheme="minorHAnsi" w:cs="Arial"/>
          <w:b/>
          <w:sz w:val="22"/>
          <w:szCs w:val="22"/>
        </w:rPr>
        <w:t xml:space="preserve"> estando disponível apenas para consulta na sala da Comissão Permanente de Licitações </w:t>
      </w:r>
      <w:r>
        <w:rPr>
          <w:rFonts w:asciiTheme="minorHAnsi" w:hAnsiTheme="minorHAnsi" w:cs="Arial"/>
          <w:sz w:val="22"/>
          <w:szCs w:val="22"/>
        </w:rPr>
        <w:t xml:space="preserve">– CPL/CASAL, situada a Rua Barão de Atalaia, 200, Centro, Maceió/AL, no horário das 08:00 ás 11:00 horas e das 14:00 às </w:t>
      </w:r>
      <w:r w:rsidR="00C15862">
        <w:rPr>
          <w:rFonts w:asciiTheme="minorHAnsi" w:hAnsiTheme="minorHAnsi" w:cs="Arial"/>
          <w:sz w:val="22"/>
          <w:szCs w:val="22"/>
        </w:rPr>
        <w:t>17</w:t>
      </w:r>
      <w:r>
        <w:rPr>
          <w:rFonts w:asciiTheme="minorHAnsi" w:hAnsiTheme="minorHAnsi" w:cs="Arial"/>
          <w:sz w:val="22"/>
          <w:szCs w:val="22"/>
        </w:rPr>
        <w:t>:00 horas, onde os licitantes poderão colhe</w:t>
      </w:r>
      <w:r w:rsidR="00C36712">
        <w:rPr>
          <w:rFonts w:asciiTheme="minorHAnsi" w:hAnsiTheme="minorHAnsi" w:cs="Arial"/>
          <w:sz w:val="22"/>
          <w:szCs w:val="22"/>
        </w:rPr>
        <w:t xml:space="preserve">r informações sobre o certame. </w:t>
      </w:r>
      <w:r>
        <w:rPr>
          <w:rFonts w:asciiTheme="minorHAnsi" w:hAnsiTheme="minorHAnsi" w:cs="Arial"/>
          <w:sz w:val="22"/>
          <w:szCs w:val="22"/>
        </w:rPr>
        <w:t xml:space="preserve">Pedidos de esclarecimentos e outras informações podem ser solicitados através do </w:t>
      </w:r>
      <w:r w:rsidR="0088538F" w:rsidRPr="0088538F">
        <w:rPr>
          <w:rFonts w:asciiTheme="minorHAnsi" w:hAnsiTheme="minorHAnsi" w:cs="Arial"/>
          <w:i/>
          <w:sz w:val="22"/>
          <w:szCs w:val="22"/>
        </w:rPr>
        <w:t>e-mail</w:t>
      </w:r>
      <w:r w:rsidR="00C36712">
        <w:rPr>
          <w:rFonts w:asciiTheme="minorHAnsi" w:hAnsiTheme="minorHAnsi" w:cs="Arial"/>
          <w:sz w:val="22"/>
          <w:szCs w:val="22"/>
        </w:rPr>
        <w:t xml:space="preserve">: </w:t>
      </w:r>
      <w:hyperlink r:id="rId11" w:history="1">
        <w:r w:rsidR="00C36712" w:rsidRPr="00DA3C0D">
          <w:rPr>
            <w:rStyle w:val="Hyperlink"/>
            <w:rFonts w:asciiTheme="minorHAnsi" w:hAnsiTheme="minorHAnsi" w:cs="Arial"/>
            <w:sz w:val="22"/>
            <w:szCs w:val="22"/>
          </w:rPr>
          <w:t>cpl@casal.al.gov.br</w:t>
        </w:r>
      </w:hyperlink>
      <w:proofErr w:type="gramStart"/>
      <w:r w:rsidR="00C36712">
        <w:rPr>
          <w:rFonts w:asciiTheme="minorHAnsi" w:hAnsiTheme="minorHAnsi" w:cs="Arial"/>
          <w:sz w:val="22"/>
          <w:szCs w:val="22"/>
        </w:rPr>
        <w:t xml:space="preserve"> </w:t>
      </w:r>
      <w:r w:rsidR="003B53CC">
        <w:rPr>
          <w:rFonts w:asciiTheme="minorHAnsi" w:hAnsiTheme="minorHAnsi" w:cs="Arial"/>
          <w:sz w:val="22"/>
          <w:szCs w:val="22"/>
        </w:rPr>
        <w:t>.</w:t>
      </w:r>
      <w:proofErr w:type="gramEnd"/>
    </w:p>
    <w:p w:rsidR="003A7BFE" w:rsidRDefault="003A7BFE" w:rsidP="00757E02">
      <w:pPr>
        <w:ind w:right="-428"/>
        <w:jc w:val="both"/>
        <w:rPr>
          <w:rFonts w:asciiTheme="minorHAnsi" w:hAnsiTheme="minorHAnsi" w:cstheme="minorHAnsi"/>
          <w:sz w:val="22"/>
          <w:szCs w:val="22"/>
        </w:rPr>
      </w:pPr>
    </w:p>
    <w:p w:rsidR="00C91BD6" w:rsidRPr="003A7BFE" w:rsidRDefault="00C91BD6" w:rsidP="00757E02">
      <w:pPr>
        <w:ind w:right="-164"/>
        <w:jc w:val="both"/>
        <w:rPr>
          <w:rFonts w:asciiTheme="minorHAnsi" w:hAnsiTheme="minorHAnsi" w:cs="Arial"/>
          <w:sz w:val="22"/>
          <w:szCs w:val="22"/>
        </w:rPr>
      </w:pPr>
    </w:p>
    <w:p w:rsidR="003A7BFE" w:rsidRPr="00862C48" w:rsidRDefault="00CF310B" w:rsidP="00757E02">
      <w:pPr>
        <w:ind w:right="-164"/>
        <w:jc w:val="center"/>
        <w:rPr>
          <w:rFonts w:asciiTheme="minorHAnsi" w:hAnsiTheme="minorHAnsi" w:cs="Arial"/>
          <w:sz w:val="22"/>
          <w:szCs w:val="22"/>
          <w:lang w:val="es-ES_tradnl"/>
        </w:rPr>
      </w:pPr>
      <w:r>
        <w:rPr>
          <w:rFonts w:asciiTheme="minorHAnsi" w:hAnsiTheme="minorHAnsi" w:cs="Arial"/>
          <w:sz w:val="22"/>
          <w:szCs w:val="22"/>
          <w:lang w:val="es-ES_tradnl"/>
        </w:rPr>
        <w:t>Maceió</w:t>
      </w:r>
      <w:r w:rsidR="00896C6C">
        <w:rPr>
          <w:rFonts w:asciiTheme="minorHAnsi" w:hAnsiTheme="minorHAnsi" w:cs="Arial"/>
          <w:sz w:val="22"/>
          <w:szCs w:val="22"/>
          <w:lang w:val="es-ES_tradnl"/>
        </w:rPr>
        <w:t xml:space="preserve"> (AL),</w:t>
      </w:r>
      <w:r>
        <w:rPr>
          <w:rFonts w:asciiTheme="minorHAnsi" w:hAnsiTheme="minorHAnsi" w:cs="Arial"/>
          <w:sz w:val="22"/>
          <w:szCs w:val="22"/>
          <w:lang w:val="es-ES_tradnl"/>
        </w:rPr>
        <w:t xml:space="preserve"> </w:t>
      </w:r>
      <w:r w:rsidR="007104DB">
        <w:rPr>
          <w:rFonts w:asciiTheme="minorHAnsi" w:hAnsiTheme="minorHAnsi" w:cs="Arial"/>
          <w:sz w:val="22"/>
          <w:szCs w:val="22"/>
          <w:lang w:val="es-ES_tradnl"/>
        </w:rPr>
        <w:t>02</w:t>
      </w:r>
      <w:r w:rsidR="00B24927">
        <w:rPr>
          <w:rFonts w:asciiTheme="minorHAnsi" w:hAnsiTheme="minorHAnsi" w:cs="Arial"/>
          <w:sz w:val="22"/>
          <w:szCs w:val="22"/>
          <w:lang w:val="es-ES_tradnl"/>
        </w:rPr>
        <w:t xml:space="preserve"> de </w:t>
      </w:r>
      <w:r w:rsidR="007104DB">
        <w:rPr>
          <w:rFonts w:asciiTheme="minorHAnsi" w:hAnsiTheme="minorHAnsi" w:cs="Arial"/>
          <w:sz w:val="22"/>
          <w:szCs w:val="22"/>
          <w:lang w:val="es-ES_tradnl"/>
        </w:rPr>
        <w:t>agosto</w:t>
      </w:r>
      <w:r w:rsidR="004E625F">
        <w:rPr>
          <w:rFonts w:asciiTheme="minorHAnsi" w:hAnsiTheme="minorHAnsi" w:cs="Arial"/>
          <w:sz w:val="22"/>
          <w:szCs w:val="22"/>
          <w:lang w:val="es-ES_tradnl"/>
        </w:rPr>
        <w:t xml:space="preserve"> </w:t>
      </w:r>
      <w:r w:rsidR="003B7E29">
        <w:rPr>
          <w:rFonts w:asciiTheme="minorHAnsi" w:hAnsiTheme="minorHAnsi" w:cs="Arial"/>
          <w:sz w:val="22"/>
          <w:szCs w:val="22"/>
          <w:lang w:val="es-ES_tradnl"/>
        </w:rPr>
        <w:t>de 2017</w:t>
      </w:r>
      <w:r w:rsidR="007470C2">
        <w:rPr>
          <w:rFonts w:asciiTheme="minorHAnsi" w:hAnsiTheme="minorHAnsi" w:cs="Arial"/>
          <w:sz w:val="22"/>
          <w:szCs w:val="22"/>
          <w:lang w:val="es-ES_tradnl"/>
        </w:rPr>
        <w:t xml:space="preserve">. </w:t>
      </w:r>
    </w:p>
    <w:p w:rsidR="003931BC" w:rsidRDefault="003931BC" w:rsidP="00757E02">
      <w:pPr>
        <w:ind w:right="-164"/>
        <w:jc w:val="center"/>
        <w:rPr>
          <w:rFonts w:asciiTheme="minorHAnsi" w:hAnsiTheme="minorHAnsi" w:cs="Arial"/>
          <w:sz w:val="22"/>
          <w:szCs w:val="22"/>
          <w:lang w:val="es-ES_tradnl"/>
        </w:rPr>
      </w:pPr>
    </w:p>
    <w:p w:rsidR="007470C2" w:rsidRDefault="007470C2" w:rsidP="00757E02">
      <w:pPr>
        <w:ind w:right="-164"/>
        <w:jc w:val="center"/>
        <w:rPr>
          <w:rFonts w:asciiTheme="minorHAnsi" w:hAnsiTheme="minorHAnsi" w:cs="Arial"/>
          <w:sz w:val="22"/>
          <w:szCs w:val="22"/>
          <w:lang w:val="es-ES_tradnl"/>
        </w:rPr>
      </w:pPr>
    </w:p>
    <w:p w:rsidR="00C91BD6" w:rsidRDefault="00B57FAA" w:rsidP="00757E02">
      <w:pPr>
        <w:ind w:right="-164"/>
        <w:jc w:val="center"/>
        <w:rPr>
          <w:rFonts w:asciiTheme="minorHAnsi" w:hAnsiTheme="minorHAnsi" w:cs="Arial"/>
          <w:b/>
          <w:bCs/>
          <w:i/>
          <w:iCs/>
          <w:sz w:val="22"/>
          <w:szCs w:val="22"/>
        </w:rPr>
      </w:pPr>
      <w:r>
        <w:rPr>
          <w:rFonts w:asciiTheme="minorHAnsi" w:hAnsiTheme="minorHAnsi" w:cs="Arial"/>
          <w:b/>
          <w:bCs/>
          <w:i/>
          <w:iCs/>
          <w:sz w:val="22"/>
          <w:szCs w:val="22"/>
        </w:rPr>
        <w:t>ADELY ROBERTA MEIRELES DE OLIVEIRA</w:t>
      </w:r>
    </w:p>
    <w:p w:rsidR="00C91BD6" w:rsidRDefault="00A73FB3" w:rsidP="00757E02">
      <w:pPr>
        <w:ind w:right="-164"/>
        <w:jc w:val="center"/>
        <w:rPr>
          <w:rFonts w:asciiTheme="minorHAnsi" w:hAnsiTheme="minorHAnsi" w:cs="Arial"/>
          <w:b/>
          <w:bCs/>
          <w:i/>
          <w:iCs/>
          <w:sz w:val="22"/>
          <w:szCs w:val="22"/>
        </w:rPr>
      </w:pPr>
      <w:r>
        <w:rPr>
          <w:rFonts w:asciiTheme="minorHAnsi" w:hAnsiTheme="minorHAnsi" w:cs="Arial"/>
          <w:b/>
          <w:bCs/>
          <w:i/>
          <w:iCs/>
          <w:sz w:val="22"/>
          <w:szCs w:val="22"/>
        </w:rPr>
        <w:t>CPL/CASAL</w:t>
      </w:r>
    </w:p>
    <w:p w:rsidR="00C91BD6" w:rsidRPr="00862C48" w:rsidRDefault="00C91BD6" w:rsidP="00757E02">
      <w:pPr>
        <w:ind w:right="-164"/>
        <w:jc w:val="center"/>
        <w:rPr>
          <w:rFonts w:asciiTheme="minorHAnsi" w:hAnsiTheme="minorHAnsi" w:cs="Arial"/>
          <w:sz w:val="22"/>
          <w:szCs w:val="22"/>
          <w:lang w:val="es-ES_tradnl"/>
        </w:rPr>
      </w:pPr>
    </w:p>
    <w:p w:rsidR="002A3C21" w:rsidRDefault="00C370E0" w:rsidP="00757E02">
      <w:pPr>
        <w:ind w:right="-164"/>
        <w:rPr>
          <w:rFonts w:asciiTheme="minorHAnsi" w:hAnsiTheme="minorHAnsi" w:cs="Arial"/>
          <w:bCs/>
          <w:sz w:val="22"/>
          <w:szCs w:val="22"/>
          <w:u w:val="single"/>
        </w:rPr>
      </w:pPr>
      <w:r w:rsidRPr="00862C48">
        <w:rPr>
          <w:rFonts w:asciiTheme="minorHAnsi" w:hAnsiTheme="minorHAnsi" w:cs="Arial"/>
          <w:bCs/>
          <w:sz w:val="22"/>
          <w:szCs w:val="22"/>
          <w:u w:val="single"/>
        </w:rPr>
        <w:br w:type="page"/>
      </w:r>
    </w:p>
    <w:tbl>
      <w:tblPr>
        <w:tblStyle w:val="Tabelacomgrade"/>
        <w:tblW w:w="9204" w:type="dxa"/>
        <w:tblInd w:w="250" w:type="dxa"/>
        <w:tblLook w:val="04A0" w:firstRow="1" w:lastRow="0" w:firstColumn="1" w:lastColumn="0" w:noHBand="0" w:noVBand="1"/>
      </w:tblPr>
      <w:tblGrid>
        <w:gridCol w:w="9204"/>
      </w:tblGrid>
      <w:tr w:rsidR="00FE4D4F" w:rsidTr="009B7E06">
        <w:trPr>
          <w:trHeight w:val="547"/>
        </w:trPr>
        <w:tc>
          <w:tcPr>
            <w:tcW w:w="9204" w:type="dxa"/>
            <w:shd w:val="clear" w:color="auto" w:fill="D9D9D9" w:themeFill="background1" w:themeFillShade="D9"/>
          </w:tcPr>
          <w:p w:rsidR="00FE4D4F" w:rsidRDefault="00FE4D4F" w:rsidP="00FE4D4F">
            <w:pPr>
              <w:pStyle w:val="Ttulo7"/>
              <w:spacing w:after="0"/>
              <w:ind w:left="0" w:right="-164" w:firstLine="0"/>
              <w:rPr>
                <w:rFonts w:asciiTheme="minorHAnsi" w:hAnsiTheme="minorHAnsi" w:cs="Arial"/>
                <w:bCs/>
                <w:sz w:val="22"/>
                <w:szCs w:val="22"/>
              </w:rPr>
            </w:pPr>
          </w:p>
          <w:p w:rsidR="00FE4D4F" w:rsidRPr="00FE4D4F" w:rsidRDefault="00FE4D4F" w:rsidP="00FE4D4F">
            <w:pPr>
              <w:pStyle w:val="Ttulo7"/>
              <w:spacing w:after="0"/>
              <w:ind w:left="0" w:right="-164" w:firstLine="0"/>
              <w:rPr>
                <w:rFonts w:asciiTheme="minorHAnsi" w:hAnsiTheme="minorHAnsi" w:cs="Arial"/>
                <w:bCs/>
                <w:sz w:val="22"/>
                <w:szCs w:val="22"/>
              </w:rPr>
            </w:pPr>
            <w:r w:rsidRPr="00FE4D4F">
              <w:rPr>
                <w:rFonts w:asciiTheme="minorHAnsi" w:hAnsiTheme="minorHAnsi" w:cs="Arial"/>
                <w:bCs/>
                <w:sz w:val="22"/>
                <w:szCs w:val="22"/>
              </w:rPr>
              <w:t xml:space="preserve">TOMADA DE PREÇOS Nº </w:t>
            </w:r>
            <w:r w:rsidR="007104DB">
              <w:rPr>
                <w:rFonts w:asciiTheme="minorHAnsi" w:hAnsiTheme="minorHAnsi" w:cs="Arial"/>
                <w:bCs/>
                <w:sz w:val="22"/>
                <w:szCs w:val="22"/>
              </w:rPr>
              <w:t>26</w:t>
            </w:r>
            <w:r w:rsidR="00182541">
              <w:rPr>
                <w:rFonts w:asciiTheme="minorHAnsi" w:hAnsiTheme="minorHAnsi" w:cs="Arial"/>
                <w:bCs/>
                <w:sz w:val="22"/>
                <w:szCs w:val="22"/>
              </w:rPr>
              <w:t>/2017</w:t>
            </w:r>
            <w:r w:rsidRPr="00FE4D4F">
              <w:rPr>
                <w:rFonts w:asciiTheme="minorHAnsi" w:hAnsiTheme="minorHAnsi" w:cs="Arial"/>
                <w:bCs/>
                <w:sz w:val="22"/>
                <w:szCs w:val="22"/>
              </w:rPr>
              <w:t xml:space="preserve"> – CASAL – </w:t>
            </w:r>
            <w:r w:rsidR="0092537E">
              <w:rPr>
                <w:rFonts w:asciiTheme="minorHAnsi" w:hAnsiTheme="minorHAnsi" w:cs="Arial"/>
                <w:bCs/>
                <w:sz w:val="22"/>
                <w:szCs w:val="22"/>
              </w:rPr>
              <w:t>04</w:t>
            </w:r>
            <w:r w:rsidR="009B7E06">
              <w:rPr>
                <w:rFonts w:asciiTheme="minorHAnsi" w:hAnsiTheme="minorHAnsi" w:cs="Arial"/>
                <w:bCs/>
                <w:sz w:val="22"/>
                <w:szCs w:val="22"/>
              </w:rPr>
              <w:t>/</w:t>
            </w:r>
            <w:r w:rsidR="0092537E">
              <w:rPr>
                <w:rFonts w:asciiTheme="minorHAnsi" w:hAnsiTheme="minorHAnsi" w:cs="Arial"/>
                <w:bCs/>
                <w:sz w:val="22"/>
                <w:szCs w:val="22"/>
              </w:rPr>
              <w:t>09</w:t>
            </w:r>
            <w:r w:rsidR="00182541">
              <w:rPr>
                <w:rFonts w:asciiTheme="minorHAnsi" w:hAnsiTheme="minorHAnsi" w:cs="Arial"/>
                <w:bCs/>
                <w:sz w:val="22"/>
                <w:szCs w:val="22"/>
              </w:rPr>
              <w:t>/2017</w:t>
            </w:r>
            <w:r w:rsidRPr="00FE4D4F">
              <w:rPr>
                <w:rFonts w:asciiTheme="minorHAnsi" w:hAnsiTheme="minorHAnsi" w:cs="Arial"/>
                <w:bCs/>
                <w:sz w:val="22"/>
                <w:szCs w:val="22"/>
              </w:rPr>
              <w:t xml:space="preserve"> – </w:t>
            </w:r>
            <w:proofErr w:type="gramStart"/>
            <w:r w:rsidRPr="00FE4D4F">
              <w:rPr>
                <w:rFonts w:asciiTheme="minorHAnsi" w:hAnsiTheme="minorHAnsi" w:cs="Arial"/>
                <w:bCs/>
                <w:sz w:val="22"/>
                <w:szCs w:val="22"/>
              </w:rPr>
              <w:t>9:00</w:t>
            </w:r>
            <w:proofErr w:type="gramEnd"/>
            <w:r w:rsidRPr="00FE4D4F">
              <w:rPr>
                <w:rFonts w:asciiTheme="minorHAnsi" w:hAnsiTheme="minorHAnsi" w:cs="Arial"/>
                <w:bCs/>
                <w:sz w:val="22"/>
                <w:szCs w:val="22"/>
              </w:rPr>
              <w:t xml:space="preserve"> HORAS (HORÁRIO LOCAL)</w:t>
            </w:r>
          </w:p>
          <w:p w:rsidR="00FE4D4F" w:rsidRDefault="00FE4D4F" w:rsidP="00757E02">
            <w:pPr>
              <w:ind w:right="-164"/>
              <w:rPr>
                <w:rFonts w:asciiTheme="minorHAnsi" w:hAnsiTheme="minorHAnsi" w:cs="Arial"/>
                <w:b/>
                <w:bCs/>
                <w:sz w:val="22"/>
                <w:szCs w:val="22"/>
                <w:u w:val="single"/>
              </w:rPr>
            </w:pPr>
          </w:p>
        </w:tc>
      </w:tr>
    </w:tbl>
    <w:p w:rsidR="00991A9B" w:rsidRPr="00862C48" w:rsidRDefault="00991A9B" w:rsidP="00757E02">
      <w:pPr>
        <w:ind w:right="-164"/>
        <w:rPr>
          <w:rFonts w:asciiTheme="minorHAnsi" w:hAnsiTheme="minorHAnsi" w:cs="Arial"/>
          <w:b/>
          <w:bCs/>
          <w:sz w:val="22"/>
          <w:szCs w:val="22"/>
          <w:u w:val="single"/>
        </w:rPr>
      </w:pPr>
    </w:p>
    <w:p w:rsidR="00A00A93" w:rsidRDefault="00A00A93" w:rsidP="00757E02">
      <w:pPr>
        <w:ind w:right="-164"/>
      </w:pPr>
    </w:p>
    <w:p w:rsidR="00A00A93" w:rsidRDefault="007B2973" w:rsidP="007B2973">
      <w:pPr>
        <w:tabs>
          <w:tab w:val="left" w:pos="1665"/>
        </w:tabs>
        <w:ind w:right="-164"/>
      </w:pPr>
      <w:r>
        <w:tab/>
      </w:r>
    </w:p>
    <w:p w:rsidR="00DE6E37" w:rsidRDefault="00DE6E37" w:rsidP="007A65BD">
      <w:pPr>
        <w:pBdr>
          <w:top w:val="single" w:sz="4" w:space="1" w:color="auto"/>
          <w:left w:val="single" w:sz="4" w:space="5" w:color="auto"/>
          <w:bottom w:val="single" w:sz="4" w:space="1" w:color="auto"/>
          <w:right w:val="single" w:sz="4" w:space="9" w:color="auto"/>
        </w:pBdr>
        <w:shd w:val="clear" w:color="auto" w:fill="D9D9D9" w:themeFill="background1" w:themeFillShade="D9"/>
        <w:tabs>
          <w:tab w:val="num" w:pos="142"/>
        </w:tabs>
        <w:suppressAutoHyphens/>
        <w:ind w:left="284"/>
        <w:jc w:val="both"/>
        <w:rPr>
          <w:rFonts w:asciiTheme="minorHAnsi" w:hAnsiTheme="minorHAnsi"/>
          <w:b/>
          <w:sz w:val="22"/>
          <w:szCs w:val="22"/>
        </w:rPr>
      </w:pPr>
    </w:p>
    <w:p w:rsidR="007A65BD" w:rsidRDefault="00346136" w:rsidP="007A65BD">
      <w:pPr>
        <w:pBdr>
          <w:top w:val="single" w:sz="4" w:space="1" w:color="auto"/>
          <w:left w:val="single" w:sz="4" w:space="5" w:color="auto"/>
          <w:bottom w:val="single" w:sz="4" w:space="1" w:color="auto"/>
          <w:right w:val="single" w:sz="4" w:space="9" w:color="auto"/>
        </w:pBdr>
        <w:shd w:val="clear" w:color="auto" w:fill="D9D9D9" w:themeFill="background1" w:themeFillShade="D9"/>
        <w:tabs>
          <w:tab w:val="num" w:pos="142"/>
        </w:tabs>
        <w:suppressAutoHyphens/>
        <w:ind w:left="284"/>
        <w:jc w:val="both"/>
        <w:rPr>
          <w:rFonts w:asciiTheme="minorHAnsi" w:eastAsia="Arial" w:hAnsiTheme="minorHAnsi"/>
          <w:b/>
          <w:sz w:val="22"/>
          <w:szCs w:val="22"/>
        </w:rPr>
      </w:pPr>
      <w:r w:rsidRPr="00346136">
        <w:rPr>
          <w:rFonts w:asciiTheme="minorHAnsi" w:hAnsiTheme="minorHAnsi"/>
          <w:b/>
          <w:sz w:val="22"/>
          <w:szCs w:val="22"/>
        </w:rPr>
        <w:t>CONTRATAÇÃO</w:t>
      </w:r>
      <w:r w:rsidRPr="00346136">
        <w:rPr>
          <w:rFonts w:asciiTheme="minorHAnsi" w:eastAsia="Arial" w:hAnsiTheme="minorHAnsi"/>
          <w:b/>
          <w:sz w:val="22"/>
          <w:szCs w:val="22"/>
        </w:rPr>
        <w:t xml:space="preserve"> </w:t>
      </w:r>
      <w:r w:rsidRPr="00346136">
        <w:rPr>
          <w:rFonts w:asciiTheme="minorHAnsi" w:hAnsiTheme="minorHAnsi"/>
          <w:b/>
          <w:sz w:val="22"/>
          <w:szCs w:val="22"/>
        </w:rPr>
        <w:t>DE</w:t>
      </w:r>
      <w:r w:rsidRPr="00346136">
        <w:rPr>
          <w:rFonts w:asciiTheme="minorHAnsi" w:eastAsia="Arial" w:hAnsiTheme="minorHAnsi"/>
          <w:b/>
          <w:sz w:val="22"/>
          <w:szCs w:val="22"/>
        </w:rPr>
        <w:t xml:space="preserve"> </w:t>
      </w:r>
      <w:r w:rsidRPr="00346136">
        <w:rPr>
          <w:rFonts w:asciiTheme="minorHAnsi" w:hAnsiTheme="minorHAnsi"/>
          <w:b/>
          <w:sz w:val="22"/>
          <w:szCs w:val="22"/>
        </w:rPr>
        <w:t>EMPRESA</w:t>
      </w:r>
      <w:r w:rsidRPr="00346136">
        <w:rPr>
          <w:rFonts w:asciiTheme="minorHAnsi" w:eastAsia="Arial" w:hAnsiTheme="minorHAnsi"/>
          <w:b/>
          <w:sz w:val="22"/>
          <w:szCs w:val="22"/>
        </w:rPr>
        <w:t xml:space="preserve"> </w:t>
      </w:r>
      <w:r w:rsidRPr="00346136">
        <w:rPr>
          <w:rFonts w:asciiTheme="minorHAnsi" w:hAnsiTheme="minorHAnsi"/>
          <w:b/>
          <w:sz w:val="22"/>
          <w:szCs w:val="22"/>
        </w:rPr>
        <w:t>DE</w:t>
      </w:r>
      <w:r w:rsidRPr="00346136">
        <w:rPr>
          <w:rFonts w:asciiTheme="minorHAnsi" w:eastAsia="Arial" w:hAnsiTheme="minorHAnsi"/>
          <w:b/>
          <w:sz w:val="22"/>
          <w:szCs w:val="22"/>
        </w:rPr>
        <w:t xml:space="preserve"> </w:t>
      </w:r>
      <w:r w:rsidRPr="00346136">
        <w:rPr>
          <w:rFonts w:asciiTheme="minorHAnsi" w:hAnsiTheme="minorHAnsi"/>
          <w:b/>
          <w:sz w:val="22"/>
          <w:szCs w:val="22"/>
        </w:rPr>
        <w:t>ENGENHARIA</w:t>
      </w:r>
      <w:r w:rsidRPr="00346136">
        <w:rPr>
          <w:rFonts w:asciiTheme="minorHAnsi" w:eastAsia="Arial" w:hAnsiTheme="minorHAnsi"/>
          <w:b/>
          <w:sz w:val="22"/>
          <w:szCs w:val="22"/>
        </w:rPr>
        <w:t xml:space="preserve"> </w:t>
      </w:r>
      <w:r w:rsidRPr="00346136">
        <w:rPr>
          <w:rFonts w:asciiTheme="minorHAnsi" w:hAnsiTheme="minorHAnsi"/>
          <w:b/>
          <w:sz w:val="22"/>
          <w:szCs w:val="22"/>
        </w:rPr>
        <w:t>PARA</w:t>
      </w:r>
      <w:r w:rsidRPr="00346136">
        <w:rPr>
          <w:rFonts w:asciiTheme="minorHAnsi" w:eastAsia="Arial" w:hAnsiTheme="minorHAnsi"/>
          <w:b/>
          <w:sz w:val="22"/>
          <w:szCs w:val="22"/>
        </w:rPr>
        <w:t xml:space="preserve"> </w:t>
      </w:r>
      <w:r w:rsidR="00C810C9">
        <w:rPr>
          <w:rFonts w:asciiTheme="minorHAnsi" w:eastAsia="Arial" w:hAnsiTheme="minorHAnsi"/>
          <w:b/>
          <w:sz w:val="22"/>
          <w:szCs w:val="22"/>
        </w:rPr>
        <w:t xml:space="preserve">EXECUTAR </w:t>
      </w:r>
      <w:r w:rsidR="00AD1D25">
        <w:rPr>
          <w:rFonts w:asciiTheme="minorHAnsi" w:eastAsia="Arial" w:hAnsiTheme="minorHAnsi"/>
          <w:b/>
          <w:sz w:val="22"/>
          <w:szCs w:val="22"/>
        </w:rPr>
        <w:t>OS SERVIÇOS DE</w:t>
      </w:r>
      <w:r w:rsidR="00C810C9">
        <w:rPr>
          <w:rFonts w:asciiTheme="minorHAnsi" w:eastAsia="Arial" w:hAnsiTheme="minorHAnsi"/>
          <w:b/>
          <w:sz w:val="22"/>
          <w:szCs w:val="22"/>
        </w:rPr>
        <w:t xml:space="preserve"> </w:t>
      </w:r>
      <w:r w:rsidR="007A65BD">
        <w:rPr>
          <w:rFonts w:asciiTheme="minorHAnsi" w:eastAsia="Arial" w:hAnsiTheme="minorHAnsi"/>
          <w:b/>
          <w:sz w:val="22"/>
          <w:szCs w:val="22"/>
        </w:rPr>
        <w:t>SUBSTITUIÇÃO DAS REDES DE CIMENTO AMIANTO EM DELMIRO GOUVEIA – ALAGOAS.</w:t>
      </w:r>
    </w:p>
    <w:p w:rsidR="00DE6E37" w:rsidRPr="007A65BD" w:rsidRDefault="00DE6E37" w:rsidP="007A65BD">
      <w:pPr>
        <w:pBdr>
          <w:top w:val="single" w:sz="4" w:space="1" w:color="auto"/>
          <w:left w:val="single" w:sz="4" w:space="5" w:color="auto"/>
          <w:bottom w:val="single" w:sz="4" w:space="1" w:color="auto"/>
          <w:right w:val="single" w:sz="4" w:space="9" w:color="auto"/>
        </w:pBdr>
        <w:shd w:val="clear" w:color="auto" w:fill="D9D9D9" w:themeFill="background1" w:themeFillShade="D9"/>
        <w:tabs>
          <w:tab w:val="num" w:pos="142"/>
        </w:tabs>
        <w:suppressAutoHyphens/>
        <w:ind w:left="284"/>
        <w:jc w:val="both"/>
        <w:rPr>
          <w:rFonts w:asciiTheme="minorHAnsi" w:eastAsia="Arial" w:hAnsiTheme="minorHAnsi"/>
          <w:b/>
          <w:sz w:val="22"/>
          <w:szCs w:val="22"/>
        </w:rPr>
      </w:pPr>
    </w:p>
    <w:p w:rsidR="007B2973" w:rsidRPr="00A00A93" w:rsidRDefault="007B2973" w:rsidP="007B2973">
      <w:pPr>
        <w:tabs>
          <w:tab w:val="left" w:pos="1665"/>
        </w:tabs>
        <w:ind w:right="-164"/>
      </w:pPr>
    </w:p>
    <w:p w:rsidR="00DA3CB0" w:rsidRPr="00DA3CB0" w:rsidRDefault="00DA3CB0" w:rsidP="00757E02">
      <w:pPr>
        <w:ind w:right="-164"/>
      </w:pPr>
    </w:p>
    <w:p w:rsidR="007E3D63" w:rsidRPr="007E3D63" w:rsidRDefault="007E3D63" w:rsidP="00757E02">
      <w:pPr>
        <w:ind w:left="284" w:right="-164"/>
      </w:pPr>
    </w:p>
    <w:p w:rsidR="004159D5" w:rsidRPr="00862C48" w:rsidRDefault="004159D5" w:rsidP="00757E02">
      <w:pPr>
        <w:pBdr>
          <w:top w:val="double" w:sz="4" w:space="1" w:color="auto"/>
          <w:left w:val="double" w:sz="4" w:space="0" w:color="auto"/>
          <w:bottom w:val="double" w:sz="4" w:space="0" w:color="auto"/>
          <w:right w:val="double" w:sz="4" w:space="0" w:color="auto"/>
        </w:pBdr>
        <w:ind w:left="284" w:right="-164"/>
        <w:rPr>
          <w:rFonts w:asciiTheme="minorHAnsi" w:hAnsiTheme="minorHAnsi" w:cs="Arial"/>
          <w:sz w:val="22"/>
          <w:szCs w:val="22"/>
        </w:rPr>
      </w:pPr>
    </w:p>
    <w:p w:rsidR="00353A54" w:rsidRDefault="002C0CC9" w:rsidP="00757E02">
      <w:pPr>
        <w:pBdr>
          <w:top w:val="double" w:sz="4" w:space="1" w:color="auto"/>
          <w:left w:val="double" w:sz="4" w:space="0" w:color="auto"/>
          <w:bottom w:val="double" w:sz="4" w:space="0" w:color="auto"/>
          <w:right w:val="double" w:sz="4" w:space="0" w:color="auto"/>
        </w:pBdr>
        <w:ind w:left="284" w:right="-164"/>
        <w:jc w:val="both"/>
        <w:rPr>
          <w:rFonts w:asciiTheme="minorHAnsi" w:hAnsiTheme="minorHAnsi" w:cs="Arial"/>
          <w:sz w:val="22"/>
          <w:szCs w:val="22"/>
        </w:rPr>
      </w:pPr>
      <w:r w:rsidRPr="00862C48">
        <w:rPr>
          <w:rFonts w:asciiTheme="minorHAnsi" w:hAnsiTheme="minorHAnsi" w:cs="Arial"/>
          <w:sz w:val="22"/>
          <w:szCs w:val="22"/>
        </w:rPr>
        <w:t xml:space="preserve">RAZÃO SOCIAL: </w:t>
      </w:r>
      <w:proofErr w:type="gramStart"/>
      <w:r w:rsidRPr="00862C48">
        <w:rPr>
          <w:rFonts w:asciiTheme="minorHAnsi" w:hAnsiTheme="minorHAnsi" w:cs="Arial"/>
          <w:sz w:val="22"/>
          <w:szCs w:val="22"/>
        </w:rPr>
        <w:t>..............................................................................</w:t>
      </w:r>
      <w:r w:rsidR="00D00526" w:rsidRPr="00862C48">
        <w:rPr>
          <w:rFonts w:asciiTheme="minorHAnsi" w:hAnsiTheme="minorHAnsi" w:cs="Arial"/>
          <w:sz w:val="22"/>
          <w:szCs w:val="22"/>
        </w:rPr>
        <w:t>...........</w:t>
      </w:r>
      <w:r w:rsidR="009373AB">
        <w:rPr>
          <w:rFonts w:asciiTheme="minorHAnsi" w:hAnsiTheme="minorHAnsi" w:cs="Arial"/>
          <w:sz w:val="22"/>
          <w:szCs w:val="22"/>
        </w:rPr>
        <w:t>...............................</w:t>
      </w:r>
      <w:r w:rsidR="00D00526" w:rsidRPr="00862C48">
        <w:rPr>
          <w:rFonts w:asciiTheme="minorHAnsi" w:hAnsiTheme="minorHAnsi" w:cs="Arial"/>
          <w:sz w:val="22"/>
          <w:szCs w:val="22"/>
        </w:rPr>
        <w:t>...</w:t>
      </w:r>
      <w:r w:rsidR="00353A54">
        <w:rPr>
          <w:rFonts w:asciiTheme="minorHAnsi" w:hAnsiTheme="minorHAnsi" w:cs="Arial"/>
          <w:sz w:val="22"/>
          <w:szCs w:val="22"/>
        </w:rPr>
        <w:t>.....</w:t>
      </w:r>
      <w:proofErr w:type="gramEnd"/>
    </w:p>
    <w:p w:rsidR="002C0CC9" w:rsidRPr="00862C48" w:rsidRDefault="002C0CC9" w:rsidP="00757E02">
      <w:pPr>
        <w:pBdr>
          <w:top w:val="double" w:sz="4" w:space="1" w:color="auto"/>
          <w:left w:val="double" w:sz="4" w:space="0" w:color="auto"/>
          <w:bottom w:val="double" w:sz="4" w:space="0" w:color="auto"/>
          <w:right w:val="double" w:sz="4" w:space="0" w:color="auto"/>
        </w:pBdr>
        <w:ind w:left="284" w:right="-164"/>
        <w:jc w:val="both"/>
        <w:rPr>
          <w:rFonts w:asciiTheme="minorHAnsi" w:hAnsiTheme="minorHAnsi" w:cs="Arial"/>
          <w:sz w:val="22"/>
          <w:szCs w:val="22"/>
        </w:rPr>
      </w:pPr>
      <w:r w:rsidRPr="00862C48">
        <w:rPr>
          <w:rFonts w:asciiTheme="minorHAnsi" w:hAnsiTheme="minorHAnsi" w:cs="Arial"/>
          <w:sz w:val="22"/>
          <w:szCs w:val="22"/>
        </w:rPr>
        <w:t xml:space="preserve">CNPJ </w:t>
      </w:r>
      <w:proofErr w:type="gramStart"/>
      <w:r w:rsidRPr="00862C48">
        <w:rPr>
          <w:rFonts w:asciiTheme="minorHAnsi" w:hAnsiTheme="minorHAnsi" w:cs="Arial"/>
          <w:sz w:val="22"/>
          <w:szCs w:val="22"/>
        </w:rPr>
        <w:t>N.º ...</w:t>
      </w:r>
      <w:proofErr w:type="gramEnd"/>
      <w:r w:rsidRPr="00862C48">
        <w:rPr>
          <w:rFonts w:asciiTheme="minorHAnsi" w:hAnsiTheme="minorHAnsi" w:cs="Arial"/>
          <w:sz w:val="22"/>
          <w:szCs w:val="22"/>
        </w:rPr>
        <w:t>...........................................................................</w:t>
      </w:r>
      <w:r w:rsidR="00D00526" w:rsidRPr="00862C48">
        <w:rPr>
          <w:rFonts w:asciiTheme="minorHAnsi" w:hAnsiTheme="minorHAnsi" w:cs="Arial"/>
          <w:sz w:val="22"/>
          <w:szCs w:val="22"/>
        </w:rPr>
        <w:t>......</w:t>
      </w:r>
      <w:r w:rsidR="009373AB">
        <w:rPr>
          <w:rFonts w:asciiTheme="minorHAnsi" w:hAnsiTheme="minorHAnsi" w:cs="Arial"/>
          <w:sz w:val="22"/>
          <w:szCs w:val="22"/>
        </w:rPr>
        <w:t>.............................</w:t>
      </w:r>
      <w:r w:rsidR="00D00526" w:rsidRPr="00862C48">
        <w:rPr>
          <w:rFonts w:asciiTheme="minorHAnsi" w:hAnsiTheme="minorHAnsi" w:cs="Arial"/>
          <w:sz w:val="22"/>
          <w:szCs w:val="22"/>
        </w:rPr>
        <w:t>......</w:t>
      </w:r>
      <w:r w:rsidR="00355C22">
        <w:rPr>
          <w:rFonts w:asciiTheme="minorHAnsi" w:hAnsiTheme="minorHAnsi" w:cs="Arial"/>
          <w:sz w:val="22"/>
          <w:szCs w:val="22"/>
        </w:rPr>
        <w:t>..</w:t>
      </w:r>
      <w:r w:rsidR="00D00526" w:rsidRPr="00862C48">
        <w:rPr>
          <w:rFonts w:asciiTheme="minorHAnsi" w:hAnsiTheme="minorHAnsi" w:cs="Arial"/>
          <w:sz w:val="22"/>
          <w:szCs w:val="22"/>
        </w:rPr>
        <w:t>..........</w:t>
      </w:r>
      <w:r w:rsidR="00353A54">
        <w:rPr>
          <w:rFonts w:asciiTheme="minorHAnsi" w:hAnsiTheme="minorHAnsi" w:cs="Arial"/>
          <w:sz w:val="22"/>
          <w:szCs w:val="22"/>
        </w:rPr>
        <w:t>....</w:t>
      </w:r>
    </w:p>
    <w:p w:rsidR="002C0CC9" w:rsidRPr="00862C48" w:rsidRDefault="002C0CC9" w:rsidP="00757E02">
      <w:pPr>
        <w:pBdr>
          <w:top w:val="double" w:sz="4" w:space="1" w:color="auto"/>
          <w:left w:val="double" w:sz="4" w:space="0" w:color="auto"/>
          <w:bottom w:val="double" w:sz="4" w:space="0" w:color="auto"/>
          <w:right w:val="double" w:sz="4" w:space="0" w:color="auto"/>
        </w:pBdr>
        <w:ind w:left="284" w:right="-164"/>
        <w:jc w:val="both"/>
        <w:rPr>
          <w:rFonts w:asciiTheme="minorHAnsi" w:hAnsiTheme="minorHAnsi" w:cs="Arial"/>
          <w:sz w:val="22"/>
          <w:szCs w:val="22"/>
        </w:rPr>
      </w:pPr>
      <w:r w:rsidRPr="00862C48">
        <w:rPr>
          <w:rFonts w:asciiTheme="minorHAnsi" w:hAnsiTheme="minorHAnsi" w:cs="Arial"/>
          <w:sz w:val="22"/>
          <w:szCs w:val="22"/>
        </w:rPr>
        <w:t xml:space="preserve">ENDEREÇO: </w:t>
      </w:r>
      <w:proofErr w:type="gramStart"/>
      <w:r w:rsidRPr="00862C48">
        <w:rPr>
          <w:rFonts w:asciiTheme="minorHAnsi" w:hAnsiTheme="minorHAnsi" w:cs="Arial"/>
          <w:sz w:val="22"/>
          <w:szCs w:val="22"/>
        </w:rPr>
        <w:t>.............................................................................</w:t>
      </w:r>
      <w:r w:rsidR="009373AB">
        <w:rPr>
          <w:rFonts w:asciiTheme="minorHAnsi" w:hAnsiTheme="minorHAnsi" w:cs="Arial"/>
          <w:sz w:val="22"/>
          <w:szCs w:val="22"/>
        </w:rPr>
        <w:t>............................</w:t>
      </w:r>
      <w:r w:rsidRPr="00862C48">
        <w:rPr>
          <w:rFonts w:asciiTheme="minorHAnsi" w:hAnsiTheme="minorHAnsi" w:cs="Arial"/>
          <w:sz w:val="22"/>
          <w:szCs w:val="22"/>
        </w:rPr>
        <w:t>.</w:t>
      </w:r>
      <w:r w:rsidR="00D00526" w:rsidRPr="00862C48">
        <w:rPr>
          <w:rFonts w:asciiTheme="minorHAnsi" w:hAnsiTheme="minorHAnsi" w:cs="Arial"/>
          <w:sz w:val="22"/>
          <w:szCs w:val="22"/>
        </w:rPr>
        <w:t>.......................</w:t>
      </w:r>
      <w:r w:rsidR="00353A54">
        <w:rPr>
          <w:rFonts w:asciiTheme="minorHAnsi" w:hAnsiTheme="minorHAnsi" w:cs="Arial"/>
          <w:sz w:val="22"/>
          <w:szCs w:val="22"/>
        </w:rPr>
        <w:t>.....</w:t>
      </w:r>
      <w:proofErr w:type="gramEnd"/>
    </w:p>
    <w:p w:rsidR="002C0CC9" w:rsidRPr="00862C48" w:rsidRDefault="002C0CC9" w:rsidP="00757E02">
      <w:pPr>
        <w:pBdr>
          <w:top w:val="double" w:sz="4" w:space="1" w:color="auto"/>
          <w:left w:val="double" w:sz="4" w:space="0" w:color="auto"/>
          <w:bottom w:val="double" w:sz="4" w:space="0" w:color="auto"/>
          <w:right w:val="double" w:sz="4" w:space="0" w:color="auto"/>
        </w:pBdr>
        <w:ind w:left="284" w:right="-164"/>
        <w:jc w:val="both"/>
        <w:rPr>
          <w:rFonts w:asciiTheme="minorHAnsi" w:hAnsiTheme="minorHAnsi" w:cs="Arial"/>
          <w:sz w:val="22"/>
          <w:szCs w:val="22"/>
        </w:rPr>
      </w:pPr>
      <w:proofErr w:type="gramStart"/>
      <w:r w:rsidRPr="00862C48">
        <w:rPr>
          <w:rFonts w:asciiTheme="minorHAnsi" w:hAnsiTheme="minorHAnsi" w:cs="Arial"/>
          <w:sz w:val="22"/>
          <w:szCs w:val="22"/>
        </w:rPr>
        <w:t>CEP ...</w:t>
      </w:r>
      <w:proofErr w:type="gramEnd"/>
      <w:r w:rsidRPr="00862C48">
        <w:rPr>
          <w:rFonts w:asciiTheme="minorHAnsi" w:hAnsiTheme="minorHAnsi" w:cs="Arial"/>
          <w:sz w:val="22"/>
          <w:szCs w:val="22"/>
        </w:rPr>
        <w:t xml:space="preserve">....................................... CIDADE / </w:t>
      </w:r>
      <w:proofErr w:type="gramStart"/>
      <w:r w:rsidRPr="00862C48">
        <w:rPr>
          <w:rFonts w:asciiTheme="minorHAnsi" w:hAnsiTheme="minorHAnsi" w:cs="Arial"/>
          <w:sz w:val="22"/>
          <w:szCs w:val="22"/>
        </w:rPr>
        <w:t xml:space="preserve">ESTADO </w:t>
      </w:r>
      <w:r w:rsidR="004159D5" w:rsidRPr="00862C48">
        <w:rPr>
          <w:rFonts w:asciiTheme="minorHAnsi" w:hAnsiTheme="minorHAnsi" w:cs="Arial"/>
          <w:sz w:val="22"/>
          <w:szCs w:val="22"/>
        </w:rPr>
        <w:t>...</w:t>
      </w:r>
      <w:proofErr w:type="gramEnd"/>
      <w:r w:rsidR="004159D5" w:rsidRPr="00862C48">
        <w:rPr>
          <w:rFonts w:asciiTheme="minorHAnsi" w:hAnsiTheme="minorHAnsi" w:cs="Arial"/>
          <w:sz w:val="22"/>
          <w:szCs w:val="22"/>
        </w:rPr>
        <w:t>.</w:t>
      </w:r>
      <w:r w:rsidR="009373AB">
        <w:rPr>
          <w:rFonts w:asciiTheme="minorHAnsi" w:hAnsiTheme="minorHAnsi" w:cs="Arial"/>
          <w:sz w:val="22"/>
          <w:szCs w:val="22"/>
        </w:rPr>
        <w:t>.......................</w:t>
      </w:r>
      <w:r w:rsidR="004159D5" w:rsidRPr="00862C48">
        <w:rPr>
          <w:rFonts w:asciiTheme="minorHAnsi" w:hAnsiTheme="minorHAnsi" w:cs="Arial"/>
          <w:sz w:val="22"/>
          <w:szCs w:val="22"/>
        </w:rPr>
        <w:t>.....</w:t>
      </w:r>
      <w:r w:rsidRPr="00862C48">
        <w:rPr>
          <w:rFonts w:asciiTheme="minorHAnsi" w:hAnsiTheme="minorHAnsi" w:cs="Arial"/>
          <w:sz w:val="22"/>
          <w:szCs w:val="22"/>
        </w:rPr>
        <w:t>.....................................</w:t>
      </w:r>
      <w:r w:rsidR="00353A54">
        <w:rPr>
          <w:rFonts w:asciiTheme="minorHAnsi" w:hAnsiTheme="minorHAnsi" w:cs="Arial"/>
          <w:sz w:val="22"/>
          <w:szCs w:val="22"/>
        </w:rPr>
        <w:t>......</w:t>
      </w:r>
    </w:p>
    <w:p w:rsidR="005C5166" w:rsidRPr="00862C48" w:rsidRDefault="002C0CC9" w:rsidP="00757E02">
      <w:pPr>
        <w:pBdr>
          <w:top w:val="double" w:sz="4" w:space="1" w:color="auto"/>
          <w:left w:val="double" w:sz="4" w:space="0" w:color="auto"/>
          <w:bottom w:val="double" w:sz="4" w:space="0" w:color="auto"/>
          <w:right w:val="double" w:sz="4" w:space="0" w:color="auto"/>
        </w:pBdr>
        <w:ind w:left="284" w:right="-164"/>
        <w:jc w:val="both"/>
        <w:rPr>
          <w:rFonts w:asciiTheme="minorHAnsi" w:hAnsiTheme="minorHAnsi" w:cs="Arial"/>
          <w:sz w:val="22"/>
          <w:szCs w:val="22"/>
        </w:rPr>
      </w:pPr>
      <w:r w:rsidRPr="00862C48">
        <w:rPr>
          <w:rFonts w:asciiTheme="minorHAnsi" w:hAnsiTheme="minorHAnsi" w:cs="Arial"/>
          <w:sz w:val="22"/>
          <w:szCs w:val="22"/>
        </w:rPr>
        <w:t xml:space="preserve">TELEFONE: </w:t>
      </w:r>
      <w:proofErr w:type="gramStart"/>
      <w:r w:rsidRPr="00862C48">
        <w:rPr>
          <w:rFonts w:asciiTheme="minorHAnsi" w:hAnsiTheme="minorHAnsi" w:cs="Arial"/>
          <w:sz w:val="22"/>
          <w:szCs w:val="22"/>
        </w:rPr>
        <w:t>......................................</w:t>
      </w:r>
      <w:r w:rsidR="00355C22">
        <w:rPr>
          <w:rFonts w:asciiTheme="minorHAnsi" w:hAnsiTheme="minorHAnsi" w:cs="Arial"/>
          <w:sz w:val="22"/>
          <w:szCs w:val="22"/>
        </w:rPr>
        <w:t>..........</w:t>
      </w:r>
      <w:r w:rsidRPr="00862C48">
        <w:rPr>
          <w:rFonts w:asciiTheme="minorHAnsi" w:hAnsiTheme="minorHAnsi" w:cs="Arial"/>
          <w:sz w:val="22"/>
          <w:szCs w:val="22"/>
        </w:rPr>
        <w:t>.................</w:t>
      </w:r>
      <w:r w:rsidR="009373AB">
        <w:rPr>
          <w:rFonts w:asciiTheme="minorHAnsi" w:hAnsiTheme="minorHAnsi" w:cs="Arial"/>
          <w:sz w:val="22"/>
          <w:szCs w:val="22"/>
        </w:rPr>
        <w:t>..............................</w:t>
      </w:r>
      <w:r w:rsidRPr="00862C48">
        <w:rPr>
          <w:rFonts w:asciiTheme="minorHAnsi" w:hAnsiTheme="minorHAnsi" w:cs="Arial"/>
          <w:sz w:val="22"/>
          <w:szCs w:val="22"/>
        </w:rPr>
        <w:t>....................................</w:t>
      </w:r>
      <w:r w:rsidR="00353A54">
        <w:rPr>
          <w:rFonts w:asciiTheme="minorHAnsi" w:hAnsiTheme="minorHAnsi" w:cs="Arial"/>
          <w:sz w:val="22"/>
          <w:szCs w:val="22"/>
        </w:rPr>
        <w:t>.....</w:t>
      </w:r>
      <w:proofErr w:type="gramEnd"/>
    </w:p>
    <w:p w:rsidR="005C5166" w:rsidRPr="00862C48" w:rsidRDefault="0088538F" w:rsidP="00757E02">
      <w:pPr>
        <w:pBdr>
          <w:top w:val="double" w:sz="4" w:space="1" w:color="auto"/>
          <w:left w:val="double" w:sz="4" w:space="0" w:color="auto"/>
          <w:bottom w:val="double" w:sz="4" w:space="0" w:color="auto"/>
          <w:right w:val="double" w:sz="4" w:space="0" w:color="auto"/>
        </w:pBdr>
        <w:ind w:left="284" w:right="-164"/>
        <w:jc w:val="both"/>
        <w:rPr>
          <w:rFonts w:asciiTheme="minorHAnsi" w:hAnsiTheme="minorHAnsi" w:cs="Arial"/>
          <w:sz w:val="22"/>
          <w:szCs w:val="22"/>
        </w:rPr>
      </w:pPr>
      <w:r w:rsidRPr="0088538F">
        <w:rPr>
          <w:rFonts w:asciiTheme="minorHAnsi" w:hAnsiTheme="minorHAnsi" w:cs="Arial"/>
          <w:i/>
          <w:sz w:val="22"/>
          <w:szCs w:val="22"/>
        </w:rPr>
        <w:t>E-MAIL</w:t>
      </w:r>
      <w:r w:rsidR="002C0CC9" w:rsidRPr="00862C48">
        <w:rPr>
          <w:rFonts w:asciiTheme="minorHAnsi" w:hAnsiTheme="minorHAnsi" w:cs="Arial"/>
          <w:sz w:val="22"/>
          <w:szCs w:val="22"/>
        </w:rPr>
        <w:t xml:space="preserve">: </w:t>
      </w:r>
      <w:proofErr w:type="gramStart"/>
      <w:r w:rsidR="002C0CC9" w:rsidRPr="00862C48">
        <w:rPr>
          <w:rFonts w:asciiTheme="minorHAnsi" w:hAnsiTheme="minorHAnsi" w:cs="Arial"/>
          <w:sz w:val="22"/>
          <w:szCs w:val="22"/>
        </w:rPr>
        <w:t>....................................................................</w:t>
      </w:r>
      <w:r w:rsidR="009373AB">
        <w:rPr>
          <w:rFonts w:asciiTheme="minorHAnsi" w:hAnsiTheme="minorHAnsi" w:cs="Arial"/>
          <w:sz w:val="22"/>
          <w:szCs w:val="22"/>
        </w:rPr>
        <w:t>...............................</w:t>
      </w:r>
      <w:r w:rsidR="002C0CC9" w:rsidRPr="00862C48">
        <w:rPr>
          <w:rFonts w:asciiTheme="minorHAnsi" w:hAnsiTheme="minorHAnsi" w:cs="Arial"/>
          <w:sz w:val="22"/>
          <w:szCs w:val="22"/>
        </w:rPr>
        <w:t>.............</w:t>
      </w:r>
      <w:r w:rsidR="009373AB">
        <w:rPr>
          <w:rFonts w:asciiTheme="minorHAnsi" w:hAnsiTheme="minorHAnsi" w:cs="Arial"/>
          <w:sz w:val="22"/>
          <w:szCs w:val="22"/>
        </w:rPr>
        <w:t>.......................</w:t>
      </w:r>
      <w:r w:rsidR="002C0CC9" w:rsidRPr="00862C48">
        <w:rPr>
          <w:rFonts w:asciiTheme="minorHAnsi" w:hAnsiTheme="minorHAnsi" w:cs="Arial"/>
          <w:sz w:val="22"/>
          <w:szCs w:val="22"/>
        </w:rPr>
        <w:t>.</w:t>
      </w:r>
      <w:r w:rsidR="00353A54">
        <w:rPr>
          <w:rFonts w:asciiTheme="minorHAnsi" w:hAnsiTheme="minorHAnsi" w:cs="Arial"/>
          <w:sz w:val="22"/>
          <w:szCs w:val="22"/>
        </w:rPr>
        <w:t>....</w:t>
      </w:r>
      <w:proofErr w:type="gramEnd"/>
    </w:p>
    <w:p w:rsidR="005C5166" w:rsidRPr="00862C48" w:rsidRDefault="004159D5" w:rsidP="00757E02">
      <w:pPr>
        <w:pBdr>
          <w:top w:val="double" w:sz="4" w:space="1" w:color="auto"/>
          <w:left w:val="double" w:sz="4" w:space="0" w:color="auto"/>
          <w:bottom w:val="double" w:sz="4" w:space="0" w:color="auto"/>
          <w:right w:val="double" w:sz="4" w:space="0" w:color="auto"/>
        </w:pBdr>
        <w:ind w:left="284" w:right="-164"/>
        <w:jc w:val="both"/>
        <w:rPr>
          <w:rFonts w:asciiTheme="minorHAnsi" w:hAnsiTheme="minorHAnsi" w:cs="Arial"/>
          <w:sz w:val="22"/>
          <w:szCs w:val="22"/>
        </w:rPr>
      </w:pPr>
      <w:r w:rsidRPr="00862C48">
        <w:rPr>
          <w:rFonts w:asciiTheme="minorHAnsi" w:hAnsiTheme="minorHAnsi" w:cs="Arial"/>
          <w:sz w:val="22"/>
          <w:szCs w:val="22"/>
        </w:rPr>
        <w:t>NO</w:t>
      </w:r>
      <w:r w:rsidR="002C0CC9" w:rsidRPr="00862C48">
        <w:rPr>
          <w:rFonts w:asciiTheme="minorHAnsi" w:hAnsiTheme="minorHAnsi" w:cs="Arial"/>
          <w:sz w:val="22"/>
          <w:szCs w:val="22"/>
        </w:rPr>
        <w:t xml:space="preserve">ME DE PESSOA PARA CONTATO: </w:t>
      </w:r>
      <w:proofErr w:type="gramStart"/>
      <w:r w:rsidR="002C0CC9" w:rsidRPr="00862C48">
        <w:rPr>
          <w:rFonts w:asciiTheme="minorHAnsi" w:hAnsiTheme="minorHAnsi" w:cs="Arial"/>
          <w:sz w:val="22"/>
          <w:szCs w:val="22"/>
        </w:rPr>
        <w:t>..........................................</w:t>
      </w:r>
      <w:r w:rsidR="009373AB">
        <w:rPr>
          <w:rFonts w:asciiTheme="minorHAnsi" w:hAnsiTheme="minorHAnsi" w:cs="Arial"/>
          <w:sz w:val="22"/>
          <w:szCs w:val="22"/>
        </w:rPr>
        <w:t>.........................</w:t>
      </w:r>
      <w:r w:rsidR="002C0CC9" w:rsidRPr="00862C48">
        <w:rPr>
          <w:rFonts w:asciiTheme="minorHAnsi" w:hAnsiTheme="minorHAnsi" w:cs="Arial"/>
          <w:sz w:val="22"/>
          <w:szCs w:val="22"/>
        </w:rPr>
        <w:t>........................</w:t>
      </w:r>
      <w:r w:rsidR="00353A54">
        <w:rPr>
          <w:rFonts w:asciiTheme="minorHAnsi" w:hAnsiTheme="minorHAnsi" w:cs="Arial"/>
          <w:sz w:val="22"/>
          <w:szCs w:val="22"/>
        </w:rPr>
        <w:t>......</w:t>
      </w:r>
      <w:proofErr w:type="gramEnd"/>
    </w:p>
    <w:p w:rsidR="002C0CC9" w:rsidRPr="00862C48" w:rsidRDefault="005C5166" w:rsidP="00757E02">
      <w:pPr>
        <w:pBdr>
          <w:top w:val="double" w:sz="4" w:space="1" w:color="auto"/>
          <w:left w:val="double" w:sz="4" w:space="0" w:color="auto"/>
          <w:bottom w:val="double" w:sz="4" w:space="0" w:color="auto"/>
          <w:right w:val="double" w:sz="4" w:space="0" w:color="auto"/>
        </w:pBdr>
        <w:ind w:left="284" w:right="-164"/>
        <w:jc w:val="both"/>
        <w:rPr>
          <w:rFonts w:asciiTheme="minorHAnsi" w:hAnsiTheme="minorHAnsi" w:cs="Arial"/>
          <w:sz w:val="22"/>
          <w:szCs w:val="22"/>
        </w:rPr>
      </w:pPr>
      <w:r w:rsidRPr="00862C48">
        <w:rPr>
          <w:rFonts w:asciiTheme="minorHAnsi" w:hAnsiTheme="minorHAnsi" w:cs="Arial"/>
          <w:sz w:val="22"/>
          <w:szCs w:val="22"/>
        </w:rPr>
        <w:t>RE</w:t>
      </w:r>
      <w:r w:rsidR="00DF0AFB" w:rsidRPr="00862C48">
        <w:rPr>
          <w:rFonts w:asciiTheme="minorHAnsi" w:hAnsiTheme="minorHAnsi" w:cs="Arial"/>
          <w:sz w:val="22"/>
          <w:szCs w:val="22"/>
        </w:rPr>
        <w:t xml:space="preserve">SPONSÁVEL PELO </w:t>
      </w:r>
      <w:r w:rsidR="002C0CC9" w:rsidRPr="00862C48">
        <w:rPr>
          <w:rFonts w:asciiTheme="minorHAnsi" w:hAnsiTheme="minorHAnsi" w:cs="Arial"/>
          <w:sz w:val="22"/>
          <w:szCs w:val="22"/>
        </w:rPr>
        <w:t>RECEBIME</w:t>
      </w:r>
      <w:r w:rsidR="00513F31">
        <w:rPr>
          <w:rFonts w:asciiTheme="minorHAnsi" w:hAnsiTheme="minorHAnsi" w:cs="Arial"/>
          <w:sz w:val="22"/>
          <w:szCs w:val="22"/>
        </w:rPr>
        <w:t xml:space="preserve">NTO DO </w:t>
      </w:r>
      <w:r w:rsidR="009373AB">
        <w:rPr>
          <w:rFonts w:asciiTheme="minorHAnsi" w:hAnsiTheme="minorHAnsi" w:cs="Arial"/>
          <w:sz w:val="22"/>
          <w:szCs w:val="22"/>
        </w:rPr>
        <w:t xml:space="preserve">EDITAL: </w:t>
      </w:r>
      <w:proofErr w:type="gramStart"/>
      <w:r w:rsidR="009373AB">
        <w:rPr>
          <w:rFonts w:asciiTheme="minorHAnsi" w:hAnsiTheme="minorHAnsi" w:cs="Arial"/>
          <w:sz w:val="22"/>
          <w:szCs w:val="22"/>
        </w:rPr>
        <w:t>......................................</w:t>
      </w:r>
      <w:r w:rsidR="002C0CC9" w:rsidRPr="00862C48">
        <w:rPr>
          <w:rFonts w:asciiTheme="minorHAnsi" w:hAnsiTheme="minorHAnsi" w:cs="Arial"/>
          <w:sz w:val="22"/>
          <w:szCs w:val="22"/>
        </w:rPr>
        <w:t>.................................</w:t>
      </w:r>
      <w:r w:rsidR="00353A54">
        <w:rPr>
          <w:rFonts w:asciiTheme="minorHAnsi" w:hAnsiTheme="minorHAnsi" w:cs="Arial"/>
          <w:sz w:val="22"/>
          <w:szCs w:val="22"/>
        </w:rPr>
        <w:t>.....</w:t>
      </w:r>
      <w:proofErr w:type="gramEnd"/>
    </w:p>
    <w:p w:rsidR="002C0CC9" w:rsidRPr="00862C48" w:rsidRDefault="00DF0AFB" w:rsidP="00757E02">
      <w:pPr>
        <w:pBdr>
          <w:top w:val="double" w:sz="4" w:space="1" w:color="auto"/>
          <w:left w:val="double" w:sz="4" w:space="0" w:color="auto"/>
          <w:bottom w:val="double" w:sz="4" w:space="0" w:color="auto"/>
          <w:right w:val="double" w:sz="4" w:space="0" w:color="auto"/>
        </w:pBdr>
        <w:ind w:left="284" w:right="-164"/>
        <w:jc w:val="both"/>
        <w:rPr>
          <w:rFonts w:asciiTheme="minorHAnsi" w:hAnsiTheme="minorHAnsi" w:cs="Arial"/>
          <w:sz w:val="22"/>
          <w:szCs w:val="22"/>
        </w:rPr>
      </w:pPr>
      <w:r w:rsidRPr="00862C48">
        <w:rPr>
          <w:rFonts w:asciiTheme="minorHAnsi" w:hAnsiTheme="minorHAnsi" w:cs="Arial"/>
          <w:sz w:val="22"/>
          <w:szCs w:val="22"/>
        </w:rPr>
        <w:t>R. G. Nº</w:t>
      </w:r>
      <w:r w:rsidR="00513F31">
        <w:rPr>
          <w:rFonts w:asciiTheme="minorHAnsi" w:hAnsiTheme="minorHAnsi" w:cs="Arial"/>
          <w:sz w:val="22"/>
          <w:szCs w:val="22"/>
        </w:rPr>
        <w:t xml:space="preserve"> </w:t>
      </w:r>
      <w:r w:rsidRPr="00862C48">
        <w:rPr>
          <w:rFonts w:asciiTheme="minorHAnsi" w:hAnsiTheme="minorHAnsi" w:cs="Arial"/>
          <w:sz w:val="22"/>
          <w:szCs w:val="22"/>
        </w:rPr>
        <w:t>e / ou</w:t>
      </w:r>
      <w:r w:rsidR="002C0CC9" w:rsidRPr="00862C48">
        <w:rPr>
          <w:rFonts w:asciiTheme="minorHAnsi" w:hAnsiTheme="minorHAnsi" w:cs="Arial"/>
          <w:sz w:val="22"/>
          <w:szCs w:val="22"/>
        </w:rPr>
        <w:t xml:space="preserve"> CPF </w:t>
      </w:r>
      <w:proofErr w:type="gramStart"/>
      <w:r w:rsidR="002C0CC9" w:rsidRPr="00862C48">
        <w:rPr>
          <w:rFonts w:asciiTheme="minorHAnsi" w:hAnsiTheme="minorHAnsi" w:cs="Arial"/>
          <w:sz w:val="22"/>
          <w:szCs w:val="22"/>
        </w:rPr>
        <w:t>Nº ...</w:t>
      </w:r>
      <w:proofErr w:type="gramEnd"/>
      <w:r w:rsidR="002C0CC9" w:rsidRPr="00862C48">
        <w:rPr>
          <w:rFonts w:asciiTheme="minorHAnsi" w:hAnsiTheme="minorHAnsi" w:cs="Arial"/>
          <w:sz w:val="22"/>
          <w:szCs w:val="22"/>
        </w:rPr>
        <w:t>......................................................</w:t>
      </w:r>
      <w:r w:rsidR="009373AB">
        <w:rPr>
          <w:rFonts w:asciiTheme="minorHAnsi" w:hAnsiTheme="minorHAnsi" w:cs="Arial"/>
          <w:sz w:val="22"/>
          <w:szCs w:val="22"/>
        </w:rPr>
        <w:t>......................................</w:t>
      </w:r>
      <w:r w:rsidR="002C0CC9" w:rsidRPr="00862C48">
        <w:rPr>
          <w:rFonts w:asciiTheme="minorHAnsi" w:hAnsiTheme="minorHAnsi" w:cs="Arial"/>
          <w:sz w:val="22"/>
          <w:szCs w:val="22"/>
        </w:rPr>
        <w:t>.............</w:t>
      </w:r>
      <w:r w:rsidR="00355C22">
        <w:rPr>
          <w:rFonts w:asciiTheme="minorHAnsi" w:hAnsiTheme="minorHAnsi" w:cs="Arial"/>
          <w:sz w:val="22"/>
          <w:szCs w:val="22"/>
        </w:rPr>
        <w:t>...</w:t>
      </w:r>
      <w:r w:rsidR="002C0CC9" w:rsidRPr="00862C48">
        <w:rPr>
          <w:rFonts w:asciiTheme="minorHAnsi" w:hAnsiTheme="minorHAnsi" w:cs="Arial"/>
          <w:sz w:val="22"/>
          <w:szCs w:val="22"/>
        </w:rPr>
        <w:t>..</w:t>
      </w:r>
      <w:r w:rsidR="00353A54">
        <w:rPr>
          <w:rFonts w:asciiTheme="minorHAnsi" w:hAnsiTheme="minorHAnsi" w:cs="Arial"/>
          <w:sz w:val="22"/>
          <w:szCs w:val="22"/>
        </w:rPr>
        <w:t>....</w:t>
      </w:r>
    </w:p>
    <w:p w:rsidR="002C0CC9" w:rsidRPr="00862C48" w:rsidRDefault="002C0CC9" w:rsidP="00757E02">
      <w:pPr>
        <w:pBdr>
          <w:top w:val="double" w:sz="4" w:space="1" w:color="auto"/>
          <w:left w:val="double" w:sz="4" w:space="0" w:color="auto"/>
          <w:bottom w:val="double" w:sz="4" w:space="0" w:color="auto"/>
          <w:right w:val="double" w:sz="4" w:space="0" w:color="auto"/>
        </w:pBdr>
        <w:ind w:left="284" w:right="-164"/>
        <w:jc w:val="both"/>
        <w:rPr>
          <w:rFonts w:asciiTheme="minorHAnsi" w:hAnsiTheme="minorHAnsi" w:cs="Arial"/>
          <w:sz w:val="22"/>
          <w:szCs w:val="22"/>
        </w:rPr>
      </w:pPr>
      <w:r w:rsidRPr="00862C48">
        <w:rPr>
          <w:rFonts w:asciiTheme="minorHAnsi" w:hAnsiTheme="minorHAnsi" w:cs="Arial"/>
          <w:sz w:val="22"/>
          <w:szCs w:val="22"/>
        </w:rPr>
        <w:t xml:space="preserve">ENDEREÇO: </w:t>
      </w:r>
      <w:proofErr w:type="gramStart"/>
      <w:r w:rsidRPr="00862C48">
        <w:rPr>
          <w:rFonts w:asciiTheme="minorHAnsi" w:hAnsiTheme="minorHAnsi" w:cs="Arial"/>
          <w:sz w:val="22"/>
          <w:szCs w:val="22"/>
        </w:rPr>
        <w:t>.....................................................................</w:t>
      </w:r>
      <w:r w:rsidR="009373AB">
        <w:rPr>
          <w:rFonts w:asciiTheme="minorHAnsi" w:hAnsiTheme="minorHAnsi" w:cs="Arial"/>
          <w:sz w:val="22"/>
          <w:szCs w:val="22"/>
        </w:rPr>
        <w:t>.................................................</w:t>
      </w:r>
      <w:r w:rsidRPr="00862C48">
        <w:rPr>
          <w:rFonts w:asciiTheme="minorHAnsi" w:hAnsiTheme="minorHAnsi" w:cs="Arial"/>
          <w:sz w:val="22"/>
          <w:szCs w:val="22"/>
        </w:rPr>
        <w:t>...........</w:t>
      </w:r>
      <w:r w:rsidR="00353A54">
        <w:rPr>
          <w:rFonts w:asciiTheme="minorHAnsi" w:hAnsiTheme="minorHAnsi" w:cs="Arial"/>
          <w:sz w:val="22"/>
          <w:szCs w:val="22"/>
        </w:rPr>
        <w:t>....</w:t>
      </w:r>
      <w:proofErr w:type="gramEnd"/>
    </w:p>
    <w:p w:rsidR="002C0CC9" w:rsidRPr="00862C48" w:rsidRDefault="002C0CC9" w:rsidP="00757E02">
      <w:pPr>
        <w:pBdr>
          <w:top w:val="double" w:sz="4" w:space="1" w:color="auto"/>
          <w:left w:val="double" w:sz="4" w:space="0" w:color="auto"/>
          <w:bottom w:val="double" w:sz="4" w:space="0" w:color="auto"/>
          <w:right w:val="double" w:sz="4" w:space="0" w:color="auto"/>
        </w:pBdr>
        <w:ind w:left="284" w:right="-164"/>
        <w:jc w:val="both"/>
        <w:rPr>
          <w:rFonts w:asciiTheme="minorHAnsi" w:hAnsiTheme="minorHAnsi" w:cs="Arial"/>
          <w:sz w:val="22"/>
          <w:szCs w:val="22"/>
        </w:rPr>
      </w:pPr>
      <w:proofErr w:type="gramStart"/>
      <w:r w:rsidRPr="00862C48">
        <w:rPr>
          <w:rFonts w:asciiTheme="minorHAnsi" w:hAnsiTheme="minorHAnsi" w:cs="Arial"/>
          <w:sz w:val="22"/>
          <w:szCs w:val="22"/>
        </w:rPr>
        <w:t>CEP ...</w:t>
      </w:r>
      <w:proofErr w:type="gramEnd"/>
      <w:r w:rsidRPr="00862C48">
        <w:rPr>
          <w:rFonts w:asciiTheme="minorHAnsi" w:hAnsiTheme="minorHAnsi" w:cs="Arial"/>
          <w:sz w:val="22"/>
          <w:szCs w:val="22"/>
        </w:rPr>
        <w:t>............</w:t>
      </w:r>
      <w:r w:rsidR="009373AB">
        <w:rPr>
          <w:rFonts w:asciiTheme="minorHAnsi" w:hAnsiTheme="minorHAnsi" w:cs="Arial"/>
          <w:sz w:val="22"/>
          <w:szCs w:val="22"/>
        </w:rPr>
        <w:t>..........................</w:t>
      </w:r>
      <w:r w:rsidRPr="00862C48">
        <w:rPr>
          <w:rFonts w:asciiTheme="minorHAnsi" w:hAnsiTheme="minorHAnsi" w:cs="Arial"/>
          <w:sz w:val="22"/>
          <w:szCs w:val="22"/>
        </w:rPr>
        <w:t xml:space="preserve"> CIDADE / </w:t>
      </w:r>
      <w:proofErr w:type="gramStart"/>
      <w:r w:rsidRPr="00862C48">
        <w:rPr>
          <w:rFonts w:asciiTheme="minorHAnsi" w:hAnsiTheme="minorHAnsi" w:cs="Arial"/>
          <w:sz w:val="22"/>
          <w:szCs w:val="22"/>
        </w:rPr>
        <w:t>ESTADO ...</w:t>
      </w:r>
      <w:proofErr w:type="gramEnd"/>
      <w:r w:rsidRPr="00862C48">
        <w:rPr>
          <w:rFonts w:asciiTheme="minorHAnsi" w:hAnsiTheme="minorHAnsi" w:cs="Arial"/>
          <w:sz w:val="22"/>
          <w:szCs w:val="22"/>
        </w:rPr>
        <w:t>..............</w:t>
      </w:r>
      <w:r w:rsidR="009373AB">
        <w:rPr>
          <w:rFonts w:asciiTheme="minorHAnsi" w:hAnsiTheme="minorHAnsi" w:cs="Arial"/>
          <w:sz w:val="22"/>
          <w:szCs w:val="22"/>
        </w:rPr>
        <w:t>..................................................</w:t>
      </w:r>
      <w:r w:rsidRPr="00862C48">
        <w:rPr>
          <w:rFonts w:asciiTheme="minorHAnsi" w:hAnsiTheme="minorHAnsi" w:cs="Arial"/>
          <w:sz w:val="22"/>
          <w:szCs w:val="22"/>
        </w:rPr>
        <w:t>....</w:t>
      </w:r>
      <w:r w:rsidR="00353A54">
        <w:rPr>
          <w:rFonts w:asciiTheme="minorHAnsi" w:hAnsiTheme="minorHAnsi" w:cs="Arial"/>
          <w:sz w:val="22"/>
          <w:szCs w:val="22"/>
        </w:rPr>
        <w:t>....</w:t>
      </w:r>
    </w:p>
    <w:p w:rsidR="002C0CC9" w:rsidRPr="00862C48" w:rsidRDefault="002C0CC9" w:rsidP="00757E02">
      <w:pPr>
        <w:pBdr>
          <w:top w:val="double" w:sz="4" w:space="1" w:color="auto"/>
          <w:left w:val="double" w:sz="4" w:space="0" w:color="auto"/>
          <w:bottom w:val="double" w:sz="4" w:space="0" w:color="auto"/>
          <w:right w:val="double" w:sz="4" w:space="0" w:color="auto"/>
        </w:pBdr>
        <w:ind w:left="284" w:right="-164"/>
        <w:jc w:val="both"/>
        <w:rPr>
          <w:rFonts w:asciiTheme="minorHAnsi" w:hAnsiTheme="minorHAnsi" w:cs="Arial"/>
          <w:sz w:val="22"/>
          <w:szCs w:val="22"/>
        </w:rPr>
      </w:pPr>
      <w:r w:rsidRPr="00862C48">
        <w:rPr>
          <w:rFonts w:asciiTheme="minorHAnsi" w:hAnsiTheme="minorHAnsi" w:cs="Arial"/>
          <w:sz w:val="22"/>
          <w:szCs w:val="22"/>
        </w:rPr>
        <w:t xml:space="preserve">TELEFONE: </w:t>
      </w:r>
      <w:proofErr w:type="gramStart"/>
      <w:r w:rsidRPr="00862C48">
        <w:rPr>
          <w:rFonts w:asciiTheme="minorHAnsi" w:hAnsiTheme="minorHAnsi" w:cs="Arial"/>
          <w:sz w:val="22"/>
          <w:szCs w:val="22"/>
        </w:rPr>
        <w:t>.......................</w:t>
      </w:r>
      <w:r w:rsidR="009373AB">
        <w:rPr>
          <w:rFonts w:asciiTheme="minorHAnsi" w:hAnsiTheme="minorHAnsi" w:cs="Arial"/>
          <w:sz w:val="22"/>
          <w:szCs w:val="22"/>
        </w:rPr>
        <w:t>........</w:t>
      </w:r>
      <w:r w:rsidRPr="00862C48">
        <w:rPr>
          <w:rFonts w:asciiTheme="minorHAnsi" w:hAnsiTheme="minorHAnsi" w:cs="Arial"/>
          <w:sz w:val="22"/>
          <w:szCs w:val="22"/>
        </w:rPr>
        <w:t>...........</w:t>
      </w:r>
      <w:r w:rsidR="009373AB">
        <w:rPr>
          <w:rFonts w:asciiTheme="minorHAnsi" w:hAnsiTheme="minorHAnsi" w:cs="Arial"/>
          <w:sz w:val="22"/>
          <w:szCs w:val="22"/>
        </w:rPr>
        <w:t>............................................................</w:t>
      </w:r>
      <w:r w:rsidRPr="00862C48">
        <w:rPr>
          <w:rFonts w:asciiTheme="minorHAnsi" w:hAnsiTheme="minorHAnsi" w:cs="Arial"/>
          <w:sz w:val="22"/>
          <w:szCs w:val="22"/>
        </w:rPr>
        <w:t>...................</w:t>
      </w:r>
      <w:r w:rsidR="00355C22">
        <w:rPr>
          <w:rFonts w:asciiTheme="minorHAnsi" w:hAnsiTheme="minorHAnsi" w:cs="Arial"/>
          <w:sz w:val="22"/>
          <w:szCs w:val="22"/>
        </w:rPr>
        <w:t>.........</w:t>
      </w:r>
      <w:r w:rsidRPr="00862C48">
        <w:rPr>
          <w:rFonts w:asciiTheme="minorHAnsi" w:hAnsiTheme="minorHAnsi" w:cs="Arial"/>
          <w:sz w:val="22"/>
          <w:szCs w:val="22"/>
        </w:rPr>
        <w:t>..</w:t>
      </w:r>
      <w:r w:rsidR="00353A54">
        <w:rPr>
          <w:rFonts w:asciiTheme="minorHAnsi" w:hAnsiTheme="minorHAnsi" w:cs="Arial"/>
          <w:sz w:val="22"/>
          <w:szCs w:val="22"/>
        </w:rPr>
        <w:t>....</w:t>
      </w:r>
      <w:proofErr w:type="gramEnd"/>
    </w:p>
    <w:p w:rsidR="00353A54" w:rsidRDefault="0088538F" w:rsidP="00757E02">
      <w:pPr>
        <w:pBdr>
          <w:top w:val="double" w:sz="4" w:space="1" w:color="auto"/>
          <w:left w:val="double" w:sz="4" w:space="0" w:color="auto"/>
          <w:bottom w:val="double" w:sz="4" w:space="0" w:color="auto"/>
          <w:right w:val="double" w:sz="4" w:space="0" w:color="auto"/>
        </w:pBdr>
        <w:ind w:left="284" w:right="-164"/>
        <w:jc w:val="both"/>
        <w:rPr>
          <w:rFonts w:asciiTheme="minorHAnsi" w:hAnsiTheme="minorHAnsi" w:cs="Arial"/>
          <w:sz w:val="22"/>
          <w:szCs w:val="22"/>
        </w:rPr>
      </w:pPr>
      <w:r w:rsidRPr="0088538F">
        <w:rPr>
          <w:rFonts w:asciiTheme="minorHAnsi" w:hAnsiTheme="minorHAnsi" w:cs="Arial"/>
          <w:i/>
          <w:sz w:val="22"/>
          <w:szCs w:val="22"/>
        </w:rPr>
        <w:t>E-MAIL</w:t>
      </w:r>
      <w:r w:rsidR="002C0CC9" w:rsidRPr="00862C48">
        <w:rPr>
          <w:rFonts w:asciiTheme="minorHAnsi" w:hAnsiTheme="minorHAnsi" w:cs="Arial"/>
          <w:sz w:val="22"/>
          <w:szCs w:val="22"/>
        </w:rPr>
        <w:t xml:space="preserve">: </w:t>
      </w:r>
      <w:proofErr w:type="gramStart"/>
      <w:r w:rsidR="002C0CC9" w:rsidRPr="00862C48">
        <w:rPr>
          <w:rFonts w:asciiTheme="minorHAnsi" w:hAnsiTheme="minorHAnsi" w:cs="Arial"/>
          <w:sz w:val="22"/>
          <w:szCs w:val="22"/>
        </w:rPr>
        <w:t>.................................................</w:t>
      </w:r>
      <w:r w:rsidR="009373AB">
        <w:rPr>
          <w:rFonts w:asciiTheme="minorHAnsi" w:hAnsiTheme="minorHAnsi" w:cs="Arial"/>
          <w:sz w:val="22"/>
          <w:szCs w:val="22"/>
        </w:rPr>
        <w:t>...................................................</w:t>
      </w:r>
      <w:r w:rsidR="002C0CC9" w:rsidRPr="00862C48">
        <w:rPr>
          <w:rFonts w:asciiTheme="minorHAnsi" w:hAnsiTheme="minorHAnsi" w:cs="Arial"/>
          <w:sz w:val="22"/>
          <w:szCs w:val="22"/>
        </w:rPr>
        <w:t>..........</w:t>
      </w:r>
      <w:r w:rsidR="00355C22">
        <w:rPr>
          <w:rFonts w:asciiTheme="minorHAnsi" w:hAnsiTheme="minorHAnsi" w:cs="Arial"/>
          <w:sz w:val="22"/>
          <w:szCs w:val="22"/>
        </w:rPr>
        <w:t>...</w:t>
      </w:r>
      <w:r w:rsidR="002C0CC9" w:rsidRPr="00862C48">
        <w:rPr>
          <w:rFonts w:asciiTheme="minorHAnsi" w:hAnsiTheme="minorHAnsi" w:cs="Arial"/>
          <w:sz w:val="22"/>
          <w:szCs w:val="22"/>
        </w:rPr>
        <w:t>.........................</w:t>
      </w:r>
      <w:r w:rsidR="00353A54">
        <w:rPr>
          <w:rFonts w:asciiTheme="minorHAnsi" w:hAnsiTheme="minorHAnsi" w:cs="Arial"/>
          <w:sz w:val="22"/>
          <w:szCs w:val="22"/>
        </w:rPr>
        <w:t>...</w:t>
      </w:r>
      <w:proofErr w:type="gramEnd"/>
    </w:p>
    <w:p w:rsidR="00A00A93" w:rsidRDefault="00A00A93" w:rsidP="00757E02">
      <w:pPr>
        <w:pBdr>
          <w:top w:val="double" w:sz="4" w:space="1" w:color="auto"/>
          <w:left w:val="double" w:sz="4" w:space="0" w:color="auto"/>
          <w:bottom w:val="double" w:sz="4" w:space="0" w:color="auto"/>
          <w:right w:val="double" w:sz="4" w:space="0" w:color="auto"/>
        </w:pBdr>
        <w:ind w:left="284" w:right="-164"/>
        <w:rPr>
          <w:rFonts w:asciiTheme="minorHAnsi" w:hAnsiTheme="minorHAnsi" w:cs="Arial"/>
          <w:bCs/>
          <w:sz w:val="22"/>
          <w:szCs w:val="22"/>
        </w:rPr>
      </w:pPr>
    </w:p>
    <w:p w:rsidR="002A3C21" w:rsidRPr="00DA3CB0" w:rsidRDefault="002A3C21" w:rsidP="00757E02">
      <w:pPr>
        <w:ind w:right="-164"/>
        <w:rPr>
          <w:rFonts w:asciiTheme="minorHAnsi" w:hAnsiTheme="minorHAnsi" w:cs="Arial"/>
          <w:sz w:val="22"/>
          <w:szCs w:val="22"/>
        </w:rPr>
      </w:pPr>
    </w:p>
    <w:p w:rsidR="00A00A93" w:rsidRPr="00DA3CB0" w:rsidRDefault="00A00A93" w:rsidP="00757E02">
      <w:pPr>
        <w:ind w:left="284" w:right="-164"/>
        <w:rPr>
          <w:rFonts w:asciiTheme="minorHAnsi" w:hAnsiTheme="minorHAnsi" w:cs="Arial"/>
          <w:bCs/>
          <w:sz w:val="22"/>
          <w:szCs w:val="22"/>
        </w:rPr>
      </w:pPr>
      <w:r w:rsidRPr="00DA3CB0">
        <w:rPr>
          <w:rFonts w:asciiTheme="minorHAnsi" w:hAnsiTheme="minorHAnsi" w:cs="Arial"/>
          <w:bCs/>
          <w:sz w:val="22"/>
          <w:szCs w:val="22"/>
        </w:rPr>
        <w:t>Recebemos cópia do instrumento convocatório acima identificado.</w:t>
      </w:r>
    </w:p>
    <w:p w:rsidR="00A00A93" w:rsidRDefault="00A00A93" w:rsidP="00757E02">
      <w:pPr>
        <w:ind w:right="-164"/>
        <w:jc w:val="center"/>
        <w:rPr>
          <w:rFonts w:asciiTheme="minorHAnsi" w:hAnsiTheme="minorHAnsi" w:cs="Arial"/>
          <w:sz w:val="22"/>
          <w:szCs w:val="22"/>
        </w:rPr>
      </w:pPr>
    </w:p>
    <w:p w:rsidR="00A00A93" w:rsidRDefault="00A00A93" w:rsidP="00757E02">
      <w:pPr>
        <w:ind w:right="-164"/>
        <w:jc w:val="center"/>
        <w:rPr>
          <w:rFonts w:asciiTheme="minorHAnsi" w:hAnsiTheme="minorHAnsi" w:cs="Arial"/>
          <w:sz w:val="22"/>
          <w:szCs w:val="22"/>
        </w:rPr>
      </w:pPr>
    </w:p>
    <w:p w:rsidR="002C0CC9" w:rsidRPr="00862C48" w:rsidRDefault="002C0CC9" w:rsidP="00757E02">
      <w:pPr>
        <w:ind w:right="-164"/>
        <w:jc w:val="center"/>
        <w:rPr>
          <w:rFonts w:asciiTheme="minorHAnsi" w:hAnsiTheme="minorHAnsi" w:cs="Arial"/>
          <w:sz w:val="22"/>
          <w:szCs w:val="22"/>
        </w:rPr>
      </w:pPr>
      <w:r w:rsidRPr="00862C48">
        <w:rPr>
          <w:rFonts w:asciiTheme="minorHAnsi" w:hAnsiTheme="minorHAnsi" w:cs="Arial"/>
          <w:sz w:val="22"/>
          <w:szCs w:val="22"/>
        </w:rPr>
        <w:t xml:space="preserve">Maceió / </w:t>
      </w:r>
      <w:proofErr w:type="gramStart"/>
      <w:r w:rsidRPr="00862C48">
        <w:rPr>
          <w:rFonts w:asciiTheme="minorHAnsi" w:hAnsiTheme="minorHAnsi" w:cs="Arial"/>
          <w:sz w:val="22"/>
          <w:szCs w:val="22"/>
        </w:rPr>
        <w:t>AL ...</w:t>
      </w:r>
      <w:proofErr w:type="gramEnd"/>
      <w:r w:rsidRPr="00862C48">
        <w:rPr>
          <w:rFonts w:asciiTheme="minorHAnsi" w:hAnsiTheme="minorHAnsi" w:cs="Arial"/>
          <w:sz w:val="22"/>
          <w:szCs w:val="22"/>
        </w:rPr>
        <w:t xml:space="preserve">.......... </w:t>
      </w:r>
      <w:proofErr w:type="gramStart"/>
      <w:r w:rsidRPr="00862C48">
        <w:rPr>
          <w:rFonts w:asciiTheme="minorHAnsi" w:hAnsiTheme="minorHAnsi" w:cs="Arial"/>
          <w:sz w:val="22"/>
          <w:szCs w:val="22"/>
        </w:rPr>
        <w:t>de</w:t>
      </w:r>
      <w:proofErr w:type="gramEnd"/>
      <w:r w:rsidRPr="00862C48">
        <w:rPr>
          <w:rFonts w:asciiTheme="minorHAnsi" w:hAnsiTheme="minorHAnsi" w:cs="Arial"/>
          <w:sz w:val="22"/>
          <w:szCs w:val="22"/>
        </w:rPr>
        <w:t xml:space="preserve"> .............................. </w:t>
      </w:r>
      <w:proofErr w:type="gramStart"/>
      <w:r w:rsidRPr="00862C48">
        <w:rPr>
          <w:rFonts w:asciiTheme="minorHAnsi" w:hAnsiTheme="minorHAnsi" w:cs="Arial"/>
          <w:sz w:val="22"/>
          <w:szCs w:val="22"/>
        </w:rPr>
        <w:t>de</w:t>
      </w:r>
      <w:proofErr w:type="gramEnd"/>
      <w:r w:rsidRPr="00862C48">
        <w:rPr>
          <w:rFonts w:asciiTheme="minorHAnsi" w:hAnsiTheme="minorHAnsi" w:cs="Arial"/>
          <w:sz w:val="22"/>
          <w:szCs w:val="22"/>
        </w:rPr>
        <w:t xml:space="preserve"> 201</w:t>
      </w:r>
      <w:r w:rsidR="0063283B">
        <w:rPr>
          <w:rFonts w:asciiTheme="minorHAnsi" w:hAnsiTheme="minorHAnsi" w:cs="Arial"/>
          <w:sz w:val="22"/>
          <w:szCs w:val="22"/>
        </w:rPr>
        <w:t>7</w:t>
      </w:r>
      <w:r w:rsidRPr="00862C48">
        <w:rPr>
          <w:rFonts w:asciiTheme="minorHAnsi" w:hAnsiTheme="minorHAnsi" w:cs="Arial"/>
          <w:sz w:val="22"/>
          <w:szCs w:val="22"/>
        </w:rPr>
        <w:t>.</w:t>
      </w:r>
    </w:p>
    <w:p w:rsidR="002A3C21" w:rsidRPr="00862C48" w:rsidRDefault="002A3C21" w:rsidP="00757E02">
      <w:pPr>
        <w:ind w:right="-164"/>
        <w:jc w:val="center"/>
        <w:rPr>
          <w:rFonts w:asciiTheme="minorHAnsi" w:hAnsiTheme="minorHAnsi" w:cs="Arial"/>
          <w:sz w:val="22"/>
          <w:szCs w:val="22"/>
        </w:rPr>
      </w:pPr>
    </w:p>
    <w:p w:rsidR="002A3C21" w:rsidRPr="00862C48" w:rsidRDefault="002A3C21" w:rsidP="00757E02">
      <w:pPr>
        <w:ind w:right="-164"/>
        <w:jc w:val="center"/>
        <w:rPr>
          <w:rFonts w:asciiTheme="minorHAnsi" w:hAnsiTheme="minorHAnsi" w:cs="Arial"/>
          <w:sz w:val="22"/>
          <w:szCs w:val="22"/>
        </w:rPr>
      </w:pPr>
    </w:p>
    <w:p w:rsidR="002C0CC9" w:rsidRPr="00862C48" w:rsidRDefault="002C0CC9" w:rsidP="00757E02">
      <w:pPr>
        <w:ind w:right="-164"/>
        <w:jc w:val="center"/>
        <w:rPr>
          <w:rFonts w:asciiTheme="minorHAnsi" w:hAnsiTheme="minorHAnsi" w:cs="Arial"/>
          <w:sz w:val="22"/>
          <w:szCs w:val="22"/>
        </w:rPr>
      </w:pPr>
      <w:proofErr w:type="gramStart"/>
      <w:r w:rsidRPr="00862C48">
        <w:rPr>
          <w:rFonts w:asciiTheme="minorHAnsi" w:hAnsiTheme="minorHAnsi" w:cs="Arial"/>
          <w:sz w:val="22"/>
          <w:szCs w:val="22"/>
        </w:rPr>
        <w:t>...........................................................................................</w:t>
      </w:r>
      <w:proofErr w:type="gramEnd"/>
    </w:p>
    <w:p w:rsidR="002C0CC9" w:rsidRPr="00862C48" w:rsidRDefault="002C0CC9" w:rsidP="00757E02">
      <w:pPr>
        <w:ind w:right="-164"/>
        <w:jc w:val="center"/>
        <w:rPr>
          <w:rFonts w:asciiTheme="minorHAnsi" w:hAnsiTheme="minorHAnsi" w:cs="Arial"/>
          <w:sz w:val="22"/>
          <w:szCs w:val="22"/>
        </w:rPr>
      </w:pPr>
      <w:r w:rsidRPr="00862C48">
        <w:rPr>
          <w:rFonts w:asciiTheme="minorHAnsi" w:hAnsiTheme="minorHAnsi" w:cs="Arial"/>
          <w:i/>
          <w:iCs/>
          <w:sz w:val="22"/>
          <w:szCs w:val="22"/>
        </w:rPr>
        <w:t>Assinatura</w:t>
      </w:r>
    </w:p>
    <w:p w:rsidR="0007488C" w:rsidRDefault="002A3C21" w:rsidP="00757E02">
      <w:pPr>
        <w:ind w:right="-164"/>
        <w:rPr>
          <w:rFonts w:asciiTheme="minorHAnsi" w:hAnsiTheme="minorHAnsi" w:cs="Arial"/>
          <w:sz w:val="22"/>
          <w:szCs w:val="22"/>
        </w:rPr>
      </w:pPr>
      <w:r w:rsidRPr="00862C48">
        <w:rPr>
          <w:rFonts w:asciiTheme="minorHAnsi" w:hAnsiTheme="minorHAnsi" w:cs="Arial"/>
          <w:sz w:val="22"/>
          <w:szCs w:val="22"/>
        </w:rPr>
        <w:br w:type="page"/>
      </w:r>
    </w:p>
    <w:p w:rsidR="007E7128" w:rsidRDefault="007E7128" w:rsidP="00757E02">
      <w:pPr>
        <w:ind w:right="-164"/>
        <w:rPr>
          <w:rFonts w:asciiTheme="minorHAnsi" w:hAnsiTheme="minorHAnsi" w:cs="Arial"/>
          <w:sz w:val="22"/>
          <w:szCs w:val="22"/>
        </w:rPr>
      </w:pPr>
    </w:p>
    <w:p w:rsidR="00FD6673" w:rsidRDefault="00FD6673" w:rsidP="00FD6673">
      <w:pPr>
        <w:pStyle w:val="Ttulo7"/>
        <w:spacing w:after="0"/>
        <w:ind w:left="0" w:right="-164" w:firstLine="0"/>
        <w:rPr>
          <w:rFonts w:asciiTheme="minorHAnsi" w:hAnsiTheme="minorHAnsi" w:cs="Arial"/>
          <w:bCs/>
          <w:sz w:val="22"/>
          <w:szCs w:val="22"/>
          <w:u w:val="single"/>
        </w:rPr>
      </w:pPr>
    </w:p>
    <w:p w:rsidR="00FC79B6" w:rsidRDefault="00FC79B6" w:rsidP="00757E02">
      <w:pPr>
        <w:ind w:right="-164"/>
        <w:rPr>
          <w:rFonts w:asciiTheme="minorHAnsi" w:hAnsiTheme="minorHAnsi" w:cs="Arial"/>
          <w:sz w:val="22"/>
          <w:szCs w:val="22"/>
        </w:rPr>
      </w:pPr>
    </w:p>
    <w:p w:rsidR="00FC79B6" w:rsidRDefault="00FC79B6" w:rsidP="00757E02">
      <w:pPr>
        <w:ind w:right="-164"/>
        <w:rPr>
          <w:rFonts w:asciiTheme="minorHAnsi" w:hAnsiTheme="minorHAnsi" w:cs="Arial"/>
          <w:sz w:val="22"/>
          <w:szCs w:val="22"/>
        </w:rPr>
      </w:pPr>
    </w:p>
    <w:p w:rsidR="00FC79B6" w:rsidRDefault="00FC79B6" w:rsidP="00757E02">
      <w:pPr>
        <w:ind w:right="-164"/>
        <w:rPr>
          <w:rFonts w:asciiTheme="minorHAnsi" w:hAnsiTheme="minorHAnsi" w:cs="Arial"/>
          <w:sz w:val="22"/>
          <w:szCs w:val="22"/>
        </w:rPr>
      </w:pPr>
    </w:p>
    <w:p w:rsidR="00FC79B6" w:rsidRDefault="00FC79B6" w:rsidP="00757E02">
      <w:pPr>
        <w:ind w:right="-164"/>
        <w:rPr>
          <w:rFonts w:asciiTheme="minorHAnsi" w:hAnsiTheme="minorHAnsi" w:cs="Arial"/>
          <w:sz w:val="22"/>
          <w:szCs w:val="22"/>
        </w:rPr>
      </w:pPr>
    </w:p>
    <w:p w:rsidR="00FC79B6" w:rsidRDefault="00FC79B6" w:rsidP="00757E02">
      <w:pPr>
        <w:ind w:right="-164"/>
        <w:rPr>
          <w:rFonts w:asciiTheme="minorHAnsi" w:hAnsiTheme="minorHAnsi" w:cs="Arial"/>
          <w:sz w:val="22"/>
          <w:szCs w:val="22"/>
        </w:rPr>
      </w:pPr>
    </w:p>
    <w:p w:rsidR="00FC79B6" w:rsidRDefault="00FC79B6" w:rsidP="002A72F1">
      <w:pPr>
        <w:pBdr>
          <w:top w:val="single" w:sz="4" w:space="1" w:color="auto"/>
          <w:left w:val="single" w:sz="4" w:space="5" w:color="auto"/>
          <w:bottom w:val="single" w:sz="4" w:space="1" w:color="auto"/>
          <w:right w:val="single" w:sz="4" w:space="9" w:color="auto"/>
        </w:pBdr>
        <w:shd w:val="clear" w:color="auto" w:fill="D9D9D9" w:themeFill="background1" w:themeFillShade="D9"/>
        <w:tabs>
          <w:tab w:val="num" w:pos="142"/>
        </w:tabs>
        <w:suppressAutoHyphens/>
        <w:ind w:left="284"/>
        <w:jc w:val="both"/>
        <w:rPr>
          <w:rFonts w:asciiTheme="minorHAnsi" w:hAnsiTheme="minorHAnsi"/>
          <w:b/>
          <w:sz w:val="22"/>
          <w:szCs w:val="22"/>
        </w:rPr>
      </w:pPr>
    </w:p>
    <w:p w:rsidR="00BB0E90" w:rsidRDefault="00BB0E90" w:rsidP="002A72F1">
      <w:pPr>
        <w:pBdr>
          <w:top w:val="single" w:sz="4" w:space="1" w:color="auto"/>
          <w:left w:val="single" w:sz="4" w:space="5" w:color="auto"/>
          <w:bottom w:val="single" w:sz="4" w:space="1" w:color="auto"/>
          <w:right w:val="single" w:sz="4" w:space="9" w:color="auto"/>
        </w:pBdr>
        <w:shd w:val="clear" w:color="auto" w:fill="D9D9D9" w:themeFill="background1" w:themeFillShade="D9"/>
        <w:tabs>
          <w:tab w:val="num" w:pos="142"/>
        </w:tabs>
        <w:suppressAutoHyphens/>
        <w:ind w:left="284"/>
        <w:jc w:val="both"/>
        <w:rPr>
          <w:rFonts w:asciiTheme="minorHAnsi" w:hAnsiTheme="minorHAnsi"/>
          <w:b/>
          <w:sz w:val="22"/>
          <w:szCs w:val="22"/>
        </w:rPr>
      </w:pPr>
    </w:p>
    <w:p w:rsidR="00BB0E90" w:rsidRDefault="00DE6E37" w:rsidP="00BB0E90">
      <w:pPr>
        <w:pBdr>
          <w:top w:val="single" w:sz="4" w:space="1" w:color="auto"/>
          <w:left w:val="single" w:sz="4" w:space="5" w:color="auto"/>
          <w:bottom w:val="single" w:sz="4" w:space="1" w:color="auto"/>
          <w:right w:val="single" w:sz="4" w:space="9" w:color="auto"/>
        </w:pBdr>
        <w:shd w:val="clear" w:color="auto" w:fill="D9D9D9" w:themeFill="background1" w:themeFillShade="D9"/>
        <w:tabs>
          <w:tab w:val="num" w:pos="142"/>
        </w:tabs>
        <w:suppressAutoHyphens/>
        <w:ind w:left="284"/>
        <w:jc w:val="center"/>
        <w:rPr>
          <w:rFonts w:asciiTheme="minorHAnsi" w:hAnsiTheme="minorHAnsi"/>
          <w:b/>
          <w:sz w:val="22"/>
          <w:szCs w:val="22"/>
        </w:rPr>
      </w:pPr>
      <w:r>
        <w:rPr>
          <w:rFonts w:asciiTheme="minorHAnsi" w:hAnsiTheme="minorHAnsi"/>
          <w:b/>
          <w:sz w:val="22"/>
          <w:szCs w:val="22"/>
        </w:rPr>
        <w:t>TOMADA</w:t>
      </w:r>
      <w:proofErr w:type="gramStart"/>
      <w:r>
        <w:rPr>
          <w:rFonts w:asciiTheme="minorHAnsi" w:hAnsiTheme="minorHAnsi"/>
          <w:b/>
          <w:sz w:val="22"/>
          <w:szCs w:val="22"/>
        </w:rPr>
        <w:t xml:space="preserve">  </w:t>
      </w:r>
      <w:proofErr w:type="gramEnd"/>
      <w:r>
        <w:rPr>
          <w:rFonts w:asciiTheme="minorHAnsi" w:hAnsiTheme="minorHAnsi"/>
          <w:b/>
          <w:sz w:val="22"/>
          <w:szCs w:val="22"/>
        </w:rPr>
        <w:t>DE PREÇOS Nº 26</w:t>
      </w:r>
      <w:r w:rsidR="00BB0E90">
        <w:rPr>
          <w:rFonts w:asciiTheme="minorHAnsi" w:hAnsiTheme="minorHAnsi"/>
          <w:b/>
          <w:sz w:val="22"/>
          <w:szCs w:val="22"/>
        </w:rPr>
        <w:t>/2017 - CASAL</w:t>
      </w:r>
    </w:p>
    <w:p w:rsidR="00BB0E90" w:rsidRDefault="00BB0E90" w:rsidP="002A72F1">
      <w:pPr>
        <w:pBdr>
          <w:top w:val="single" w:sz="4" w:space="1" w:color="auto"/>
          <w:left w:val="single" w:sz="4" w:space="5" w:color="auto"/>
          <w:bottom w:val="single" w:sz="4" w:space="1" w:color="auto"/>
          <w:right w:val="single" w:sz="4" w:space="9" w:color="auto"/>
        </w:pBdr>
        <w:shd w:val="clear" w:color="auto" w:fill="D9D9D9" w:themeFill="background1" w:themeFillShade="D9"/>
        <w:tabs>
          <w:tab w:val="num" w:pos="142"/>
        </w:tabs>
        <w:suppressAutoHyphens/>
        <w:ind w:left="284"/>
        <w:jc w:val="both"/>
        <w:rPr>
          <w:rFonts w:asciiTheme="minorHAnsi" w:hAnsiTheme="minorHAnsi"/>
          <w:b/>
          <w:sz w:val="22"/>
          <w:szCs w:val="22"/>
        </w:rPr>
      </w:pPr>
    </w:p>
    <w:p w:rsidR="00BB0E90" w:rsidRDefault="00BB0E90" w:rsidP="002A72F1">
      <w:pPr>
        <w:pBdr>
          <w:top w:val="single" w:sz="4" w:space="1" w:color="auto"/>
          <w:left w:val="single" w:sz="4" w:space="5" w:color="auto"/>
          <w:bottom w:val="single" w:sz="4" w:space="1" w:color="auto"/>
          <w:right w:val="single" w:sz="4" w:space="9" w:color="auto"/>
        </w:pBdr>
        <w:shd w:val="clear" w:color="auto" w:fill="D9D9D9" w:themeFill="background1" w:themeFillShade="D9"/>
        <w:tabs>
          <w:tab w:val="num" w:pos="142"/>
        </w:tabs>
        <w:suppressAutoHyphens/>
        <w:ind w:left="284"/>
        <w:jc w:val="both"/>
        <w:rPr>
          <w:rFonts w:asciiTheme="minorHAnsi" w:hAnsiTheme="minorHAnsi"/>
          <w:b/>
          <w:sz w:val="22"/>
          <w:szCs w:val="22"/>
        </w:rPr>
      </w:pPr>
    </w:p>
    <w:p w:rsidR="00BB0E90" w:rsidRDefault="00BB0E90" w:rsidP="002A72F1">
      <w:pPr>
        <w:pBdr>
          <w:top w:val="single" w:sz="4" w:space="1" w:color="auto"/>
          <w:left w:val="single" w:sz="4" w:space="5" w:color="auto"/>
          <w:bottom w:val="single" w:sz="4" w:space="1" w:color="auto"/>
          <w:right w:val="single" w:sz="4" w:space="9" w:color="auto"/>
        </w:pBdr>
        <w:shd w:val="clear" w:color="auto" w:fill="D9D9D9" w:themeFill="background1" w:themeFillShade="D9"/>
        <w:tabs>
          <w:tab w:val="num" w:pos="142"/>
        </w:tabs>
        <w:suppressAutoHyphens/>
        <w:ind w:left="284"/>
        <w:jc w:val="both"/>
        <w:rPr>
          <w:rFonts w:asciiTheme="minorHAnsi" w:hAnsiTheme="minorHAnsi"/>
          <w:b/>
          <w:sz w:val="22"/>
          <w:szCs w:val="22"/>
        </w:rPr>
      </w:pPr>
    </w:p>
    <w:p w:rsidR="00DE6E37" w:rsidRDefault="00DE6E37" w:rsidP="00DE6E37">
      <w:pPr>
        <w:pBdr>
          <w:top w:val="single" w:sz="4" w:space="1" w:color="auto"/>
          <w:left w:val="single" w:sz="4" w:space="5" w:color="auto"/>
          <w:bottom w:val="single" w:sz="4" w:space="1" w:color="auto"/>
          <w:right w:val="single" w:sz="4" w:space="9" w:color="auto"/>
        </w:pBdr>
        <w:shd w:val="clear" w:color="auto" w:fill="D9D9D9" w:themeFill="background1" w:themeFillShade="D9"/>
        <w:tabs>
          <w:tab w:val="num" w:pos="142"/>
        </w:tabs>
        <w:suppressAutoHyphens/>
        <w:ind w:left="284"/>
        <w:jc w:val="both"/>
        <w:rPr>
          <w:rFonts w:asciiTheme="minorHAnsi" w:eastAsia="Arial" w:hAnsiTheme="minorHAnsi"/>
          <w:b/>
          <w:sz w:val="22"/>
          <w:szCs w:val="22"/>
        </w:rPr>
      </w:pPr>
      <w:r w:rsidRPr="00346136">
        <w:rPr>
          <w:rFonts w:asciiTheme="minorHAnsi" w:hAnsiTheme="minorHAnsi"/>
          <w:b/>
          <w:sz w:val="22"/>
          <w:szCs w:val="22"/>
        </w:rPr>
        <w:t>CONTRATAÇÃO</w:t>
      </w:r>
      <w:r w:rsidRPr="00346136">
        <w:rPr>
          <w:rFonts w:asciiTheme="minorHAnsi" w:eastAsia="Arial" w:hAnsiTheme="minorHAnsi"/>
          <w:b/>
          <w:sz w:val="22"/>
          <w:szCs w:val="22"/>
        </w:rPr>
        <w:t xml:space="preserve"> </w:t>
      </w:r>
      <w:r w:rsidRPr="00346136">
        <w:rPr>
          <w:rFonts w:asciiTheme="minorHAnsi" w:hAnsiTheme="minorHAnsi"/>
          <w:b/>
          <w:sz w:val="22"/>
          <w:szCs w:val="22"/>
        </w:rPr>
        <w:t>DE</w:t>
      </w:r>
      <w:r w:rsidRPr="00346136">
        <w:rPr>
          <w:rFonts w:asciiTheme="minorHAnsi" w:eastAsia="Arial" w:hAnsiTheme="minorHAnsi"/>
          <w:b/>
          <w:sz w:val="22"/>
          <w:szCs w:val="22"/>
        </w:rPr>
        <w:t xml:space="preserve"> </w:t>
      </w:r>
      <w:r w:rsidRPr="00346136">
        <w:rPr>
          <w:rFonts w:asciiTheme="minorHAnsi" w:hAnsiTheme="minorHAnsi"/>
          <w:b/>
          <w:sz w:val="22"/>
          <w:szCs w:val="22"/>
        </w:rPr>
        <w:t>EMPRESA</w:t>
      </w:r>
      <w:r w:rsidRPr="00346136">
        <w:rPr>
          <w:rFonts w:asciiTheme="minorHAnsi" w:eastAsia="Arial" w:hAnsiTheme="minorHAnsi"/>
          <w:b/>
          <w:sz w:val="22"/>
          <w:szCs w:val="22"/>
        </w:rPr>
        <w:t xml:space="preserve"> </w:t>
      </w:r>
      <w:r w:rsidRPr="00346136">
        <w:rPr>
          <w:rFonts w:asciiTheme="minorHAnsi" w:hAnsiTheme="minorHAnsi"/>
          <w:b/>
          <w:sz w:val="22"/>
          <w:szCs w:val="22"/>
        </w:rPr>
        <w:t>DE</w:t>
      </w:r>
      <w:r w:rsidRPr="00346136">
        <w:rPr>
          <w:rFonts w:asciiTheme="minorHAnsi" w:eastAsia="Arial" w:hAnsiTheme="minorHAnsi"/>
          <w:b/>
          <w:sz w:val="22"/>
          <w:szCs w:val="22"/>
        </w:rPr>
        <w:t xml:space="preserve"> </w:t>
      </w:r>
      <w:r w:rsidRPr="00346136">
        <w:rPr>
          <w:rFonts w:asciiTheme="minorHAnsi" w:hAnsiTheme="minorHAnsi"/>
          <w:b/>
          <w:sz w:val="22"/>
          <w:szCs w:val="22"/>
        </w:rPr>
        <w:t>ENGENHARIA</w:t>
      </w:r>
      <w:r w:rsidRPr="00346136">
        <w:rPr>
          <w:rFonts w:asciiTheme="minorHAnsi" w:eastAsia="Arial" w:hAnsiTheme="minorHAnsi"/>
          <w:b/>
          <w:sz w:val="22"/>
          <w:szCs w:val="22"/>
        </w:rPr>
        <w:t xml:space="preserve"> </w:t>
      </w:r>
      <w:r w:rsidRPr="00346136">
        <w:rPr>
          <w:rFonts w:asciiTheme="minorHAnsi" w:hAnsiTheme="minorHAnsi"/>
          <w:b/>
          <w:sz w:val="22"/>
          <w:szCs w:val="22"/>
        </w:rPr>
        <w:t>PARA</w:t>
      </w:r>
      <w:r w:rsidRPr="00346136">
        <w:rPr>
          <w:rFonts w:asciiTheme="minorHAnsi" w:eastAsia="Arial" w:hAnsiTheme="minorHAnsi"/>
          <w:b/>
          <w:sz w:val="22"/>
          <w:szCs w:val="22"/>
        </w:rPr>
        <w:t xml:space="preserve"> </w:t>
      </w:r>
      <w:r>
        <w:rPr>
          <w:rFonts w:asciiTheme="minorHAnsi" w:eastAsia="Arial" w:hAnsiTheme="minorHAnsi"/>
          <w:b/>
          <w:sz w:val="22"/>
          <w:szCs w:val="22"/>
        </w:rPr>
        <w:t>EXECUTAR OS SERVIÇOS DE SUBSTITUIÇÃO DAS REDES DE CIMENTO AMIANTO EM DELMIRO GOUVEIA – ALAGOAS.</w:t>
      </w:r>
    </w:p>
    <w:p w:rsidR="00FC79B6" w:rsidRDefault="00FC79B6" w:rsidP="002A72F1">
      <w:pPr>
        <w:pBdr>
          <w:top w:val="single" w:sz="4" w:space="1" w:color="auto"/>
          <w:left w:val="single" w:sz="4" w:space="5" w:color="auto"/>
          <w:bottom w:val="single" w:sz="4" w:space="1" w:color="auto"/>
          <w:right w:val="single" w:sz="4" w:space="9" w:color="auto"/>
        </w:pBdr>
        <w:shd w:val="clear" w:color="auto" w:fill="D9D9D9" w:themeFill="background1" w:themeFillShade="D9"/>
        <w:tabs>
          <w:tab w:val="num" w:pos="142"/>
        </w:tabs>
        <w:suppressAutoHyphens/>
        <w:ind w:left="284"/>
        <w:jc w:val="both"/>
        <w:rPr>
          <w:rFonts w:asciiTheme="minorHAnsi" w:hAnsiTheme="minorHAnsi"/>
          <w:b/>
          <w:sz w:val="22"/>
          <w:szCs w:val="22"/>
        </w:rPr>
      </w:pPr>
    </w:p>
    <w:p w:rsidR="00C810C9" w:rsidRDefault="00C810C9" w:rsidP="002A72F1">
      <w:pPr>
        <w:pBdr>
          <w:top w:val="single" w:sz="4" w:space="1" w:color="auto"/>
          <w:left w:val="single" w:sz="4" w:space="5" w:color="auto"/>
          <w:bottom w:val="single" w:sz="4" w:space="1" w:color="auto"/>
          <w:right w:val="single" w:sz="4" w:space="9" w:color="auto"/>
        </w:pBdr>
        <w:shd w:val="clear" w:color="auto" w:fill="D9D9D9" w:themeFill="background1" w:themeFillShade="D9"/>
        <w:tabs>
          <w:tab w:val="num" w:pos="142"/>
        </w:tabs>
        <w:suppressAutoHyphens/>
        <w:ind w:left="284"/>
        <w:jc w:val="both"/>
        <w:rPr>
          <w:rFonts w:asciiTheme="minorHAnsi" w:hAnsiTheme="minorHAnsi"/>
          <w:b/>
          <w:sz w:val="22"/>
          <w:szCs w:val="22"/>
        </w:rPr>
      </w:pPr>
    </w:p>
    <w:p w:rsidR="00377ABA" w:rsidRDefault="00377ABA" w:rsidP="002A72F1">
      <w:pPr>
        <w:pBdr>
          <w:top w:val="single" w:sz="4" w:space="1" w:color="auto"/>
          <w:left w:val="single" w:sz="4" w:space="5" w:color="auto"/>
          <w:bottom w:val="single" w:sz="4" w:space="1" w:color="auto"/>
          <w:right w:val="single" w:sz="4" w:space="9" w:color="auto"/>
        </w:pBdr>
        <w:shd w:val="clear" w:color="auto" w:fill="D9D9D9" w:themeFill="background1" w:themeFillShade="D9"/>
        <w:tabs>
          <w:tab w:val="num" w:pos="142"/>
        </w:tabs>
        <w:suppressAutoHyphens/>
        <w:ind w:left="284"/>
        <w:jc w:val="both"/>
        <w:rPr>
          <w:rFonts w:asciiTheme="minorHAnsi" w:hAnsiTheme="minorHAnsi"/>
          <w:b/>
          <w:sz w:val="22"/>
          <w:szCs w:val="22"/>
        </w:rPr>
      </w:pPr>
    </w:p>
    <w:p w:rsidR="00377ABA" w:rsidRPr="00C100BE" w:rsidRDefault="00377ABA" w:rsidP="002A72F1">
      <w:pPr>
        <w:pBdr>
          <w:top w:val="single" w:sz="4" w:space="1" w:color="auto"/>
          <w:left w:val="single" w:sz="4" w:space="5" w:color="auto"/>
          <w:bottom w:val="single" w:sz="4" w:space="1" w:color="auto"/>
          <w:right w:val="single" w:sz="4" w:space="9" w:color="auto"/>
        </w:pBdr>
        <w:shd w:val="clear" w:color="auto" w:fill="D9D9D9" w:themeFill="background1" w:themeFillShade="D9"/>
        <w:tabs>
          <w:tab w:val="num" w:pos="142"/>
        </w:tabs>
        <w:suppressAutoHyphens/>
        <w:ind w:left="284"/>
        <w:jc w:val="both"/>
        <w:rPr>
          <w:rFonts w:asciiTheme="minorHAnsi" w:hAnsiTheme="minorHAnsi"/>
          <w:b/>
          <w:sz w:val="22"/>
          <w:szCs w:val="22"/>
        </w:rPr>
      </w:pPr>
    </w:p>
    <w:p w:rsidR="00A00A93" w:rsidRDefault="00A00A93" w:rsidP="00757E02">
      <w:pPr>
        <w:ind w:right="-164"/>
        <w:rPr>
          <w:rFonts w:asciiTheme="minorHAnsi" w:hAnsiTheme="minorHAnsi" w:cs="Arial"/>
          <w:sz w:val="22"/>
          <w:szCs w:val="22"/>
        </w:rPr>
      </w:pPr>
    </w:p>
    <w:p w:rsidR="00A00A93" w:rsidRDefault="00A00A93" w:rsidP="00757E02">
      <w:pPr>
        <w:ind w:right="-164"/>
        <w:rPr>
          <w:rFonts w:asciiTheme="minorHAnsi" w:hAnsiTheme="minorHAnsi" w:cs="Arial"/>
          <w:sz w:val="22"/>
          <w:szCs w:val="22"/>
        </w:rPr>
      </w:pPr>
    </w:p>
    <w:p w:rsidR="00A00A93" w:rsidRDefault="00A00A93"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FE4D4F" w:rsidRDefault="00FE4D4F" w:rsidP="00757E02">
      <w:pPr>
        <w:ind w:right="-164"/>
        <w:rPr>
          <w:rFonts w:asciiTheme="minorHAnsi" w:hAnsiTheme="minorHAnsi" w:cs="Arial"/>
          <w:sz w:val="22"/>
          <w:szCs w:val="22"/>
        </w:rPr>
      </w:pPr>
    </w:p>
    <w:p w:rsidR="00185426" w:rsidRDefault="00185426" w:rsidP="00757E02">
      <w:pPr>
        <w:ind w:right="-164"/>
        <w:rPr>
          <w:rFonts w:asciiTheme="minorHAnsi" w:hAnsiTheme="minorHAnsi" w:cs="Arial"/>
          <w:sz w:val="22"/>
          <w:szCs w:val="22"/>
        </w:rPr>
      </w:pPr>
    </w:p>
    <w:p w:rsidR="000654C5" w:rsidRDefault="000654C5" w:rsidP="00757E02">
      <w:pPr>
        <w:ind w:right="-164"/>
        <w:rPr>
          <w:rFonts w:asciiTheme="minorHAnsi" w:hAnsiTheme="minorHAnsi" w:cs="Arial"/>
          <w:sz w:val="22"/>
          <w:szCs w:val="22"/>
        </w:rPr>
      </w:pPr>
    </w:p>
    <w:p w:rsidR="000654C5" w:rsidRDefault="000654C5" w:rsidP="00757E02">
      <w:pPr>
        <w:ind w:right="-164"/>
        <w:rPr>
          <w:rFonts w:asciiTheme="minorHAnsi" w:hAnsiTheme="minorHAnsi" w:cs="Arial"/>
          <w:sz w:val="22"/>
          <w:szCs w:val="22"/>
        </w:rPr>
      </w:pPr>
    </w:p>
    <w:p w:rsidR="00185426" w:rsidRDefault="00185426" w:rsidP="00757E02">
      <w:pPr>
        <w:ind w:right="-164"/>
        <w:rPr>
          <w:rFonts w:asciiTheme="minorHAnsi" w:hAnsiTheme="minorHAnsi" w:cs="Arial"/>
          <w:sz w:val="22"/>
          <w:szCs w:val="22"/>
        </w:rPr>
      </w:pPr>
    </w:p>
    <w:p w:rsidR="00E83BC6" w:rsidRPr="00862C48" w:rsidRDefault="00503C30" w:rsidP="0088538F">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right="141"/>
        <w:jc w:val="center"/>
        <w:rPr>
          <w:rFonts w:asciiTheme="minorHAnsi" w:hAnsiTheme="minorHAnsi" w:cs="Arial"/>
          <w:sz w:val="22"/>
          <w:szCs w:val="22"/>
        </w:rPr>
      </w:pPr>
      <w:r>
        <w:rPr>
          <w:rFonts w:asciiTheme="minorHAnsi" w:hAnsiTheme="minorHAnsi" w:cs="Arial"/>
          <w:sz w:val="22"/>
          <w:szCs w:val="22"/>
        </w:rPr>
        <w:t xml:space="preserve">TOMADA DE PREÇOS Nº </w:t>
      </w:r>
      <w:r w:rsidR="00DE6E37">
        <w:rPr>
          <w:rFonts w:asciiTheme="minorHAnsi" w:hAnsiTheme="minorHAnsi" w:cs="Arial"/>
          <w:sz w:val="22"/>
          <w:szCs w:val="22"/>
        </w:rPr>
        <w:t>26</w:t>
      </w:r>
      <w:r w:rsidR="00182541">
        <w:rPr>
          <w:rFonts w:asciiTheme="minorHAnsi" w:hAnsiTheme="minorHAnsi" w:cs="Arial"/>
          <w:sz w:val="22"/>
          <w:szCs w:val="22"/>
        </w:rPr>
        <w:t>/2017</w:t>
      </w:r>
      <w:r w:rsidRPr="00862C48">
        <w:rPr>
          <w:rFonts w:asciiTheme="minorHAnsi" w:hAnsiTheme="minorHAnsi" w:cs="Arial"/>
          <w:sz w:val="22"/>
          <w:szCs w:val="22"/>
        </w:rPr>
        <w:t xml:space="preserve"> – CASAL</w:t>
      </w:r>
    </w:p>
    <w:p w:rsidR="00862C48" w:rsidRPr="00543FEC" w:rsidRDefault="003B540A" w:rsidP="0088538F">
      <w:pPr>
        <w:pStyle w:val="Corpodetexto3"/>
        <w:spacing w:after="0"/>
        <w:ind w:right="-1"/>
        <w:rPr>
          <w:rFonts w:asciiTheme="minorHAnsi" w:hAnsiTheme="minorHAnsi"/>
          <w:b/>
          <w:sz w:val="22"/>
          <w:szCs w:val="22"/>
        </w:rPr>
      </w:pPr>
      <w:r w:rsidRPr="00862C48">
        <w:rPr>
          <w:rFonts w:asciiTheme="minorHAnsi" w:hAnsiTheme="minorHAnsi"/>
          <w:sz w:val="22"/>
          <w:szCs w:val="22"/>
        </w:rPr>
        <w:t xml:space="preserve">A COMPANHIA DE SANEAMENTO DE ALAGOAS – CASAL, </w:t>
      </w:r>
      <w:r w:rsidR="00D72FD6" w:rsidRPr="00862C48">
        <w:rPr>
          <w:rFonts w:asciiTheme="minorHAnsi" w:hAnsiTheme="minorHAnsi"/>
          <w:sz w:val="22"/>
          <w:szCs w:val="22"/>
        </w:rPr>
        <w:t>S</w:t>
      </w:r>
      <w:r w:rsidRPr="00862C48">
        <w:rPr>
          <w:rFonts w:asciiTheme="minorHAnsi" w:hAnsiTheme="minorHAnsi"/>
          <w:sz w:val="22"/>
          <w:szCs w:val="22"/>
        </w:rPr>
        <w:t xml:space="preserve">ociedade de Economia Mista Estadual, vinculada </w:t>
      </w:r>
      <w:r w:rsidR="0053051F" w:rsidRPr="00862C48">
        <w:rPr>
          <w:rFonts w:asciiTheme="minorHAnsi" w:hAnsiTheme="minorHAnsi"/>
          <w:sz w:val="22"/>
          <w:szCs w:val="22"/>
        </w:rPr>
        <w:t>à S</w:t>
      </w:r>
      <w:r w:rsidRPr="00862C48">
        <w:rPr>
          <w:rFonts w:asciiTheme="minorHAnsi" w:hAnsiTheme="minorHAnsi"/>
          <w:sz w:val="22"/>
          <w:szCs w:val="22"/>
        </w:rPr>
        <w:t xml:space="preserve">ecretaria </w:t>
      </w:r>
      <w:r w:rsidR="00D54426" w:rsidRPr="00862C48">
        <w:rPr>
          <w:rFonts w:asciiTheme="minorHAnsi" w:hAnsiTheme="minorHAnsi"/>
          <w:sz w:val="22"/>
          <w:szCs w:val="22"/>
        </w:rPr>
        <w:t>de Estado de Infrae</w:t>
      </w:r>
      <w:r w:rsidR="0053051F" w:rsidRPr="00862C48">
        <w:rPr>
          <w:rFonts w:asciiTheme="minorHAnsi" w:hAnsiTheme="minorHAnsi"/>
          <w:sz w:val="22"/>
          <w:szCs w:val="22"/>
        </w:rPr>
        <w:t xml:space="preserve">strutura, sediada a Rua Barão de Atalaia, nº 200, Centro, Maceió/AL, CEP: 57.020-510, inscrita no CNPJ/MF sob o nº 12.294.708/0001-81, através da CPL/CASAL, instituída </w:t>
      </w:r>
      <w:r w:rsidR="0053051F" w:rsidRPr="00DA3CB0">
        <w:rPr>
          <w:rFonts w:asciiTheme="minorHAnsi" w:hAnsiTheme="minorHAnsi"/>
          <w:sz w:val="22"/>
          <w:szCs w:val="22"/>
        </w:rPr>
        <w:t xml:space="preserve">pela </w:t>
      </w:r>
      <w:r w:rsidR="00765AEF" w:rsidRPr="00DA3CB0">
        <w:rPr>
          <w:rFonts w:asciiTheme="minorHAnsi" w:hAnsiTheme="minorHAnsi"/>
          <w:sz w:val="22"/>
          <w:szCs w:val="22"/>
        </w:rPr>
        <w:t xml:space="preserve">Resolução de Diretoria nº </w:t>
      </w:r>
      <w:r w:rsidR="00765AEF">
        <w:rPr>
          <w:rFonts w:asciiTheme="minorHAnsi" w:hAnsiTheme="minorHAnsi" w:cstheme="minorHAnsi"/>
          <w:sz w:val="22"/>
          <w:szCs w:val="22"/>
        </w:rPr>
        <w:t>10</w:t>
      </w:r>
      <w:r w:rsidR="00765AEF" w:rsidRPr="0072637C">
        <w:rPr>
          <w:rFonts w:asciiTheme="minorHAnsi" w:hAnsiTheme="minorHAnsi" w:cstheme="minorHAnsi"/>
          <w:sz w:val="22"/>
          <w:szCs w:val="22"/>
        </w:rPr>
        <w:t>/201</w:t>
      </w:r>
      <w:r w:rsidR="00765AEF">
        <w:rPr>
          <w:rFonts w:asciiTheme="minorHAnsi" w:hAnsiTheme="minorHAnsi" w:cstheme="minorHAnsi"/>
          <w:sz w:val="22"/>
          <w:szCs w:val="22"/>
        </w:rPr>
        <w:t xml:space="preserve">7 </w:t>
      </w:r>
      <w:r w:rsidR="00765AEF" w:rsidRPr="00862C48">
        <w:rPr>
          <w:rFonts w:asciiTheme="minorHAnsi" w:hAnsiTheme="minorHAnsi"/>
          <w:sz w:val="22"/>
          <w:szCs w:val="22"/>
        </w:rPr>
        <w:t xml:space="preserve">publicada no Diário Oficial do Estado de Alagoas, edição </w:t>
      </w:r>
      <w:r w:rsidR="00765AEF" w:rsidRPr="00F77B79">
        <w:rPr>
          <w:rFonts w:asciiTheme="minorHAnsi" w:hAnsiTheme="minorHAnsi"/>
          <w:sz w:val="22"/>
          <w:szCs w:val="22"/>
        </w:rPr>
        <w:t>no dia</w:t>
      </w:r>
      <w:r w:rsidR="00765AEF">
        <w:rPr>
          <w:rFonts w:asciiTheme="minorHAnsi" w:hAnsiTheme="minorHAnsi"/>
          <w:sz w:val="22"/>
          <w:szCs w:val="22"/>
        </w:rPr>
        <w:t xml:space="preserve"> </w:t>
      </w:r>
      <w:r w:rsidR="00765AEF">
        <w:rPr>
          <w:rFonts w:asciiTheme="minorHAnsi" w:hAnsiTheme="minorHAnsi" w:cstheme="minorHAnsi"/>
          <w:sz w:val="22"/>
          <w:szCs w:val="22"/>
        </w:rPr>
        <w:t>13</w:t>
      </w:r>
      <w:r w:rsidR="00765AEF" w:rsidRPr="0072637C">
        <w:rPr>
          <w:rFonts w:asciiTheme="minorHAnsi" w:hAnsiTheme="minorHAnsi" w:cstheme="minorHAnsi"/>
          <w:sz w:val="22"/>
          <w:szCs w:val="22"/>
        </w:rPr>
        <w:t xml:space="preserve"> de </w:t>
      </w:r>
      <w:r w:rsidR="00765AEF">
        <w:rPr>
          <w:rFonts w:asciiTheme="minorHAnsi" w:hAnsiTheme="minorHAnsi" w:cstheme="minorHAnsi"/>
          <w:sz w:val="22"/>
          <w:szCs w:val="22"/>
        </w:rPr>
        <w:t>março de 2017</w:t>
      </w:r>
      <w:r w:rsidR="005651F9" w:rsidRPr="00F77B79">
        <w:rPr>
          <w:rFonts w:asciiTheme="minorHAnsi" w:hAnsiTheme="minorHAnsi"/>
          <w:sz w:val="22"/>
          <w:szCs w:val="22"/>
        </w:rPr>
        <w:t>,</w:t>
      </w:r>
      <w:r w:rsidR="005651F9" w:rsidRPr="00862C48">
        <w:rPr>
          <w:rFonts w:asciiTheme="minorHAnsi" w:hAnsiTheme="minorHAnsi"/>
          <w:sz w:val="22"/>
          <w:szCs w:val="22"/>
        </w:rPr>
        <w:t xml:space="preserve"> </w:t>
      </w:r>
      <w:r w:rsidR="0053051F" w:rsidRPr="00862C48">
        <w:rPr>
          <w:rFonts w:asciiTheme="minorHAnsi" w:hAnsiTheme="minorHAnsi"/>
          <w:sz w:val="22"/>
          <w:szCs w:val="22"/>
        </w:rPr>
        <w:t>torna público para conhecimento dos interessados, que de acordo</w:t>
      </w:r>
      <w:r w:rsidR="00CB19B7">
        <w:rPr>
          <w:rFonts w:asciiTheme="minorHAnsi" w:hAnsiTheme="minorHAnsi"/>
          <w:sz w:val="22"/>
          <w:szCs w:val="22"/>
        </w:rPr>
        <w:t xml:space="preserve"> </w:t>
      </w:r>
      <w:r w:rsidR="00B61B8D" w:rsidRPr="00862C48">
        <w:rPr>
          <w:rFonts w:asciiTheme="minorHAnsi" w:hAnsiTheme="minorHAnsi"/>
          <w:sz w:val="22"/>
          <w:szCs w:val="22"/>
        </w:rPr>
        <w:t>com o</w:t>
      </w:r>
      <w:r w:rsidR="00CB19B7">
        <w:rPr>
          <w:rFonts w:asciiTheme="minorHAnsi" w:hAnsiTheme="minorHAnsi"/>
          <w:sz w:val="22"/>
          <w:szCs w:val="22"/>
        </w:rPr>
        <w:t xml:space="preserve"> </w:t>
      </w:r>
      <w:r w:rsidR="004A0464" w:rsidRPr="00862C48">
        <w:rPr>
          <w:rFonts w:asciiTheme="minorHAnsi" w:hAnsiTheme="minorHAnsi"/>
          <w:sz w:val="22"/>
          <w:szCs w:val="22"/>
        </w:rPr>
        <w:t>P</w:t>
      </w:r>
      <w:r w:rsidR="00B61B8D" w:rsidRPr="00862C48">
        <w:rPr>
          <w:rFonts w:asciiTheme="minorHAnsi" w:hAnsiTheme="minorHAnsi"/>
          <w:sz w:val="22"/>
          <w:szCs w:val="22"/>
        </w:rPr>
        <w:t>rocesso</w:t>
      </w:r>
      <w:r w:rsidR="00C434F6">
        <w:rPr>
          <w:rFonts w:asciiTheme="minorHAnsi" w:hAnsiTheme="minorHAnsi"/>
          <w:sz w:val="22"/>
          <w:szCs w:val="22"/>
        </w:rPr>
        <w:t xml:space="preserve"> </w:t>
      </w:r>
      <w:r w:rsidR="00B61B8D" w:rsidRPr="00862C48">
        <w:rPr>
          <w:rFonts w:asciiTheme="minorHAnsi" w:hAnsiTheme="minorHAnsi"/>
          <w:sz w:val="22"/>
          <w:szCs w:val="22"/>
        </w:rPr>
        <w:t>Administrativo</w:t>
      </w:r>
      <w:r w:rsidR="00C434F6">
        <w:rPr>
          <w:rFonts w:asciiTheme="minorHAnsi" w:hAnsiTheme="minorHAnsi"/>
          <w:sz w:val="22"/>
          <w:szCs w:val="22"/>
        </w:rPr>
        <w:t xml:space="preserve"> </w:t>
      </w:r>
      <w:r w:rsidR="00AB4AF6">
        <w:rPr>
          <w:rFonts w:asciiTheme="minorHAnsi" w:hAnsiTheme="minorHAnsi"/>
          <w:sz w:val="22"/>
          <w:szCs w:val="22"/>
        </w:rPr>
        <w:t xml:space="preserve">Protocolo </w:t>
      </w:r>
      <w:r w:rsidR="00C3700B">
        <w:rPr>
          <w:rFonts w:asciiTheme="minorHAnsi" w:hAnsiTheme="minorHAnsi"/>
          <w:sz w:val="22"/>
          <w:szCs w:val="22"/>
        </w:rPr>
        <w:t>n</w:t>
      </w:r>
      <w:r w:rsidR="00D33EAC" w:rsidRPr="00862C48">
        <w:rPr>
          <w:rFonts w:asciiTheme="minorHAnsi" w:hAnsiTheme="minorHAnsi"/>
          <w:sz w:val="22"/>
          <w:szCs w:val="22"/>
        </w:rPr>
        <w:t>°</w:t>
      </w:r>
      <w:r w:rsidR="00CE1F2B">
        <w:rPr>
          <w:rFonts w:asciiTheme="minorHAnsi" w:hAnsiTheme="minorHAnsi"/>
          <w:sz w:val="22"/>
          <w:szCs w:val="22"/>
        </w:rPr>
        <w:t xml:space="preserve"> </w:t>
      </w:r>
      <w:r w:rsidR="00DE6E37">
        <w:rPr>
          <w:rFonts w:asciiTheme="minorHAnsi" w:hAnsiTheme="minorHAnsi"/>
          <w:sz w:val="22"/>
          <w:szCs w:val="22"/>
        </w:rPr>
        <w:t>7551</w:t>
      </w:r>
      <w:r w:rsidR="0003174D">
        <w:rPr>
          <w:rFonts w:asciiTheme="minorHAnsi" w:hAnsiTheme="minorHAnsi"/>
          <w:sz w:val="22"/>
          <w:szCs w:val="22"/>
        </w:rPr>
        <w:t>/2017</w:t>
      </w:r>
      <w:r w:rsidR="004E43AB">
        <w:rPr>
          <w:rFonts w:asciiTheme="minorHAnsi" w:hAnsiTheme="minorHAnsi"/>
          <w:sz w:val="22"/>
          <w:szCs w:val="22"/>
        </w:rPr>
        <w:t>,</w:t>
      </w:r>
      <w:r w:rsidR="007B2973">
        <w:rPr>
          <w:rFonts w:asciiTheme="minorHAnsi" w:hAnsiTheme="minorHAnsi"/>
          <w:sz w:val="22"/>
          <w:szCs w:val="22"/>
        </w:rPr>
        <w:t xml:space="preserve"> </w:t>
      </w:r>
      <w:r w:rsidR="008C1E05">
        <w:rPr>
          <w:rFonts w:asciiTheme="minorHAnsi" w:hAnsiTheme="minorHAnsi"/>
          <w:sz w:val="22"/>
          <w:szCs w:val="22"/>
        </w:rPr>
        <w:t>C.I.</w:t>
      </w:r>
      <w:r w:rsidR="000654C5">
        <w:rPr>
          <w:rFonts w:asciiTheme="minorHAnsi" w:hAnsiTheme="minorHAnsi"/>
          <w:sz w:val="22"/>
          <w:szCs w:val="22"/>
        </w:rPr>
        <w:t xml:space="preserve"> </w:t>
      </w:r>
      <w:r w:rsidR="008C1E05">
        <w:rPr>
          <w:rFonts w:asciiTheme="minorHAnsi" w:hAnsiTheme="minorHAnsi"/>
          <w:sz w:val="22"/>
          <w:szCs w:val="22"/>
        </w:rPr>
        <w:t>Nº</w:t>
      </w:r>
      <w:proofErr w:type="gramStart"/>
      <w:r w:rsidR="008C1E05">
        <w:rPr>
          <w:rFonts w:asciiTheme="minorHAnsi" w:hAnsiTheme="minorHAnsi"/>
          <w:sz w:val="22"/>
          <w:szCs w:val="22"/>
        </w:rPr>
        <w:t xml:space="preserve">  </w:t>
      </w:r>
      <w:proofErr w:type="gramEnd"/>
      <w:r w:rsidR="00DE6E37">
        <w:rPr>
          <w:rFonts w:asciiTheme="minorHAnsi" w:hAnsiTheme="minorHAnsi"/>
          <w:sz w:val="22"/>
          <w:szCs w:val="22"/>
        </w:rPr>
        <w:t>182</w:t>
      </w:r>
      <w:r w:rsidR="008C1E05">
        <w:rPr>
          <w:rFonts w:asciiTheme="minorHAnsi" w:hAnsiTheme="minorHAnsi"/>
          <w:sz w:val="22"/>
          <w:szCs w:val="22"/>
        </w:rPr>
        <w:t>/201</w:t>
      </w:r>
      <w:r w:rsidR="0003174D">
        <w:rPr>
          <w:rFonts w:asciiTheme="minorHAnsi" w:hAnsiTheme="minorHAnsi"/>
          <w:sz w:val="22"/>
          <w:szCs w:val="22"/>
        </w:rPr>
        <w:t>7</w:t>
      </w:r>
      <w:r w:rsidR="009844C4">
        <w:rPr>
          <w:rFonts w:asciiTheme="minorHAnsi" w:hAnsiTheme="minorHAnsi"/>
          <w:sz w:val="22"/>
          <w:szCs w:val="22"/>
        </w:rPr>
        <w:t xml:space="preserve"> – </w:t>
      </w:r>
      <w:r w:rsidR="001D61F6">
        <w:rPr>
          <w:rFonts w:asciiTheme="minorHAnsi" w:hAnsiTheme="minorHAnsi"/>
          <w:sz w:val="22"/>
          <w:szCs w:val="22"/>
        </w:rPr>
        <w:t>UN</w:t>
      </w:r>
      <w:r w:rsidR="00C810C9">
        <w:rPr>
          <w:rFonts w:asciiTheme="minorHAnsi" w:hAnsiTheme="minorHAnsi"/>
          <w:sz w:val="22"/>
          <w:szCs w:val="22"/>
        </w:rPr>
        <w:t xml:space="preserve"> </w:t>
      </w:r>
      <w:r w:rsidR="00DE6E37">
        <w:rPr>
          <w:rFonts w:asciiTheme="minorHAnsi" w:hAnsiTheme="minorHAnsi"/>
          <w:sz w:val="22"/>
          <w:szCs w:val="22"/>
        </w:rPr>
        <w:t>SERTÃO</w:t>
      </w:r>
      <w:r w:rsidR="008567EA">
        <w:rPr>
          <w:rFonts w:asciiTheme="minorHAnsi" w:hAnsiTheme="minorHAnsi"/>
          <w:sz w:val="22"/>
          <w:szCs w:val="22"/>
        </w:rPr>
        <w:t xml:space="preserve">, </w:t>
      </w:r>
      <w:r w:rsidR="00B570F0" w:rsidRPr="00862C48">
        <w:rPr>
          <w:rFonts w:asciiTheme="minorHAnsi" w:hAnsiTheme="minorHAnsi"/>
          <w:sz w:val="22"/>
          <w:szCs w:val="22"/>
        </w:rPr>
        <w:t>S.C.</w:t>
      </w:r>
      <w:r w:rsidR="00E33BFB">
        <w:rPr>
          <w:rFonts w:asciiTheme="minorHAnsi" w:hAnsiTheme="minorHAnsi"/>
          <w:sz w:val="22"/>
          <w:szCs w:val="22"/>
        </w:rPr>
        <w:t xml:space="preserve"> </w:t>
      </w:r>
      <w:r w:rsidR="00D33EAC" w:rsidRPr="00862C48">
        <w:rPr>
          <w:rFonts w:asciiTheme="minorHAnsi" w:hAnsiTheme="minorHAnsi"/>
          <w:sz w:val="22"/>
          <w:szCs w:val="22"/>
        </w:rPr>
        <w:t>n°</w:t>
      </w:r>
      <w:r w:rsidR="00543FEC">
        <w:rPr>
          <w:rFonts w:asciiTheme="minorHAnsi" w:hAnsiTheme="minorHAnsi"/>
          <w:sz w:val="22"/>
          <w:szCs w:val="22"/>
        </w:rPr>
        <w:t xml:space="preserve"> 1730</w:t>
      </w:r>
      <w:r w:rsidR="007F2FA3" w:rsidRPr="00862C48">
        <w:rPr>
          <w:rFonts w:asciiTheme="minorHAnsi" w:hAnsiTheme="minorHAnsi"/>
          <w:sz w:val="22"/>
          <w:szCs w:val="22"/>
        </w:rPr>
        <w:t xml:space="preserve">, </w:t>
      </w:r>
      <w:r w:rsidR="0053051F" w:rsidRPr="00862C48">
        <w:rPr>
          <w:rFonts w:asciiTheme="minorHAnsi" w:hAnsiTheme="minorHAnsi"/>
          <w:sz w:val="22"/>
          <w:szCs w:val="22"/>
        </w:rPr>
        <w:t xml:space="preserve">na forma da legislação pertinente a </w:t>
      </w:r>
      <w:r w:rsidR="0003174D">
        <w:rPr>
          <w:rFonts w:asciiTheme="minorHAnsi" w:hAnsiTheme="minorHAnsi"/>
          <w:sz w:val="22"/>
          <w:szCs w:val="22"/>
        </w:rPr>
        <w:t>l</w:t>
      </w:r>
      <w:r w:rsidR="0053051F" w:rsidRPr="00862C48">
        <w:rPr>
          <w:rFonts w:asciiTheme="minorHAnsi" w:hAnsiTheme="minorHAnsi"/>
          <w:sz w:val="22"/>
          <w:szCs w:val="22"/>
        </w:rPr>
        <w:t>icitações e</w:t>
      </w:r>
      <w:r w:rsidR="00A14D4D">
        <w:rPr>
          <w:rFonts w:asciiTheme="minorHAnsi" w:hAnsiTheme="minorHAnsi"/>
          <w:sz w:val="22"/>
          <w:szCs w:val="22"/>
        </w:rPr>
        <w:t xml:space="preserve"> contratos administrativos,</w:t>
      </w:r>
      <w:r w:rsidR="0053051F" w:rsidRPr="00862C48">
        <w:rPr>
          <w:rFonts w:asciiTheme="minorHAnsi" w:hAnsiTheme="minorHAnsi"/>
          <w:sz w:val="22"/>
          <w:szCs w:val="22"/>
        </w:rPr>
        <w:t xml:space="preserve"> realizar</w:t>
      </w:r>
      <w:r w:rsidR="00A14D4D">
        <w:rPr>
          <w:rFonts w:asciiTheme="minorHAnsi" w:hAnsiTheme="minorHAnsi"/>
          <w:sz w:val="22"/>
          <w:szCs w:val="22"/>
        </w:rPr>
        <w:t>á</w:t>
      </w:r>
      <w:r w:rsidR="0053051F" w:rsidRPr="00862C48">
        <w:rPr>
          <w:rFonts w:asciiTheme="minorHAnsi" w:hAnsiTheme="minorHAnsi"/>
          <w:sz w:val="22"/>
          <w:szCs w:val="22"/>
        </w:rPr>
        <w:t xml:space="preserve"> no dia</w:t>
      </w:r>
      <w:r w:rsidR="00686E28">
        <w:rPr>
          <w:rFonts w:asciiTheme="minorHAnsi" w:hAnsiTheme="minorHAnsi"/>
          <w:sz w:val="22"/>
          <w:szCs w:val="22"/>
        </w:rPr>
        <w:t xml:space="preserve"> </w:t>
      </w:r>
      <w:r w:rsidR="00CF6273" w:rsidRPr="00CF6273">
        <w:rPr>
          <w:rFonts w:asciiTheme="minorHAnsi" w:hAnsiTheme="minorHAnsi"/>
          <w:b/>
          <w:sz w:val="22"/>
          <w:szCs w:val="22"/>
        </w:rPr>
        <w:t>04</w:t>
      </w:r>
      <w:r w:rsidR="00377ABA" w:rsidRPr="00CF6273">
        <w:rPr>
          <w:rFonts w:asciiTheme="minorHAnsi" w:hAnsiTheme="minorHAnsi"/>
          <w:b/>
          <w:sz w:val="22"/>
          <w:szCs w:val="22"/>
        </w:rPr>
        <w:t>/</w:t>
      </w:r>
      <w:r w:rsidR="00CF6273">
        <w:rPr>
          <w:rFonts w:asciiTheme="minorHAnsi" w:hAnsiTheme="minorHAnsi"/>
          <w:b/>
          <w:sz w:val="22"/>
          <w:szCs w:val="22"/>
        </w:rPr>
        <w:t>09</w:t>
      </w:r>
      <w:r w:rsidR="00000D78" w:rsidRPr="0063283B">
        <w:rPr>
          <w:rFonts w:asciiTheme="minorHAnsi" w:hAnsiTheme="minorHAnsi"/>
          <w:b/>
          <w:bCs/>
          <w:sz w:val="22"/>
          <w:szCs w:val="22"/>
        </w:rPr>
        <w:t>/201</w:t>
      </w:r>
      <w:r w:rsidR="009046A0" w:rsidRPr="0063283B">
        <w:rPr>
          <w:rFonts w:asciiTheme="minorHAnsi" w:hAnsiTheme="minorHAnsi"/>
          <w:b/>
          <w:bCs/>
          <w:sz w:val="22"/>
          <w:szCs w:val="22"/>
        </w:rPr>
        <w:t>7</w:t>
      </w:r>
      <w:r w:rsidR="0053051F" w:rsidRPr="00E9061E">
        <w:rPr>
          <w:rFonts w:asciiTheme="minorHAnsi" w:hAnsiTheme="minorHAnsi"/>
          <w:b/>
          <w:sz w:val="22"/>
          <w:szCs w:val="22"/>
        </w:rPr>
        <w:t>,</w:t>
      </w:r>
      <w:r w:rsidR="0053051F" w:rsidRPr="00862C48">
        <w:rPr>
          <w:rFonts w:asciiTheme="minorHAnsi" w:hAnsiTheme="minorHAnsi"/>
          <w:b/>
          <w:sz w:val="22"/>
          <w:szCs w:val="22"/>
        </w:rPr>
        <w:t xml:space="preserve"> às </w:t>
      </w:r>
      <w:r w:rsidR="00AF3586" w:rsidRPr="00862C48">
        <w:rPr>
          <w:rFonts w:asciiTheme="minorHAnsi" w:hAnsiTheme="minorHAnsi"/>
          <w:b/>
          <w:sz w:val="22"/>
          <w:szCs w:val="22"/>
        </w:rPr>
        <w:t>09</w:t>
      </w:r>
      <w:r w:rsidR="0053051F" w:rsidRPr="00862C48">
        <w:rPr>
          <w:rFonts w:asciiTheme="minorHAnsi" w:hAnsiTheme="minorHAnsi"/>
          <w:b/>
          <w:sz w:val="22"/>
          <w:szCs w:val="22"/>
        </w:rPr>
        <w:t>:</w:t>
      </w:r>
      <w:r w:rsidR="00AF3586" w:rsidRPr="00862C48">
        <w:rPr>
          <w:rFonts w:asciiTheme="minorHAnsi" w:hAnsiTheme="minorHAnsi"/>
          <w:b/>
          <w:sz w:val="22"/>
          <w:szCs w:val="22"/>
        </w:rPr>
        <w:t>0</w:t>
      </w:r>
      <w:r w:rsidR="00377ABA">
        <w:rPr>
          <w:rFonts w:asciiTheme="minorHAnsi" w:hAnsiTheme="minorHAnsi"/>
          <w:b/>
          <w:sz w:val="22"/>
          <w:szCs w:val="22"/>
        </w:rPr>
        <w:t>0 h</w:t>
      </w:r>
      <w:r w:rsidR="0053051F" w:rsidRPr="00862C48">
        <w:rPr>
          <w:rFonts w:asciiTheme="minorHAnsi" w:hAnsiTheme="minorHAnsi"/>
          <w:b/>
          <w:sz w:val="22"/>
          <w:szCs w:val="22"/>
        </w:rPr>
        <w:t xml:space="preserve"> (horário local), </w:t>
      </w:r>
      <w:r w:rsidR="0053051F" w:rsidRPr="00862C48">
        <w:rPr>
          <w:rFonts w:asciiTheme="minorHAnsi" w:hAnsiTheme="minorHAnsi"/>
          <w:sz w:val="22"/>
          <w:szCs w:val="22"/>
        </w:rPr>
        <w:t>na sala d</w:t>
      </w:r>
      <w:r w:rsidR="007F2FA3" w:rsidRPr="00862C48">
        <w:rPr>
          <w:rFonts w:asciiTheme="minorHAnsi" w:hAnsiTheme="minorHAnsi"/>
          <w:sz w:val="22"/>
          <w:szCs w:val="22"/>
        </w:rPr>
        <w:t>e</w:t>
      </w:r>
      <w:r w:rsidR="002E715B" w:rsidRPr="00862C48">
        <w:rPr>
          <w:rFonts w:asciiTheme="minorHAnsi" w:hAnsiTheme="minorHAnsi"/>
          <w:sz w:val="22"/>
          <w:szCs w:val="22"/>
        </w:rPr>
        <w:t xml:space="preserve"> L</w:t>
      </w:r>
      <w:r w:rsidR="00841048">
        <w:rPr>
          <w:rFonts w:asciiTheme="minorHAnsi" w:hAnsiTheme="minorHAnsi"/>
          <w:sz w:val="22"/>
          <w:szCs w:val="22"/>
        </w:rPr>
        <w:t xml:space="preserve">icitações da </w:t>
      </w:r>
      <w:r w:rsidR="007F2FA3" w:rsidRPr="00862C48">
        <w:rPr>
          <w:rFonts w:asciiTheme="minorHAnsi" w:hAnsiTheme="minorHAnsi"/>
          <w:sz w:val="22"/>
          <w:szCs w:val="22"/>
        </w:rPr>
        <w:t>C</w:t>
      </w:r>
      <w:r w:rsidR="00A425CE">
        <w:rPr>
          <w:rFonts w:asciiTheme="minorHAnsi" w:hAnsiTheme="minorHAnsi"/>
          <w:sz w:val="22"/>
          <w:szCs w:val="22"/>
        </w:rPr>
        <w:t>ASAL</w:t>
      </w:r>
      <w:r w:rsidR="0053051F" w:rsidRPr="00862C48">
        <w:rPr>
          <w:rFonts w:asciiTheme="minorHAnsi" w:hAnsiTheme="minorHAnsi"/>
          <w:sz w:val="22"/>
          <w:szCs w:val="22"/>
        </w:rPr>
        <w:t>, situada à Rua Barão de Atalaia nº 200, Centro, Maceió/AL, CEP: 57.020-510, licitação na modalidade</w:t>
      </w:r>
      <w:r w:rsidR="0081274A">
        <w:rPr>
          <w:rFonts w:asciiTheme="minorHAnsi" w:hAnsiTheme="minorHAnsi"/>
          <w:sz w:val="22"/>
          <w:szCs w:val="22"/>
        </w:rPr>
        <w:t xml:space="preserve"> </w:t>
      </w:r>
      <w:r w:rsidR="0053051F" w:rsidRPr="00862C48">
        <w:rPr>
          <w:rFonts w:asciiTheme="minorHAnsi" w:hAnsiTheme="minorHAnsi"/>
          <w:b/>
          <w:sz w:val="22"/>
          <w:szCs w:val="22"/>
        </w:rPr>
        <w:t>TOMADA DE PREÇO</w:t>
      </w:r>
      <w:r w:rsidR="0081274A">
        <w:rPr>
          <w:rFonts w:asciiTheme="minorHAnsi" w:hAnsiTheme="minorHAnsi"/>
          <w:b/>
          <w:sz w:val="22"/>
          <w:szCs w:val="22"/>
        </w:rPr>
        <w:t>S</w:t>
      </w:r>
      <w:r w:rsidR="00B570F0" w:rsidRPr="00862C48">
        <w:rPr>
          <w:rFonts w:asciiTheme="minorHAnsi" w:hAnsiTheme="minorHAnsi"/>
          <w:b/>
          <w:sz w:val="22"/>
          <w:szCs w:val="22"/>
        </w:rPr>
        <w:t xml:space="preserve"> N</w:t>
      </w:r>
      <w:r w:rsidR="00B570F0" w:rsidRPr="000E658B">
        <w:rPr>
          <w:rFonts w:asciiTheme="minorHAnsi" w:hAnsiTheme="minorHAnsi"/>
          <w:b/>
          <w:sz w:val="22"/>
          <w:szCs w:val="22"/>
        </w:rPr>
        <w:t xml:space="preserve">° </w:t>
      </w:r>
      <w:r w:rsidR="00543FEC">
        <w:rPr>
          <w:rFonts w:asciiTheme="minorHAnsi" w:hAnsiTheme="minorHAnsi"/>
          <w:b/>
          <w:sz w:val="22"/>
          <w:szCs w:val="22"/>
        </w:rPr>
        <w:t>26</w:t>
      </w:r>
      <w:r w:rsidR="00182541">
        <w:rPr>
          <w:rFonts w:asciiTheme="minorHAnsi" w:hAnsiTheme="minorHAnsi"/>
          <w:b/>
          <w:sz w:val="22"/>
          <w:szCs w:val="22"/>
        </w:rPr>
        <w:t>/2017</w:t>
      </w:r>
      <w:r w:rsidR="00543FEC">
        <w:rPr>
          <w:rFonts w:asciiTheme="minorHAnsi" w:hAnsiTheme="minorHAnsi"/>
          <w:b/>
          <w:sz w:val="22"/>
          <w:szCs w:val="22"/>
        </w:rPr>
        <w:t xml:space="preserve"> – </w:t>
      </w:r>
      <w:r w:rsidR="00B334C2" w:rsidRPr="000E658B">
        <w:rPr>
          <w:rFonts w:asciiTheme="minorHAnsi" w:hAnsiTheme="minorHAnsi"/>
          <w:b/>
          <w:sz w:val="22"/>
          <w:szCs w:val="22"/>
        </w:rPr>
        <w:t>CASAL</w:t>
      </w:r>
      <w:r w:rsidR="0053051F" w:rsidRPr="000E658B">
        <w:rPr>
          <w:rFonts w:asciiTheme="minorHAnsi" w:hAnsiTheme="minorHAnsi"/>
          <w:sz w:val="22"/>
          <w:szCs w:val="22"/>
        </w:rPr>
        <w:t>, do tipo menor preço</w:t>
      </w:r>
      <w:r w:rsidR="00F77C43" w:rsidRPr="000E658B">
        <w:rPr>
          <w:rFonts w:asciiTheme="minorHAnsi" w:hAnsiTheme="minorHAnsi"/>
          <w:sz w:val="22"/>
          <w:szCs w:val="22"/>
        </w:rPr>
        <w:t xml:space="preserve"> global</w:t>
      </w:r>
      <w:r w:rsidR="0053051F" w:rsidRPr="000E658B">
        <w:rPr>
          <w:rFonts w:asciiTheme="minorHAnsi" w:hAnsiTheme="minorHAnsi"/>
          <w:sz w:val="22"/>
          <w:szCs w:val="22"/>
        </w:rPr>
        <w:t xml:space="preserve">, </w:t>
      </w:r>
      <w:r w:rsidR="0048766A">
        <w:rPr>
          <w:rFonts w:asciiTheme="minorHAnsi" w:hAnsiTheme="minorHAnsi"/>
          <w:sz w:val="22"/>
          <w:szCs w:val="22"/>
        </w:rPr>
        <w:t>com regime de empreitada</w:t>
      </w:r>
      <w:r w:rsidR="008F75BE" w:rsidRPr="000E658B">
        <w:rPr>
          <w:rFonts w:asciiTheme="minorHAnsi" w:hAnsiTheme="minorHAnsi"/>
          <w:sz w:val="22"/>
          <w:szCs w:val="22"/>
        </w:rPr>
        <w:t>, o</w:t>
      </w:r>
      <w:r w:rsidR="008F75BE" w:rsidRPr="00862C48">
        <w:rPr>
          <w:rFonts w:asciiTheme="minorHAnsi" w:hAnsiTheme="minorHAnsi"/>
          <w:sz w:val="22"/>
          <w:szCs w:val="22"/>
        </w:rPr>
        <w:t xml:space="preserve">bjetivando a </w:t>
      </w:r>
      <w:r w:rsidR="00AE10FF" w:rsidRPr="00862C48">
        <w:rPr>
          <w:rFonts w:asciiTheme="minorHAnsi" w:hAnsiTheme="minorHAnsi"/>
          <w:bCs/>
          <w:sz w:val="22"/>
          <w:szCs w:val="22"/>
        </w:rPr>
        <w:t xml:space="preserve">contratação de empresa </w:t>
      </w:r>
      <w:r w:rsidR="00B334C2" w:rsidRPr="00862C48">
        <w:rPr>
          <w:rFonts w:asciiTheme="minorHAnsi" w:hAnsiTheme="minorHAnsi"/>
          <w:bCs/>
          <w:sz w:val="22"/>
          <w:szCs w:val="22"/>
        </w:rPr>
        <w:t xml:space="preserve">para </w:t>
      </w:r>
      <w:r w:rsidR="00AD1A0F">
        <w:rPr>
          <w:rFonts w:asciiTheme="minorHAnsi" w:hAnsiTheme="minorHAnsi"/>
          <w:bCs/>
          <w:sz w:val="22"/>
          <w:szCs w:val="22"/>
        </w:rPr>
        <w:t>objeto descrito abaixo</w:t>
      </w:r>
      <w:r w:rsidR="00B22700">
        <w:rPr>
          <w:rFonts w:asciiTheme="minorHAnsi" w:hAnsiTheme="minorHAnsi"/>
          <w:bCs/>
          <w:sz w:val="22"/>
          <w:szCs w:val="22"/>
        </w:rPr>
        <w:t>.</w:t>
      </w:r>
      <w:r w:rsidR="00AD1A0F">
        <w:rPr>
          <w:rFonts w:asciiTheme="minorHAnsi" w:hAnsiTheme="minorHAnsi"/>
          <w:bCs/>
          <w:sz w:val="22"/>
          <w:szCs w:val="22"/>
        </w:rPr>
        <w:t xml:space="preserve"> </w:t>
      </w:r>
    </w:p>
    <w:p w:rsidR="00377ABA" w:rsidRDefault="00377ABA" w:rsidP="0088538F">
      <w:pPr>
        <w:pStyle w:val="Corpodetexto3"/>
        <w:spacing w:after="0"/>
        <w:ind w:right="-1"/>
        <w:rPr>
          <w:rFonts w:asciiTheme="minorHAnsi" w:hAnsiTheme="minorHAnsi"/>
          <w:bCs/>
          <w:sz w:val="22"/>
          <w:szCs w:val="22"/>
        </w:rPr>
      </w:pPr>
    </w:p>
    <w:p w:rsidR="001F3BE7" w:rsidRPr="00862C48" w:rsidRDefault="001F3BE7" w:rsidP="0088538F">
      <w:pPr>
        <w:pStyle w:val="Ttulo1"/>
        <w:pBdr>
          <w:top w:val="single" w:sz="4" w:space="1" w:color="auto"/>
          <w:left w:val="single" w:sz="4" w:space="0" w:color="auto"/>
          <w:bottom w:val="single" w:sz="4" w:space="1" w:color="auto"/>
          <w:right w:val="single" w:sz="4" w:space="4" w:color="auto"/>
        </w:pBdr>
        <w:shd w:val="clear" w:color="auto" w:fill="D9D9D9" w:themeFill="background1" w:themeFillShade="D9"/>
        <w:ind w:right="141"/>
        <w:jc w:val="center"/>
        <w:rPr>
          <w:rFonts w:asciiTheme="minorHAnsi" w:hAnsiTheme="minorHAnsi" w:cs="Arial"/>
          <w:sz w:val="22"/>
          <w:szCs w:val="22"/>
        </w:rPr>
      </w:pPr>
      <w:r>
        <w:rPr>
          <w:rFonts w:asciiTheme="minorHAnsi" w:hAnsiTheme="minorHAnsi" w:cs="Arial"/>
          <w:sz w:val="22"/>
          <w:szCs w:val="22"/>
        </w:rPr>
        <w:t xml:space="preserve">1.0 </w:t>
      </w:r>
      <w:r w:rsidR="00A77EC4">
        <w:rPr>
          <w:rFonts w:asciiTheme="minorHAnsi" w:hAnsiTheme="minorHAnsi" w:cs="Arial"/>
          <w:sz w:val="22"/>
          <w:szCs w:val="22"/>
        </w:rPr>
        <w:t>–</w:t>
      </w:r>
      <w:r>
        <w:rPr>
          <w:rFonts w:asciiTheme="minorHAnsi" w:hAnsiTheme="minorHAnsi" w:cs="Arial"/>
          <w:sz w:val="22"/>
          <w:szCs w:val="22"/>
        </w:rPr>
        <w:t xml:space="preserve"> OBJETO</w:t>
      </w:r>
      <w:r w:rsidR="00A77EC4">
        <w:rPr>
          <w:rFonts w:asciiTheme="minorHAnsi" w:hAnsiTheme="minorHAnsi" w:cs="Arial"/>
          <w:sz w:val="22"/>
          <w:szCs w:val="22"/>
        </w:rPr>
        <w:t xml:space="preserve"> </w:t>
      </w:r>
    </w:p>
    <w:p w:rsidR="001D61F6" w:rsidRPr="00543FEC" w:rsidRDefault="0015038B" w:rsidP="001D61F6">
      <w:pPr>
        <w:widowControl w:val="0"/>
        <w:contextualSpacing/>
        <w:jc w:val="both"/>
        <w:rPr>
          <w:rFonts w:asciiTheme="minorHAnsi" w:hAnsiTheme="minorHAnsi" w:cs="Arial"/>
          <w:sz w:val="22"/>
          <w:szCs w:val="22"/>
        </w:rPr>
      </w:pPr>
      <w:r w:rsidRPr="00543FEC">
        <w:rPr>
          <w:rFonts w:asciiTheme="minorHAnsi" w:hAnsiTheme="minorHAnsi"/>
          <w:b/>
          <w:bCs/>
          <w:color w:val="000000" w:themeColor="text1"/>
          <w:sz w:val="22"/>
          <w:szCs w:val="22"/>
        </w:rPr>
        <w:t>1.1</w:t>
      </w:r>
      <w:r w:rsidR="007E123A" w:rsidRPr="00543FEC">
        <w:rPr>
          <w:rFonts w:asciiTheme="minorHAnsi" w:hAnsiTheme="minorHAnsi"/>
          <w:b/>
          <w:bCs/>
          <w:color w:val="000000" w:themeColor="text1"/>
          <w:sz w:val="22"/>
          <w:szCs w:val="22"/>
        </w:rPr>
        <w:t>.</w:t>
      </w:r>
      <w:r w:rsidR="008F75BE" w:rsidRPr="00543FEC">
        <w:rPr>
          <w:rFonts w:asciiTheme="minorHAnsi" w:hAnsiTheme="minorHAnsi"/>
          <w:bCs/>
          <w:color w:val="000000" w:themeColor="text1"/>
          <w:sz w:val="22"/>
          <w:szCs w:val="22"/>
        </w:rPr>
        <w:t xml:space="preserve"> Constitui o objeto desta</w:t>
      </w:r>
      <w:r w:rsidR="004A7149" w:rsidRPr="00543FEC">
        <w:rPr>
          <w:rFonts w:asciiTheme="minorHAnsi" w:hAnsiTheme="minorHAnsi"/>
          <w:bCs/>
          <w:color w:val="000000" w:themeColor="text1"/>
          <w:sz w:val="22"/>
          <w:szCs w:val="22"/>
        </w:rPr>
        <w:t xml:space="preserve"> </w:t>
      </w:r>
      <w:r w:rsidR="008F75BE" w:rsidRPr="00543FEC">
        <w:rPr>
          <w:rFonts w:asciiTheme="minorHAnsi" w:hAnsiTheme="minorHAnsi"/>
          <w:bCs/>
          <w:color w:val="000000" w:themeColor="text1"/>
          <w:sz w:val="22"/>
          <w:szCs w:val="22"/>
        </w:rPr>
        <w:t>Tomada de Preço</w:t>
      </w:r>
      <w:r w:rsidR="0081274A" w:rsidRPr="00543FEC">
        <w:rPr>
          <w:rFonts w:asciiTheme="minorHAnsi" w:hAnsiTheme="minorHAnsi"/>
          <w:bCs/>
          <w:color w:val="000000" w:themeColor="text1"/>
          <w:sz w:val="22"/>
          <w:szCs w:val="22"/>
        </w:rPr>
        <w:t>s</w:t>
      </w:r>
      <w:r w:rsidR="00C3700B" w:rsidRPr="00543FEC">
        <w:rPr>
          <w:rFonts w:asciiTheme="minorHAnsi" w:hAnsiTheme="minorHAnsi"/>
          <w:bCs/>
          <w:color w:val="000000" w:themeColor="text1"/>
          <w:sz w:val="22"/>
          <w:szCs w:val="22"/>
        </w:rPr>
        <w:t>,</w:t>
      </w:r>
      <w:r w:rsidR="00346136" w:rsidRPr="00543FEC">
        <w:rPr>
          <w:rFonts w:asciiTheme="minorHAnsi" w:hAnsiTheme="minorHAnsi"/>
          <w:bCs/>
          <w:color w:val="000000" w:themeColor="text1"/>
          <w:sz w:val="22"/>
          <w:szCs w:val="22"/>
        </w:rPr>
        <w:t xml:space="preserve"> </w:t>
      </w:r>
      <w:r w:rsidR="00346136" w:rsidRPr="00543FEC">
        <w:rPr>
          <w:rFonts w:asciiTheme="minorHAnsi" w:hAnsiTheme="minorHAnsi"/>
          <w:sz w:val="22"/>
          <w:szCs w:val="22"/>
        </w:rPr>
        <w:t>a</w:t>
      </w:r>
      <w:r w:rsidR="00346136" w:rsidRPr="00543FEC">
        <w:rPr>
          <w:rFonts w:asciiTheme="minorHAnsi" w:eastAsia="Arial" w:hAnsiTheme="minorHAnsi"/>
          <w:sz w:val="22"/>
          <w:szCs w:val="22"/>
        </w:rPr>
        <w:t xml:space="preserve"> </w:t>
      </w:r>
      <w:r w:rsidR="00346136" w:rsidRPr="00543FEC">
        <w:rPr>
          <w:rFonts w:asciiTheme="minorHAnsi" w:hAnsiTheme="minorHAnsi"/>
          <w:sz w:val="22"/>
          <w:szCs w:val="22"/>
        </w:rPr>
        <w:t>contratação</w:t>
      </w:r>
      <w:r w:rsidR="00346136" w:rsidRPr="00543FEC">
        <w:rPr>
          <w:rFonts w:asciiTheme="minorHAnsi" w:eastAsia="Arial" w:hAnsiTheme="minorHAnsi"/>
          <w:sz w:val="22"/>
          <w:szCs w:val="22"/>
        </w:rPr>
        <w:t xml:space="preserve"> </w:t>
      </w:r>
      <w:r w:rsidR="00346136" w:rsidRPr="00543FEC">
        <w:rPr>
          <w:rFonts w:asciiTheme="minorHAnsi" w:hAnsiTheme="minorHAnsi"/>
          <w:sz w:val="22"/>
          <w:szCs w:val="22"/>
        </w:rPr>
        <w:t>de</w:t>
      </w:r>
      <w:r w:rsidR="00346136" w:rsidRPr="00543FEC">
        <w:rPr>
          <w:rFonts w:asciiTheme="minorHAnsi" w:eastAsia="Arial" w:hAnsiTheme="minorHAnsi"/>
          <w:sz w:val="22"/>
          <w:szCs w:val="22"/>
        </w:rPr>
        <w:t xml:space="preserve"> </w:t>
      </w:r>
      <w:r w:rsidR="00346136" w:rsidRPr="00543FEC">
        <w:rPr>
          <w:rFonts w:asciiTheme="minorHAnsi" w:hAnsiTheme="minorHAnsi"/>
          <w:sz w:val="22"/>
          <w:szCs w:val="22"/>
        </w:rPr>
        <w:t>empresa</w:t>
      </w:r>
      <w:r w:rsidR="00346136" w:rsidRPr="00543FEC">
        <w:rPr>
          <w:rFonts w:asciiTheme="minorHAnsi" w:eastAsia="Arial" w:hAnsiTheme="minorHAnsi"/>
          <w:sz w:val="22"/>
          <w:szCs w:val="22"/>
        </w:rPr>
        <w:t xml:space="preserve"> </w:t>
      </w:r>
      <w:r w:rsidR="001D61F6" w:rsidRPr="00543FEC">
        <w:rPr>
          <w:rFonts w:asciiTheme="minorHAnsi" w:hAnsiTheme="minorHAnsi" w:cs="Arial"/>
          <w:sz w:val="22"/>
          <w:szCs w:val="22"/>
        </w:rPr>
        <w:t xml:space="preserve">de engenharia </w:t>
      </w:r>
      <w:r w:rsidR="00543FEC" w:rsidRPr="00543FEC">
        <w:rPr>
          <w:rFonts w:asciiTheme="minorHAnsi" w:hAnsiTheme="minorHAnsi"/>
          <w:sz w:val="22"/>
          <w:szCs w:val="22"/>
        </w:rPr>
        <w:t>civil especializada para executar a substituição das</w:t>
      </w:r>
      <w:proofErr w:type="gramStart"/>
      <w:r w:rsidR="00543FEC" w:rsidRPr="00543FEC">
        <w:rPr>
          <w:rFonts w:asciiTheme="minorHAnsi" w:hAnsiTheme="minorHAnsi"/>
          <w:sz w:val="22"/>
          <w:szCs w:val="22"/>
        </w:rPr>
        <w:t xml:space="preserve">  </w:t>
      </w:r>
      <w:proofErr w:type="gramEnd"/>
      <w:r w:rsidR="00543FEC" w:rsidRPr="00543FEC">
        <w:rPr>
          <w:rFonts w:asciiTheme="minorHAnsi" w:hAnsiTheme="minorHAnsi"/>
          <w:sz w:val="22"/>
          <w:szCs w:val="22"/>
        </w:rPr>
        <w:t>redes em cimento amianto por PVC, com diâmetros variados em algumas ruas na cidade de Delmiro Gouveia - Alagoas</w:t>
      </w:r>
      <w:r w:rsidR="00346136" w:rsidRPr="00543FEC">
        <w:rPr>
          <w:rFonts w:asciiTheme="minorHAnsi" w:hAnsiTheme="minorHAnsi"/>
          <w:sz w:val="22"/>
          <w:szCs w:val="22"/>
        </w:rPr>
        <w:t>,</w:t>
      </w:r>
      <w:r w:rsidR="009844C4" w:rsidRPr="00543FEC">
        <w:rPr>
          <w:rFonts w:asciiTheme="minorHAnsi" w:hAnsiTheme="minorHAnsi"/>
          <w:bCs/>
          <w:color w:val="000000" w:themeColor="text1"/>
          <w:sz w:val="22"/>
          <w:szCs w:val="22"/>
        </w:rPr>
        <w:t xml:space="preserve"> </w:t>
      </w:r>
      <w:r w:rsidR="00407CD6" w:rsidRPr="00543FEC">
        <w:rPr>
          <w:rFonts w:asciiTheme="minorHAnsi" w:hAnsiTheme="minorHAnsi"/>
          <w:bCs/>
          <w:color w:val="000000" w:themeColor="text1"/>
          <w:sz w:val="22"/>
          <w:szCs w:val="22"/>
        </w:rPr>
        <w:t>mediante condições contidas no Projeto Básico, anexo a este Edital</w:t>
      </w:r>
      <w:r w:rsidRPr="00543FEC">
        <w:rPr>
          <w:rFonts w:asciiTheme="minorHAnsi" w:hAnsiTheme="minorHAnsi"/>
          <w:bCs/>
          <w:color w:val="000000" w:themeColor="text1"/>
          <w:sz w:val="22"/>
          <w:szCs w:val="22"/>
        </w:rPr>
        <w:t xml:space="preserve"> e na Lei nº 8.666/1993</w:t>
      </w:r>
      <w:r w:rsidR="000654C5" w:rsidRPr="00543FEC">
        <w:rPr>
          <w:rFonts w:asciiTheme="minorHAnsi" w:hAnsiTheme="minorHAnsi"/>
          <w:bCs/>
          <w:color w:val="000000" w:themeColor="text1"/>
          <w:sz w:val="22"/>
          <w:szCs w:val="22"/>
        </w:rPr>
        <w:t xml:space="preserve"> e suas alterações</w:t>
      </w:r>
      <w:r w:rsidRPr="00543FEC">
        <w:rPr>
          <w:rFonts w:asciiTheme="minorHAnsi" w:hAnsiTheme="minorHAnsi"/>
          <w:bCs/>
          <w:color w:val="000000" w:themeColor="text1"/>
          <w:sz w:val="22"/>
          <w:szCs w:val="22"/>
        </w:rPr>
        <w:t xml:space="preserve"> e Lei Complementa</w:t>
      </w:r>
      <w:r w:rsidR="00D6517F" w:rsidRPr="00543FEC">
        <w:rPr>
          <w:rFonts w:asciiTheme="minorHAnsi" w:hAnsiTheme="minorHAnsi"/>
          <w:bCs/>
          <w:color w:val="000000" w:themeColor="text1"/>
          <w:sz w:val="22"/>
          <w:szCs w:val="22"/>
        </w:rPr>
        <w:t>r</w:t>
      </w:r>
      <w:r w:rsidR="006F6DF1" w:rsidRPr="00543FEC">
        <w:rPr>
          <w:rFonts w:asciiTheme="minorHAnsi" w:hAnsiTheme="minorHAnsi"/>
          <w:bCs/>
          <w:color w:val="000000" w:themeColor="text1"/>
          <w:sz w:val="22"/>
          <w:szCs w:val="22"/>
        </w:rPr>
        <w:t xml:space="preserve"> nº 123/2006</w:t>
      </w:r>
      <w:r w:rsidR="000654C5" w:rsidRPr="00543FEC">
        <w:rPr>
          <w:rFonts w:asciiTheme="minorHAnsi" w:hAnsiTheme="minorHAnsi"/>
          <w:bCs/>
          <w:color w:val="000000" w:themeColor="text1"/>
          <w:sz w:val="22"/>
          <w:szCs w:val="22"/>
        </w:rPr>
        <w:t xml:space="preserve"> e suas alterações.</w:t>
      </w:r>
    </w:p>
    <w:p w:rsidR="00621ECA" w:rsidRPr="001F652A" w:rsidRDefault="0015038B" w:rsidP="00AB10DD">
      <w:pPr>
        <w:pStyle w:val="Corpodetexto3"/>
        <w:numPr>
          <w:ilvl w:val="1"/>
          <w:numId w:val="124"/>
        </w:numPr>
        <w:tabs>
          <w:tab w:val="left" w:pos="426"/>
        </w:tabs>
        <w:spacing w:after="0"/>
        <w:ind w:left="0" w:right="141" w:firstLine="0"/>
        <w:contextualSpacing/>
        <w:rPr>
          <w:rFonts w:asciiTheme="minorHAnsi" w:hAnsiTheme="minorHAnsi"/>
          <w:bCs/>
          <w:sz w:val="22"/>
          <w:szCs w:val="22"/>
        </w:rPr>
      </w:pPr>
      <w:r w:rsidRPr="001F652A">
        <w:rPr>
          <w:rFonts w:asciiTheme="minorHAnsi" w:hAnsiTheme="minorHAnsi"/>
          <w:sz w:val="22"/>
          <w:szCs w:val="22"/>
        </w:rPr>
        <w:t>Fica determinado que o valor máximo glo</w:t>
      </w:r>
      <w:r w:rsidR="001521A4" w:rsidRPr="001F652A">
        <w:rPr>
          <w:rFonts w:asciiTheme="minorHAnsi" w:hAnsiTheme="minorHAnsi"/>
          <w:sz w:val="22"/>
          <w:szCs w:val="22"/>
        </w:rPr>
        <w:t>bal para e</w:t>
      </w:r>
      <w:r w:rsidR="00322030" w:rsidRPr="001F652A">
        <w:rPr>
          <w:rFonts w:asciiTheme="minorHAnsi" w:hAnsiTheme="minorHAnsi"/>
          <w:sz w:val="22"/>
          <w:szCs w:val="22"/>
        </w:rPr>
        <w:t xml:space="preserve">sta licitação é de R$ </w:t>
      </w:r>
      <w:r w:rsidR="00543FEC">
        <w:rPr>
          <w:rFonts w:asciiTheme="minorHAnsi" w:hAnsiTheme="minorHAnsi"/>
          <w:sz w:val="22"/>
          <w:szCs w:val="22"/>
        </w:rPr>
        <w:t>744.897,88 (setecentos e quarenta e quatro mil, oitocentos e novecentos e sete reais e oitenta e oito centavos)</w:t>
      </w:r>
      <w:r w:rsidR="00F57A2B" w:rsidRPr="001F652A">
        <w:rPr>
          <w:rFonts w:asciiTheme="minorHAnsi" w:hAnsiTheme="minorHAnsi"/>
          <w:sz w:val="22"/>
          <w:szCs w:val="22"/>
        </w:rPr>
        <w:t>.</w:t>
      </w:r>
    </w:p>
    <w:p w:rsidR="00377ABA" w:rsidRPr="00377ABA" w:rsidRDefault="00377ABA" w:rsidP="00377ABA">
      <w:pPr>
        <w:pStyle w:val="Corpodetexto3"/>
        <w:tabs>
          <w:tab w:val="left" w:pos="426"/>
        </w:tabs>
        <w:spacing w:after="0"/>
        <w:ind w:right="141"/>
        <w:rPr>
          <w:rFonts w:asciiTheme="minorHAnsi" w:hAnsiTheme="minorHAnsi"/>
          <w:bCs/>
          <w:sz w:val="22"/>
          <w:szCs w:val="22"/>
        </w:rPr>
      </w:pPr>
    </w:p>
    <w:p w:rsidR="001509D1" w:rsidRPr="00377ABA" w:rsidRDefault="00377ABA" w:rsidP="00377ABA">
      <w:pPr>
        <w:pStyle w:val="Ttulo1"/>
        <w:pBdr>
          <w:top w:val="single" w:sz="4" w:space="1" w:color="auto"/>
          <w:left w:val="single" w:sz="4" w:space="0" w:color="auto"/>
          <w:bottom w:val="single" w:sz="4" w:space="1" w:color="auto"/>
          <w:right w:val="single" w:sz="4" w:space="4" w:color="auto"/>
        </w:pBdr>
        <w:shd w:val="clear" w:color="auto" w:fill="D9D9D9" w:themeFill="background1" w:themeFillShade="D9"/>
        <w:ind w:right="141"/>
        <w:jc w:val="center"/>
        <w:rPr>
          <w:rFonts w:asciiTheme="minorHAnsi" w:hAnsiTheme="minorHAnsi" w:cs="Arial"/>
          <w:sz w:val="22"/>
          <w:szCs w:val="22"/>
        </w:rPr>
      </w:pPr>
      <w:r>
        <w:rPr>
          <w:rFonts w:asciiTheme="minorHAnsi" w:hAnsiTheme="minorHAnsi" w:cs="Arial"/>
          <w:sz w:val="22"/>
          <w:szCs w:val="22"/>
        </w:rPr>
        <w:t>2.0 – DA GARANTIA DO CONTRATO</w:t>
      </w:r>
    </w:p>
    <w:p w:rsidR="00A30A80" w:rsidRPr="00FD56CC" w:rsidRDefault="00A30A80" w:rsidP="00A30A80">
      <w:pPr>
        <w:tabs>
          <w:tab w:val="left" w:pos="567"/>
        </w:tabs>
        <w:contextualSpacing/>
        <w:jc w:val="both"/>
        <w:rPr>
          <w:rFonts w:asciiTheme="minorHAnsi" w:hAnsiTheme="minorHAnsi" w:cstheme="minorHAnsi"/>
          <w:sz w:val="22"/>
          <w:szCs w:val="22"/>
        </w:rPr>
      </w:pPr>
      <w:r>
        <w:rPr>
          <w:rFonts w:asciiTheme="minorHAnsi" w:hAnsiTheme="minorHAnsi" w:cstheme="minorHAnsi"/>
          <w:b/>
          <w:sz w:val="22"/>
          <w:szCs w:val="22"/>
        </w:rPr>
        <w:t>2</w:t>
      </w:r>
      <w:r w:rsidRPr="00FD56CC">
        <w:rPr>
          <w:rFonts w:asciiTheme="minorHAnsi" w:hAnsiTheme="minorHAnsi" w:cstheme="minorHAnsi"/>
          <w:b/>
          <w:sz w:val="22"/>
          <w:szCs w:val="22"/>
        </w:rPr>
        <w:t>.1</w:t>
      </w:r>
      <w:r w:rsidR="00B80BAA">
        <w:rPr>
          <w:rFonts w:asciiTheme="minorHAnsi" w:hAnsiTheme="minorHAnsi" w:cstheme="minorHAnsi"/>
          <w:b/>
          <w:sz w:val="22"/>
          <w:szCs w:val="22"/>
        </w:rPr>
        <w:t>.</w:t>
      </w:r>
      <w:r w:rsidR="007E123A">
        <w:rPr>
          <w:rFonts w:asciiTheme="minorHAnsi" w:hAnsiTheme="minorHAnsi" w:cstheme="minorHAnsi"/>
          <w:sz w:val="22"/>
          <w:szCs w:val="22"/>
        </w:rPr>
        <w:t xml:space="preserve"> </w:t>
      </w:r>
      <w:r w:rsidRPr="00FD56CC">
        <w:rPr>
          <w:rFonts w:asciiTheme="minorHAnsi" w:hAnsiTheme="minorHAnsi" w:cstheme="minorHAnsi"/>
          <w:sz w:val="22"/>
          <w:szCs w:val="22"/>
        </w:rPr>
        <w:t>Caberá ao Contratado optar por uma das seguintes modalidades de Garantia, que corresponderá a 5% (cinco por cento) do valor do Contrato, nos termos do artigo 56 da Lei nº 8.666/1993:</w:t>
      </w:r>
    </w:p>
    <w:p w:rsidR="00A30A80" w:rsidRPr="00FD56CC" w:rsidRDefault="00A30A80" w:rsidP="00AB10DD">
      <w:pPr>
        <w:numPr>
          <w:ilvl w:val="0"/>
          <w:numId w:val="114"/>
        </w:numPr>
        <w:suppressAutoHyphens/>
        <w:ind w:left="426"/>
        <w:contextualSpacing/>
        <w:jc w:val="both"/>
        <w:rPr>
          <w:rFonts w:asciiTheme="minorHAnsi" w:eastAsia="Calibri" w:hAnsiTheme="minorHAnsi" w:cstheme="minorHAnsi"/>
          <w:sz w:val="22"/>
          <w:szCs w:val="22"/>
          <w:lang w:eastAsia="en-US"/>
        </w:rPr>
      </w:pPr>
      <w:r w:rsidRPr="00FD56CC">
        <w:rPr>
          <w:rFonts w:asciiTheme="minorHAnsi" w:eastAsia="Calibri" w:hAnsiTheme="minorHAnsi" w:cstheme="minorHAnsi"/>
          <w:sz w:val="22"/>
          <w:szCs w:val="22"/>
          <w:lang w:eastAsia="en-US"/>
        </w:rPr>
        <w:t>Dinheiro;</w:t>
      </w:r>
    </w:p>
    <w:p w:rsidR="00A30A80" w:rsidRPr="00FD56CC" w:rsidRDefault="00A30A80" w:rsidP="00AB10DD">
      <w:pPr>
        <w:numPr>
          <w:ilvl w:val="0"/>
          <w:numId w:val="114"/>
        </w:numPr>
        <w:suppressAutoHyphens/>
        <w:ind w:left="426"/>
        <w:contextualSpacing/>
        <w:jc w:val="both"/>
        <w:rPr>
          <w:rFonts w:asciiTheme="minorHAnsi" w:eastAsia="Calibri" w:hAnsiTheme="minorHAnsi" w:cstheme="minorHAnsi"/>
          <w:sz w:val="22"/>
          <w:szCs w:val="22"/>
          <w:lang w:eastAsia="en-US"/>
        </w:rPr>
      </w:pPr>
      <w:r w:rsidRPr="00FD56CC">
        <w:rPr>
          <w:rFonts w:asciiTheme="minorHAnsi" w:eastAsia="Calibri" w:hAnsiTheme="minorHAnsi" w:cstheme="minorHAnsi"/>
          <w:sz w:val="22"/>
          <w:szCs w:val="22"/>
          <w:lang w:eastAsia="en-US"/>
        </w:rPr>
        <w:t>Seguro-garantia;</w:t>
      </w:r>
    </w:p>
    <w:p w:rsidR="00A30A80" w:rsidRPr="00E03AB2" w:rsidRDefault="00A30A80" w:rsidP="00AB10DD">
      <w:pPr>
        <w:numPr>
          <w:ilvl w:val="0"/>
          <w:numId w:val="114"/>
        </w:numPr>
        <w:suppressAutoHyphens/>
        <w:ind w:left="426"/>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Fiança bancária.</w:t>
      </w:r>
    </w:p>
    <w:p w:rsidR="00A30A80" w:rsidRPr="00E52517" w:rsidRDefault="00A30A80" w:rsidP="00A30A80">
      <w:pPr>
        <w:jc w:val="both"/>
        <w:rPr>
          <w:rFonts w:asciiTheme="minorHAnsi" w:eastAsia="Calibri" w:hAnsiTheme="minorHAnsi" w:cstheme="minorHAnsi"/>
          <w:sz w:val="22"/>
        </w:rPr>
      </w:pPr>
      <w:r>
        <w:rPr>
          <w:rFonts w:asciiTheme="minorHAnsi" w:eastAsia="Calibri" w:hAnsiTheme="minorHAnsi" w:cstheme="minorHAnsi"/>
          <w:b/>
          <w:sz w:val="22"/>
        </w:rPr>
        <w:t>2</w:t>
      </w:r>
      <w:r w:rsidRPr="00E52517">
        <w:rPr>
          <w:rFonts w:asciiTheme="minorHAnsi" w:eastAsia="Calibri" w:hAnsiTheme="minorHAnsi" w:cstheme="minorHAnsi"/>
          <w:b/>
          <w:sz w:val="22"/>
        </w:rPr>
        <w:t>.2.</w:t>
      </w:r>
      <w:r w:rsidRPr="00E52517">
        <w:rPr>
          <w:rFonts w:asciiTheme="minorHAnsi" w:eastAsia="Calibri" w:hAnsiTheme="minorHAnsi" w:cstheme="minorHAnsi"/>
          <w:sz w:val="22"/>
        </w:rPr>
        <w:t xml:space="preserve"> A garantia será entregue a CPL/CASAL, que emitirá um recibo declaratório do seu recebimento. </w:t>
      </w:r>
    </w:p>
    <w:p w:rsidR="00AA33FE" w:rsidRPr="00914BD3" w:rsidRDefault="00A30A80" w:rsidP="009E7804">
      <w:pPr>
        <w:pStyle w:val="Corpodetexto3"/>
        <w:tabs>
          <w:tab w:val="left" w:pos="567"/>
        </w:tabs>
        <w:spacing w:after="0"/>
        <w:ind w:right="141"/>
        <w:rPr>
          <w:rFonts w:asciiTheme="minorHAnsi" w:hAnsiTheme="minorHAnsi"/>
          <w:sz w:val="12"/>
          <w:szCs w:val="12"/>
        </w:rPr>
      </w:pPr>
      <w:r>
        <w:rPr>
          <w:rFonts w:asciiTheme="minorHAnsi" w:eastAsia="Calibri" w:hAnsiTheme="minorHAnsi" w:cstheme="minorHAnsi"/>
          <w:b/>
          <w:sz w:val="22"/>
        </w:rPr>
        <w:t>2</w:t>
      </w:r>
      <w:r w:rsidRPr="00E52517">
        <w:rPr>
          <w:rFonts w:asciiTheme="minorHAnsi" w:eastAsia="Calibri" w:hAnsiTheme="minorHAnsi" w:cstheme="minorHAnsi"/>
          <w:b/>
          <w:sz w:val="22"/>
        </w:rPr>
        <w:t>.3.</w:t>
      </w:r>
      <w:r w:rsidRPr="00E52517">
        <w:rPr>
          <w:rFonts w:asciiTheme="minorHAnsi" w:eastAsia="Calibri" w:hAnsiTheme="minorHAnsi" w:cstheme="minorHAnsi"/>
          <w:sz w:val="22"/>
        </w:rPr>
        <w:t xml:space="preserve"> A garantia será devolvida ao final do contrato, sendo que a garantia em dinheiro será devolvida corrigida monetariamente pela TR</w:t>
      </w:r>
      <w:r>
        <w:rPr>
          <w:rFonts w:asciiTheme="minorHAnsi" w:eastAsia="Calibri" w:hAnsiTheme="minorHAnsi" w:cstheme="minorHAnsi"/>
          <w:sz w:val="22"/>
        </w:rPr>
        <w:t>.</w:t>
      </w:r>
    </w:p>
    <w:p w:rsidR="001509D1" w:rsidRPr="001509D1" w:rsidRDefault="001509D1" w:rsidP="001509D1"/>
    <w:p w:rsidR="0097198E" w:rsidRPr="00914BD3" w:rsidRDefault="006B6343" w:rsidP="009216B9">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right="141"/>
        <w:jc w:val="center"/>
        <w:rPr>
          <w:rFonts w:asciiTheme="minorHAnsi" w:hAnsiTheme="minorHAnsi" w:cs="Arial"/>
          <w:sz w:val="22"/>
          <w:szCs w:val="22"/>
        </w:rPr>
      </w:pPr>
      <w:r>
        <w:rPr>
          <w:rFonts w:asciiTheme="minorHAnsi" w:hAnsiTheme="minorHAnsi" w:cs="Arial"/>
          <w:sz w:val="22"/>
          <w:szCs w:val="22"/>
        </w:rPr>
        <w:t>3</w:t>
      </w:r>
      <w:r w:rsidR="0097198E" w:rsidRPr="00914BD3">
        <w:rPr>
          <w:rFonts w:asciiTheme="minorHAnsi" w:hAnsiTheme="minorHAnsi" w:cs="Arial"/>
          <w:sz w:val="22"/>
          <w:szCs w:val="22"/>
        </w:rPr>
        <w:t>.0 – DOS RECURSOS FINANCEIROS</w:t>
      </w:r>
    </w:p>
    <w:p w:rsidR="00F57904" w:rsidRPr="00077702" w:rsidRDefault="006B6343" w:rsidP="009216B9">
      <w:pPr>
        <w:tabs>
          <w:tab w:val="left" w:pos="142"/>
          <w:tab w:val="left" w:pos="567"/>
        </w:tabs>
        <w:ind w:right="-1"/>
        <w:jc w:val="both"/>
        <w:rPr>
          <w:rFonts w:asciiTheme="minorHAnsi" w:hAnsiTheme="minorHAnsi" w:cs="Arial"/>
          <w:bCs/>
          <w:sz w:val="22"/>
          <w:szCs w:val="22"/>
        </w:rPr>
      </w:pPr>
      <w:r>
        <w:rPr>
          <w:rFonts w:asciiTheme="minorHAnsi" w:hAnsiTheme="minorHAnsi" w:cs="Arial"/>
          <w:b/>
          <w:bCs/>
          <w:sz w:val="22"/>
          <w:szCs w:val="22"/>
        </w:rPr>
        <w:t>3</w:t>
      </w:r>
      <w:r w:rsidR="00F57904" w:rsidRPr="0037147C">
        <w:rPr>
          <w:rFonts w:asciiTheme="minorHAnsi" w:hAnsiTheme="minorHAnsi" w:cs="Arial"/>
          <w:b/>
          <w:bCs/>
          <w:sz w:val="22"/>
          <w:szCs w:val="22"/>
        </w:rPr>
        <w:t>.1</w:t>
      </w:r>
      <w:r w:rsidR="00A93C81">
        <w:rPr>
          <w:rFonts w:asciiTheme="minorHAnsi" w:hAnsiTheme="minorHAnsi" w:cs="Arial"/>
          <w:b/>
          <w:bCs/>
          <w:sz w:val="22"/>
          <w:szCs w:val="22"/>
        </w:rPr>
        <w:t>.</w:t>
      </w:r>
      <w:r w:rsidR="00CE1F2B">
        <w:rPr>
          <w:rFonts w:asciiTheme="minorHAnsi" w:hAnsiTheme="minorHAnsi" w:cs="Arial"/>
          <w:b/>
          <w:bCs/>
          <w:sz w:val="22"/>
          <w:szCs w:val="22"/>
        </w:rPr>
        <w:tab/>
      </w:r>
      <w:r w:rsidR="00F57904" w:rsidRPr="00077702">
        <w:rPr>
          <w:rFonts w:asciiTheme="minorHAnsi" w:hAnsiTheme="minorHAnsi" w:cs="Arial"/>
          <w:bCs/>
          <w:sz w:val="22"/>
          <w:szCs w:val="22"/>
        </w:rPr>
        <w:t xml:space="preserve"> As despesas decorrentes </w:t>
      </w:r>
      <w:r w:rsidR="003931BC" w:rsidRPr="00077702">
        <w:rPr>
          <w:rFonts w:asciiTheme="minorHAnsi" w:hAnsiTheme="minorHAnsi" w:cs="Arial"/>
          <w:bCs/>
          <w:sz w:val="22"/>
          <w:szCs w:val="22"/>
        </w:rPr>
        <w:t>terão</w:t>
      </w:r>
      <w:r w:rsidR="00F57904" w:rsidRPr="00077702">
        <w:rPr>
          <w:rFonts w:asciiTheme="minorHAnsi" w:hAnsiTheme="minorHAnsi" w:cs="Arial"/>
          <w:bCs/>
          <w:sz w:val="22"/>
          <w:szCs w:val="22"/>
        </w:rPr>
        <w:t xml:space="preserve"> a seguinte classificação:</w:t>
      </w:r>
    </w:p>
    <w:p w:rsidR="00B00F13" w:rsidRPr="00B00F13" w:rsidRDefault="00B00F13" w:rsidP="009216B9">
      <w:pPr>
        <w:pStyle w:val="Corpodetexto"/>
        <w:tabs>
          <w:tab w:val="num" w:pos="142"/>
        </w:tabs>
        <w:spacing w:after="0"/>
        <w:ind w:right="-1"/>
        <w:contextualSpacing/>
        <w:rPr>
          <w:rFonts w:asciiTheme="minorHAnsi" w:hAnsiTheme="minorHAnsi" w:cs="Arial"/>
          <w:caps/>
          <w:sz w:val="12"/>
          <w:szCs w:val="12"/>
        </w:rPr>
      </w:pPr>
    </w:p>
    <w:p w:rsidR="00AA33FE" w:rsidRPr="00AA33FE" w:rsidRDefault="00AA33FE" w:rsidP="009216B9">
      <w:pPr>
        <w:pStyle w:val="Corpodetexto"/>
        <w:tabs>
          <w:tab w:val="num" w:pos="142"/>
        </w:tabs>
        <w:spacing w:after="0"/>
        <w:ind w:right="-1"/>
        <w:contextualSpacing/>
        <w:rPr>
          <w:rFonts w:asciiTheme="minorHAnsi" w:hAnsiTheme="minorHAnsi" w:cs="Arial"/>
          <w:caps/>
          <w:sz w:val="22"/>
          <w:szCs w:val="22"/>
        </w:rPr>
      </w:pPr>
      <w:r w:rsidRPr="00AA33FE">
        <w:rPr>
          <w:rFonts w:asciiTheme="minorHAnsi" w:hAnsiTheme="minorHAnsi" w:cs="Arial"/>
          <w:caps/>
          <w:sz w:val="22"/>
          <w:szCs w:val="22"/>
        </w:rPr>
        <w:t xml:space="preserve">Unidade </w:t>
      </w:r>
      <w:proofErr w:type="gramStart"/>
      <w:r w:rsidRPr="00AA33FE">
        <w:rPr>
          <w:rFonts w:asciiTheme="minorHAnsi" w:hAnsiTheme="minorHAnsi" w:cs="Arial"/>
          <w:caps/>
          <w:sz w:val="22"/>
          <w:szCs w:val="22"/>
        </w:rPr>
        <w:t>Orçament</w:t>
      </w:r>
      <w:r w:rsidR="0063283B">
        <w:rPr>
          <w:rFonts w:asciiTheme="minorHAnsi" w:hAnsiTheme="minorHAnsi" w:cs="Arial"/>
          <w:caps/>
          <w:sz w:val="22"/>
          <w:szCs w:val="22"/>
        </w:rPr>
        <w:t>ária ...</w:t>
      </w:r>
      <w:proofErr w:type="gramEnd"/>
      <w:r w:rsidR="00377ABA">
        <w:rPr>
          <w:rFonts w:asciiTheme="minorHAnsi" w:hAnsiTheme="minorHAnsi" w:cs="Arial"/>
          <w:caps/>
          <w:sz w:val="22"/>
          <w:szCs w:val="22"/>
        </w:rPr>
        <w:t>....</w:t>
      </w:r>
      <w:r w:rsidR="001F652A">
        <w:rPr>
          <w:rFonts w:asciiTheme="minorHAnsi" w:hAnsiTheme="minorHAnsi" w:cs="Arial"/>
          <w:caps/>
          <w:sz w:val="22"/>
          <w:szCs w:val="22"/>
        </w:rPr>
        <w:t>.</w:t>
      </w:r>
      <w:r w:rsidR="00377ABA">
        <w:rPr>
          <w:rFonts w:asciiTheme="minorHAnsi" w:hAnsiTheme="minorHAnsi" w:cs="Arial"/>
          <w:caps/>
          <w:sz w:val="22"/>
          <w:szCs w:val="22"/>
        </w:rPr>
        <w:t>....</w:t>
      </w:r>
      <w:r w:rsidR="0063283B">
        <w:rPr>
          <w:rFonts w:asciiTheme="minorHAnsi" w:hAnsiTheme="minorHAnsi" w:cs="Arial"/>
          <w:caps/>
          <w:sz w:val="22"/>
          <w:szCs w:val="22"/>
        </w:rPr>
        <w:t>.</w:t>
      </w:r>
      <w:r w:rsidR="006B5B2F">
        <w:rPr>
          <w:rFonts w:asciiTheme="minorHAnsi" w:hAnsiTheme="minorHAnsi" w:cs="Arial"/>
          <w:caps/>
          <w:sz w:val="22"/>
          <w:szCs w:val="22"/>
        </w:rPr>
        <w:t>.</w:t>
      </w:r>
      <w:r w:rsidR="008C35B1">
        <w:rPr>
          <w:rFonts w:asciiTheme="minorHAnsi" w:hAnsiTheme="minorHAnsi" w:cs="Arial"/>
          <w:caps/>
          <w:sz w:val="22"/>
          <w:szCs w:val="22"/>
        </w:rPr>
        <w:t>.</w:t>
      </w:r>
      <w:r w:rsidR="003179A6">
        <w:rPr>
          <w:rFonts w:asciiTheme="minorHAnsi" w:hAnsiTheme="minorHAnsi" w:cs="Arial"/>
          <w:caps/>
          <w:sz w:val="22"/>
          <w:szCs w:val="22"/>
        </w:rPr>
        <w:t xml:space="preserve"> </w:t>
      </w:r>
      <w:r w:rsidR="006B5B2F">
        <w:rPr>
          <w:rFonts w:asciiTheme="minorHAnsi" w:hAnsiTheme="minorHAnsi" w:cs="Arial"/>
          <w:caps/>
          <w:sz w:val="22"/>
          <w:szCs w:val="22"/>
        </w:rPr>
        <w:t>131.1</w:t>
      </w:r>
      <w:r w:rsidR="006B6343">
        <w:rPr>
          <w:rFonts w:asciiTheme="minorHAnsi" w:hAnsiTheme="minorHAnsi" w:cs="Arial"/>
          <w:caps/>
          <w:sz w:val="22"/>
          <w:szCs w:val="22"/>
        </w:rPr>
        <w:t>00 – un</w:t>
      </w:r>
      <w:r w:rsidR="003179A6">
        <w:rPr>
          <w:rFonts w:asciiTheme="minorHAnsi" w:hAnsiTheme="minorHAnsi" w:cs="Arial"/>
          <w:caps/>
          <w:sz w:val="22"/>
          <w:szCs w:val="22"/>
        </w:rPr>
        <w:t xml:space="preserve"> </w:t>
      </w:r>
      <w:r w:rsidR="006B5B2F">
        <w:rPr>
          <w:rFonts w:asciiTheme="minorHAnsi" w:hAnsiTheme="minorHAnsi" w:cs="Arial"/>
          <w:caps/>
          <w:sz w:val="22"/>
          <w:szCs w:val="22"/>
        </w:rPr>
        <w:t>SERTÃO</w:t>
      </w:r>
    </w:p>
    <w:p w:rsidR="00AA33FE" w:rsidRPr="00AA33FE" w:rsidRDefault="00AA33FE" w:rsidP="009216B9">
      <w:pPr>
        <w:pStyle w:val="Corpodetexto"/>
        <w:tabs>
          <w:tab w:val="num" w:pos="142"/>
        </w:tabs>
        <w:spacing w:after="0"/>
        <w:ind w:right="-1"/>
        <w:contextualSpacing/>
        <w:rPr>
          <w:rFonts w:asciiTheme="minorHAnsi" w:hAnsiTheme="minorHAnsi" w:cs="Arial"/>
          <w:caps/>
          <w:sz w:val="22"/>
          <w:szCs w:val="22"/>
        </w:rPr>
      </w:pPr>
      <w:r w:rsidRPr="00AA33FE">
        <w:rPr>
          <w:rFonts w:asciiTheme="minorHAnsi" w:hAnsiTheme="minorHAnsi" w:cs="Arial"/>
          <w:caps/>
          <w:sz w:val="22"/>
          <w:szCs w:val="22"/>
        </w:rPr>
        <w:t xml:space="preserve">Grupo de </w:t>
      </w:r>
      <w:proofErr w:type="gramStart"/>
      <w:r w:rsidRPr="00AA33FE">
        <w:rPr>
          <w:rFonts w:asciiTheme="minorHAnsi" w:hAnsiTheme="minorHAnsi" w:cs="Arial"/>
          <w:caps/>
          <w:sz w:val="22"/>
          <w:szCs w:val="22"/>
        </w:rPr>
        <w:t>Despesa ...</w:t>
      </w:r>
      <w:proofErr w:type="gramEnd"/>
      <w:r w:rsidRPr="00AA33FE">
        <w:rPr>
          <w:rFonts w:asciiTheme="minorHAnsi" w:hAnsiTheme="minorHAnsi" w:cs="Arial"/>
          <w:caps/>
          <w:sz w:val="22"/>
          <w:szCs w:val="22"/>
        </w:rPr>
        <w:t>.....</w:t>
      </w:r>
      <w:r w:rsidR="004402EB">
        <w:rPr>
          <w:rFonts w:asciiTheme="minorHAnsi" w:hAnsiTheme="minorHAnsi" w:cs="Arial"/>
          <w:caps/>
          <w:sz w:val="22"/>
          <w:szCs w:val="22"/>
        </w:rPr>
        <w:t>..</w:t>
      </w:r>
      <w:r w:rsidR="00377ABA">
        <w:rPr>
          <w:rFonts w:asciiTheme="minorHAnsi" w:hAnsiTheme="minorHAnsi" w:cs="Arial"/>
          <w:caps/>
          <w:sz w:val="22"/>
          <w:szCs w:val="22"/>
        </w:rPr>
        <w:t>............... 6</w:t>
      </w:r>
      <w:r w:rsidR="008C35B1">
        <w:rPr>
          <w:rFonts w:asciiTheme="minorHAnsi" w:hAnsiTheme="minorHAnsi" w:cs="Arial"/>
          <w:caps/>
          <w:sz w:val="22"/>
          <w:szCs w:val="22"/>
        </w:rPr>
        <w:t>0</w:t>
      </w:r>
      <w:r w:rsidR="00CB3E07">
        <w:rPr>
          <w:rFonts w:asciiTheme="minorHAnsi" w:hAnsiTheme="minorHAnsi" w:cs="Arial"/>
          <w:caps/>
          <w:sz w:val="22"/>
          <w:szCs w:val="22"/>
        </w:rPr>
        <w:t>0</w:t>
      </w:r>
      <w:r w:rsidR="008C35B1">
        <w:rPr>
          <w:rFonts w:asciiTheme="minorHAnsi" w:hAnsiTheme="minorHAnsi" w:cs="Arial"/>
          <w:caps/>
          <w:sz w:val="22"/>
          <w:szCs w:val="22"/>
        </w:rPr>
        <w:t>.</w:t>
      </w:r>
      <w:r w:rsidR="00CB3E07">
        <w:rPr>
          <w:rFonts w:asciiTheme="minorHAnsi" w:hAnsiTheme="minorHAnsi" w:cs="Arial"/>
          <w:caps/>
          <w:sz w:val="22"/>
          <w:szCs w:val="22"/>
        </w:rPr>
        <w:t>000</w:t>
      </w:r>
      <w:r w:rsidRPr="00AA33FE">
        <w:rPr>
          <w:rFonts w:asciiTheme="minorHAnsi" w:hAnsiTheme="minorHAnsi" w:cs="Arial"/>
          <w:caps/>
          <w:sz w:val="22"/>
          <w:szCs w:val="22"/>
        </w:rPr>
        <w:t xml:space="preserve"> –</w:t>
      </w:r>
      <w:proofErr w:type="gramStart"/>
      <w:r w:rsidRPr="00AA33FE">
        <w:rPr>
          <w:rFonts w:asciiTheme="minorHAnsi" w:hAnsiTheme="minorHAnsi" w:cs="Arial"/>
          <w:caps/>
          <w:sz w:val="22"/>
          <w:szCs w:val="22"/>
        </w:rPr>
        <w:t xml:space="preserve"> </w:t>
      </w:r>
      <w:r w:rsidR="009844C4">
        <w:rPr>
          <w:rFonts w:asciiTheme="minorHAnsi" w:hAnsiTheme="minorHAnsi" w:cs="Arial"/>
          <w:caps/>
          <w:sz w:val="22"/>
          <w:szCs w:val="22"/>
        </w:rPr>
        <w:t xml:space="preserve"> </w:t>
      </w:r>
      <w:proofErr w:type="gramEnd"/>
      <w:r w:rsidR="006B5B2F">
        <w:rPr>
          <w:rFonts w:asciiTheme="minorHAnsi" w:hAnsiTheme="minorHAnsi" w:cs="Arial"/>
          <w:caps/>
          <w:sz w:val="22"/>
          <w:szCs w:val="22"/>
        </w:rPr>
        <w:t>ABASTECIMENTO ÁGUA/ESGOTO</w:t>
      </w:r>
      <w:r w:rsidR="00377ABA">
        <w:rPr>
          <w:rFonts w:asciiTheme="minorHAnsi" w:hAnsiTheme="minorHAnsi" w:cs="Arial"/>
          <w:caps/>
          <w:sz w:val="22"/>
          <w:szCs w:val="22"/>
        </w:rPr>
        <w:t xml:space="preserve"> SANITÁRIO</w:t>
      </w:r>
    </w:p>
    <w:p w:rsidR="009559C1" w:rsidRPr="00A93C81" w:rsidRDefault="006B5B2F" w:rsidP="009216B9">
      <w:pPr>
        <w:pStyle w:val="Corpodetexto"/>
        <w:tabs>
          <w:tab w:val="num" w:pos="142"/>
        </w:tabs>
        <w:spacing w:after="0"/>
        <w:ind w:right="-1"/>
        <w:contextualSpacing/>
        <w:rPr>
          <w:rFonts w:asciiTheme="minorHAnsi" w:hAnsiTheme="minorHAnsi" w:cs="Arial"/>
          <w:caps/>
          <w:sz w:val="12"/>
          <w:szCs w:val="12"/>
        </w:rPr>
      </w:pPr>
      <w:proofErr w:type="gramStart"/>
      <w:r>
        <w:rPr>
          <w:rFonts w:asciiTheme="minorHAnsi" w:hAnsiTheme="minorHAnsi" w:cs="Arial"/>
          <w:caps/>
          <w:sz w:val="22"/>
          <w:szCs w:val="22"/>
        </w:rPr>
        <w:t>Rubrica ...</w:t>
      </w:r>
      <w:proofErr w:type="gramEnd"/>
      <w:r>
        <w:rPr>
          <w:rFonts w:asciiTheme="minorHAnsi" w:hAnsiTheme="minorHAnsi" w:cs="Arial"/>
          <w:caps/>
          <w:sz w:val="22"/>
          <w:szCs w:val="22"/>
        </w:rPr>
        <w:t>................</w:t>
      </w:r>
      <w:r w:rsidR="00AA33FE" w:rsidRPr="00AA33FE">
        <w:rPr>
          <w:rFonts w:asciiTheme="minorHAnsi" w:hAnsiTheme="minorHAnsi" w:cs="Arial"/>
          <w:caps/>
          <w:sz w:val="22"/>
          <w:szCs w:val="22"/>
        </w:rPr>
        <w:t>.....</w:t>
      </w:r>
      <w:r w:rsidR="008C35B1">
        <w:rPr>
          <w:rFonts w:asciiTheme="minorHAnsi" w:hAnsiTheme="minorHAnsi" w:cs="Arial"/>
          <w:caps/>
          <w:sz w:val="22"/>
          <w:szCs w:val="22"/>
        </w:rPr>
        <w:t>.</w:t>
      </w:r>
      <w:r w:rsidR="004402EB">
        <w:rPr>
          <w:rFonts w:asciiTheme="minorHAnsi" w:hAnsiTheme="minorHAnsi" w:cs="Arial"/>
          <w:caps/>
          <w:sz w:val="22"/>
          <w:szCs w:val="22"/>
        </w:rPr>
        <w:t>.</w:t>
      </w:r>
      <w:r w:rsidR="003D225D">
        <w:rPr>
          <w:rFonts w:asciiTheme="minorHAnsi" w:hAnsiTheme="minorHAnsi" w:cs="Arial"/>
          <w:caps/>
          <w:sz w:val="22"/>
          <w:szCs w:val="22"/>
        </w:rPr>
        <w:t>...</w:t>
      </w:r>
      <w:r w:rsidR="001F652A">
        <w:rPr>
          <w:rFonts w:asciiTheme="minorHAnsi" w:hAnsiTheme="minorHAnsi" w:cs="Arial"/>
          <w:caps/>
          <w:sz w:val="22"/>
          <w:szCs w:val="22"/>
        </w:rPr>
        <w:t>.......</w:t>
      </w:r>
      <w:r w:rsidR="00377ABA">
        <w:rPr>
          <w:rFonts w:asciiTheme="minorHAnsi" w:hAnsiTheme="minorHAnsi" w:cs="Arial"/>
          <w:caps/>
          <w:sz w:val="22"/>
          <w:szCs w:val="22"/>
        </w:rPr>
        <w:t>...</w:t>
      </w:r>
      <w:r w:rsidR="008C35B1">
        <w:rPr>
          <w:rFonts w:asciiTheme="minorHAnsi" w:hAnsiTheme="minorHAnsi" w:cs="Arial"/>
          <w:caps/>
          <w:sz w:val="22"/>
          <w:szCs w:val="22"/>
        </w:rPr>
        <w:t>..</w:t>
      </w:r>
      <w:r w:rsidR="00255E24">
        <w:rPr>
          <w:rFonts w:asciiTheme="minorHAnsi" w:hAnsiTheme="minorHAnsi" w:cs="Arial"/>
          <w:caps/>
          <w:sz w:val="22"/>
          <w:szCs w:val="22"/>
        </w:rPr>
        <w:t>.</w:t>
      </w:r>
      <w:r w:rsidR="009844C4">
        <w:rPr>
          <w:rFonts w:asciiTheme="minorHAnsi" w:hAnsiTheme="minorHAnsi" w:cs="Arial"/>
          <w:caps/>
          <w:sz w:val="22"/>
          <w:szCs w:val="22"/>
        </w:rPr>
        <w:t>.</w:t>
      </w:r>
      <w:r w:rsidR="00377ABA">
        <w:rPr>
          <w:rFonts w:asciiTheme="minorHAnsi" w:hAnsiTheme="minorHAnsi" w:cs="Arial"/>
          <w:caps/>
          <w:sz w:val="22"/>
          <w:szCs w:val="22"/>
        </w:rPr>
        <w:t>616.612</w:t>
      </w:r>
      <w:r w:rsidR="00255E24">
        <w:rPr>
          <w:rFonts w:asciiTheme="minorHAnsi" w:hAnsiTheme="minorHAnsi" w:cs="Arial"/>
          <w:caps/>
          <w:sz w:val="22"/>
          <w:szCs w:val="22"/>
        </w:rPr>
        <w:t xml:space="preserve"> </w:t>
      </w:r>
      <w:r w:rsidR="00AA33FE" w:rsidRPr="00AA33FE">
        <w:rPr>
          <w:rFonts w:asciiTheme="minorHAnsi" w:hAnsiTheme="minorHAnsi" w:cs="Arial"/>
          <w:caps/>
          <w:sz w:val="22"/>
          <w:szCs w:val="22"/>
        </w:rPr>
        <w:t xml:space="preserve">– </w:t>
      </w:r>
      <w:r w:rsidR="009844C4">
        <w:rPr>
          <w:rFonts w:asciiTheme="minorHAnsi" w:hAnsiTheme="minorHAnsi" w:cs="Arial"/>
          <w:caps/>
          <w:sz w:val="22"/>
          <w:szCs w:val="22"/>
        </w:rPr>
        <w:t xml:space="preserve"> </w:t>
      </w:r>
      <w:r w:rsidR="00377ABA">
        <w:rPr>
          <w:rFonts w:asciiTheme="minorHAnsi" w:hAnsiTheme="minorHAnsi" w:cs="Arial"/>
          <w:caps/>
          <w:sz w:val="22"/>
          <w:szCs w:val="22"/>
        </w:rPr>
        <w:t>AMPLIAÇÃO E MELHORIA DE SISTEMA</w:t>
      </w:r>
      <w:r>
        <w:rPr>
          <w:rFonts w:asciiTheme="minorHAnsi" w:hAnsiTheme="minorHAnsi" w:cs="Arial"/>
          <w:caps/>
          <w:sz w:val="22"/>
          <w:szCs w:val="22"/>
        </w:rPr>
        <w:t>S</w:t>
      </w:r>
    </w:p>
    <w:p w:rsidR="0097198E" w:rsidRPr="00AA33FE" w:rsidRDefault="0097198E" w:rsidP="009216B9">
      <w:pPr>
        <w:tabs>
          <w:tab w:val="left" w:pos="142"/>
        </w:tabs>
        <w:ind w:right="-144"/>
        <w:jc w:val="both"/>
        <w:rPr>
          <w:rFonts w:asciiTheme="minorHAnsi" w:hAnsiTheme="minorHAnsi" w:cs="Arial"/>
          <w:bCs/>
          <w:sz w:val="8"/>
          <w:szCs w:val="8"/>
        </w:rPr>
      </w:pPr>
    </w:p>
    <w:p w:rsidR="00A93C81" w:rsidRPr="00A93C81" w:rsidRDefault="00A93C81" w:rsidP="009216B9">
      <w:pPr>
        <w:ind w:right="-144"/>
        <w:contextualSpacing/>
        <w:jc w:val="both"/>
        <w:rPr>
          <w:rFonts w:asciiTheme="minorHAnsi" w:eastAsia="Calibri" w:hAnsiTheme="minorHAnsi" w:cstheme="minorHAnsi"/>
          <w:sz w:val="12"/>
          <w:szCs w:val="12"/>
          <w:lang w:eastAsia="en-US"/>
        </w:rPr>
      </w:pPr>
    </w:p>
    <w:p w:rsidR="0097198E" w:rsidRPr="00862C48" w:rsidRDefault="006B6343" w:rsidP="009216B9">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right="141"/>
        <w:jc w:val="center"/>
        <w:rPr>
          <w:rFonts w:asciiTheme="minorHAnsi" w:hAnsiTheme="minorHAnsi" w:cs="Arial"/>
          <w:sz w:val="22"/>
          <w:szCs w:val="22"/>
        </w:rPr>
      </w:pPr>
      <w:r>
        <w:rPr>
          <w:rFonts w:asciiTheme="minorHAnsi" w:hAnsiTheme="minorHAnsi" w:cs="Arial"/>
          <w:sz w:val="22"/>
          <w:szCs w:val="22"/>
        </w:rPr>
        <w:t>4</w:t>
      </w:r>
      <w:r w:rsidR="0097198E">
        <w:rPr>
          <w:rFonts w:asciiTheme="minorHAnsi" w:hAnsiTheme="minorHAnsi" w:cs="Arial"/>
          <w:sz w:val="22"/>
          <w:szCs w:val="22"/>
        </w:rPr>
        <w:t>.0 – DOS ANEXOS INTEGRANTES DO EDITAL</w:t>
      </w:r>
    </w:p>
    <w:p w:rsidR="00D16F73" w:rsidRPr="00862C48" w:rsidRDefault="006B6343" w:rsidP="009216B9">
      <w:pPr>
        <w:ind w:right="141"/>
        <w:jc w:val="both"/>
        <w:rPr>
          <w:rFonts w:asciiTheme="minorHAnsi" w:hAnsiTheme="minorHAnsi" w:cs="Arial"/>
          <w:snapToGrid w:val="0"/>
          <w:sz w:val="22"/>
          <w:szCs w:val="22"/>
        </w:rPr>
      </w:pPr>
      <w:r>
        <w:rPr>
          <w:rFonts w:asciiTheme="minorHAnsi" w:hAnsiTheme="minorHAnsi" w:cs="Arial"/>
          <w:b/>
          <w:bCs/>
          <w:sz w:val="22"/>
          <w:szCs w:val="22"/>
        </w:rPr>
        <w:t>4</w:t>
      </w:r>
      <w:r w:rsidR="00D16F73" w:rsidRPr="00862C48">
        <w:rPr>
          <w:rFonts w:asciiTheme="minorHAnsi" w:hAnsiTheme="minorHAnsi" w:cs="Arial"/>
          <w:b/>
          <w:bCs/>
          <w:sz w:val="22"/>
          <w:szCs w:val="22"/>
        </w:rPr>
        <w:t>.1</w:t>
      </w:r>
      <w:r w:rsidR="000525D8">
        <w:rPr>
          <w:rFonts w:asciiTheme="minorHAnsi" w:hAnsiTheme="minorHAnsi" w:cs="Arial"/>
          <w:b/>
          <w:bCs/>
          <w:sz w:val="22"/>
          <w:szCs w:val="22"/>
        </w:rPr>
        <w:t>.</w:t>
      </w:r>
      <w:r w:rsidR="00D16F73" w:rsidRPr="00862C48">
        <w:rPr>
          <w:rFonts w:asciiTheme="minorHAnsi" w:hAnsiTheme="minorHAnsi" w:cs="Arial"/>
          <w:b/>
          <w:bCs/>
          <w:sz w:val="22"/>
          <w:szCs w:val="22"/>
        </w:rPr>
        <w:t xml:space="preserve"> </w:t>
      </w:r>
      <w:r w:rsidR="00D16F73" w:rsidRPr="00862C48">
        <w:rPr>
          <w:rFonts w:asciiTheme="minorHAnsi" w:hAnsiTheme="minorHAnsi" w:cs="Arial"/>
          <w:sz w:val="22"/>
          <w:szCs w:val="22"/>
        </w:rPr>
        <w:t>São</w:t>
      </w:r>
      <w:r w:rsidR="00D16F73" w:rsidRPr="00862C48">
        <w:rPr>
          <w:rFonts w:asciiTheme="minorHAnsi" w:hAnsiTheme="minorHAnsi" w:cs="Arial"/>
          <w:snapToGrid w:val="0"/>
          <w:sz w:val="22"/>
          <w:szCs w:val="22"/>
        </w:rPr>
        <w:t xml:space="preserve"> partes integrantes deste Edital:</w:t>
      </w:r>
    </w:p>
    <w:p w:rsidR="00A243AF" w:rsidRPr="00862C48" w:rsidRDefault="00D16F73" w:rsidP="009216B9">
      <w:pPr>
        <w:ind w:right="141"/>
        <w:jc w:val="both"/>
        <w:rPr>
          <w:rFonts w:asciiTheme="minorHAnsi" w:hAnsiTheme="minorHAnsi" w:cs="Arial"/>
          <w:iCs/>
          <w:sz w:val="22"/>
          <w:szCs w:val="22"/>
        </w:rPr>
      </w:pPr>
      <w:r w:rsidRPr="00862C48">
        <w:rPr>
          <w:rFonts w:asciiTheme="minorHAnsi" w:hAnsiTheme="minorHAnsi" w:cs="Arial"/>
          <w:b/>
          <w:iCs/>
          <w:sz w:val="22"/>
          <w:szCs w:val="22"/>
        </w:rPr>
        <w:t>ANEXO I</w:t>
      </w:r>
      <w:r w:rsidRPr="00862C48">
        <w:rPr>
          <w:rFonts w:asciiTheme="minorHAnsi" w:hAnsiTheme="minorHAnsi" w:cs="Arial"/>
          <w:iCs/>
          <w:sz w:val="22"/>
          <w:szCs w:val="22"/>
        </w:rPr>
        <w:t xml:space="preserve"> – </w:t>
      </w:r>
      <w:r w:rsidR="00F83A6E" w:rsidRPr="00862C48">
        <w:rPr>
          <w:rFonts w:asciiTheme="minorHAnsi" w:hAnsiTheme="minorHAnsi" w:cs="Arial"/>
          <w:sz w:val="22"/>
          <w:szCs w:val="22"/>
        </w:rPr>
        <w:t>PROJETO BÁSICO</w:t>
      </w:r>
      <w:r w:rsidR="004E4FD1" w:rsidRPr="00862C48">
        <w:rPr>
          <w:rFonts w:asciiTheme="minorHAnsi" w:hAnsiTheme="minorHAnsi" w:cs="Arial"/>
          <w:sz w:val="22"/>
          <w:szCs w:val="22"/>
        </w:rPr>
        <w:t>;</w:t>
      </w:r>
    </w:p>
    <w:p w:rsidR="00D16F73" w:rsidRPr="00862C48" w:rsidRDefault="00D16F73" w:rsidP="009216B9">
      <w:pPr>
        <w:ind w:right="141"/>
        <w:jc w:val="both"/>
        <w:rPr>
          <w:rFonts w:asciiTheme="minorHAnsi" w:hAnsiTheme="minorHAnsi" w:cs="Arial"/>
          <w:sz w:val="22"/>
          <w:szCs w:val="22"/>
        </w:rPr>
      </w:pPr>
      <w:r w:rsidRPr="00862C48">
        <w:rPr>
          <w:rFonts w:asciiTheme="minorHAnsi" w:hAnsiTheme="minorHAnsi" w:cs="Arial"/>
          <w:b/>
          <w:sz w:val="22"/>
          <w:szCs w:val="22"/>
        </w:rPr>
        <w:t>ANEXO</w:t>
      </w:r>
      <w:r w:rsidR="00044BAB">
        <w:rPr>
          <w:rFonts w:asciiTheme="minorHAnsi" w:hAnsiTheme="minorHAnsi" w:cs="Arial"/>
          <w:b/>
          <w:sz w:val="22"/>
          <w:szCs w:val="22"/>
        </w:rPr>
        <w:t xml:space="preserve"> </w:t>
      </w:r>
      <w:r w:rsidRPr="00862C48">
        <w:rPr>
          <w:rFonts w:asciiTheme="minorHAnsi" w:hAnsiTheme="minorHAnsi" w:cs="Arial"/>
          <w:b/>
          <w:bCs/>
          <w:sz w:val="22"/>
          <w:szCs w:val="22"/>
        </w:rPr>
        <w:t>II</w:t>
      </w:r>
      <w:r w:rsidR="00E24024">
        <w:rPr>
          <w:rFonts w:asciiTheme="minorHAnsi" w:hAnsiTheme="minorHAnsi" w:cs="Arial"/>
          <w:b/>
          <w:bCs/>
          <w:sz w:val="22"/>
          <w:szCs w:val="22"/>
        </w:rPr>
        <w:t xml:space="preserve"> </w:t>
      </w:r>
      <w:r w:rsidRPr="00862C48">
        <w:rPr>
          <w:rFonts w:asciiTheme="minorHAnsi" w:hAnsiTheme="minorHAnsi" w:cs="Arial"/>
          <w:sz w:val="22"/>
          <w:szCs w:val="22"/>
        </w:rPr>
        <w:t xml:space="preserve">– </w:t>
      </w:r>
      <w:r w:rsidR="00F77C43" w:rsidRPr="00862C48">
        <w:rPr>
          <w:rFonts w:asciiTheme="minorHAnsi" w:hAnsiTheme="minorHAnsi" w:cs="Arial"/>
          <w:bCs/>
          <w:sz w:val="22"/>
          <w:szCs w:val="22"/>
        </w:rPr>
        <w:t>PLANILHA DE CUSTOS</w:t>
      </w:r>
      <w:r w:rsidR="00A55F1D">
        <w:rPr>
          <w:rFonts w:asciiTheme="minorHAnsi" w:hAnsiTheme="minorHAnsi" w:cs="Arial"/>
          <w:bCs/>
          <w:sz w:val="22"/>
          <w:szCs w:val="22"/>
        </w:rPr>
        <w:t xml:space="preserve"> e CRONOGRAMA FÍSICO FINANCEIRO</w:t>
      </w:r>
      <w:r w:rsidR="004E4FD1" w:rsidRPr="00862C48">
        <w:rPr>
          <w:rFonts w:asciiTheme="minorHAnsi" w:hAnsiTheme="minorHAnsi" w:cs="Arial"/>
          <w:bCs/>
          <w:sz w:val="22"/>
          <w:szCs w:val="22"/>
        </w:rPr>
        <w:t>;</w:t>
      </w:r>
    </w:p>
    <w:p w:rsidR="00D16F73" w:rsidRPr="0038042C" w:rsidRDefault="00A243AF" w:rsidP="009216B9">
      <w:pPr>
        <w:pStyle w:val="Corpodetexto"/>
        <w:spacing w:after="0"/>
        <w:ind w:right="141"/>
        <w:rPr>
          <w:rFonts w:asciiTheme="minorHAnsi" w:hAnsiTheme="minorHAnsi" w:cs="Arial"/>
          <w:bCs/>
          <w:sz w:val="22"/>
          <w:szCs w:val="22"/>
        </w:rPr>
      </w:pPr>
      <w:r w:rsidRPr="00862C48">
        <w:rPr>
          <w:rFonts w:asciiTheme="minorHAnsi" w:hAnsiTheme="minorHAnsi" w:cs="Arial"/>
          <w:b/>
          <w:bCs/>
          <w:sz w:val="22"/>
          <w:szCs w:val="22"/>
        </w:rPr>
        <w:t>ANEXO I</w:t>
      </w:r>
      <w:r w:rsidR="00A14402" w:rsidRPr="00862C48">
        <w:rPr>
          <w:rFonts w:asciiTheme="minorHAnsi" w:hAnsiTheme="minorHAnsi" w:cs="Arial"/>
          <w:b/>
          <w:bCs/>
          <w:sz w:val="22"/>
          <w:szCs w:val="22"/>
        </w:rPr>
        <w:t>II</w:t>
      </w:r>
      <w:r w:rsidR="00E24024">
        <w:rPr>
          <w:rFonts w:asciiTheme="minorHAnsi" w:hAnsiTheme="minorHAnsi" w:cs="Arial"/>
          <w:b/>
          <w:bCs/>
          <w:sz w:val="22"/>
          <w:szCs w:val="22"/>
        </w:rPr>
        <w:t xml:space="preserve"> </w:t>
      </w:r>
      <w:r w:rsidR="0038042C">
        <w:rPr>
          <w:rFonts w:asciiTheme="minorHAnsi" w:hAnsiTheme="minorHAnsi" w:cs="Arial"/>
          <w:bCs/>
          <w:sz w:val="22"/>
          <w:szCs w:val="22"/>
        </w:rPr>
        <w:t>–</w:t>
      </w:r>
      <w:r w:rsidR="0007488C" w:rsidRPr="00862C48">
        <w:rPr>
          <w:rFonts w:asciiTheme="minorHAnsi" w:hAnsiTheme="minorHAnsi" w:cs="Arial"/>
          <w:bCs/>
          <w:sz w:val="22"/>
          <w:szCs w:val="22"/>
        </w:rPr>
        <w:t xml:space="preserve"> MODELOS</w:t>
      </w:r>
      <w:r w:rsidR="00A14402" w:rsidRPr="00862C48">
        <w:rPr>
          <w:rFonts w:asciiTheme="minorHAnsi" w:hAnsiTheme="minorHAnsi" w:cs="Arial"/>
          <w:bCs/>
          <w:sz w:val="22"/>
          <w:szCs w:val="22"/>
        </w:rPr>
        <w:t xml:space="preserve"> DE DECLARAÇÕES DE HABILITAÇÃO</w:t>
      </w:r>
      <w:r w:rsidR="004E4FD1" w:rsidRPr="00862C48">
        <w:rPr>
          <w:rFonts w:asciiTheme="minorHAnsi" w:hAnsiTheme="minorHAnsi" w:cs="Arial"/>
          <w:bCs/>
          <w:sz w:val="22"/>
          <w:szCs w:val="22"/>
        </w:rPr>
        <w:t>;</w:t>
      </w:r>
    </w:p>
    <w:p w:rsidR="001F1969" w:rsidRPr="00E27EAB" w:rsidRDefault="00D16F73" w:rsidP="009216B9">
      <w:pPr>
        <w:pStyle w:val="Corpodetexto"/>
        <w:spacing w:after="0"/>
        <w:ind w:right="141"/>
        <w:rPr>
          <w:rFonts w:asciiTheme="minorHAnsi" w:hAnsiTheme="minorHAnsi" w:cs="Arial"/>
          <w:b/>
          <w:caps/>
          <w:sz w:val="22"/>
          <w:szCs w:val="22"/>
        </w:rPr>
      </w:pPr>
      <w:r w:rsidRPr="00862C48">
        <w:rPr>
          <w:rFonts w:asciiTheme="minorHAnsi" w:hAnsiTheme="minorHAnsi" w:cs="Arial"/>
          <w:b/>
          <w:bCs/>
          <w:sz w:val="22"/>
          <w:szCs w:val="22"/>
        </w:rPr>
        <w:t xml:space="preserve">ANEXO </w:t>
      </w:r>
      <w:r w:rsidR="00A243AF" w:rsidRPr="00862C48">
        <w:rPr>
          <w:rFonts w:asciiTheme="minorHAnsi" w:hAnsiTheme="minorHAnsi" w:cs="Arial"/>
          <w:b/>
          <w:bCs/>
          <w:sz w:val="22"/>
          <w:szCs w:val="22"/>
        </w:rPr>
        <w:t>I</w:t>
      </w:r>
      <w:r w:rsidRPr="00862C48">
        <w:rPr>
          <w:rFonts w:asciiTheme="minorHAnsi" w:hAnsiTheme="minorHAnsi" w:cs="Arial"/>
          <w:b/>
          <w:bCs/>
          <w:sz w:val="22"/>
          <w:szCs w:val="22"/>
        </w:rPr>
        <w:t>V</w:t>
      </w:r>
      <w:r w:rsidRPr="00862C48">
        <w:rPr>
          <w:rFonts w:asciiTheme="minorHAnsi" w:hAnsiTheme="minorHAnsi" w:cs="Arial"/>
          <w:bCs/>
          <w:sz w:val="22"/>
          <w:szCs w:val="22"/>
        </w:rPr>
        <w:t xml:space="preserve"> –</w:t>
      </w:r>
      <w:r w:rsidR="00A14402" w:rsidRPr="00862C48">
        <w:rPr>
          <w:rFonts w:asciiTheme="minorHAnsi" w:hAnsiTheme="minorHAnsi" w:cs="Arial"/>
          <w:caps/>
          <w:sz w:val="22"/>
          <w:szCs w:val="22"/>
        </w:rPr>
        <w:t xml:space="preserve"> </w:t>
      </w:r>
      <w:r w:rsidR="00077702" w:rsidRPr="00862C48">
        <w:rPr>
          <w:rFonts w:asciiTheme="minorHAnsi" w:hAnsiTheme="minorHAnsi" w:cs="Arial"/>
          <w:caps/>
          <w:sz w:val="22"/>
          <w:szCs w:val="22"/>
        </w:rPr>
        <w:t>Minuta de Contrato</w:t>
      </w:r>
      <w:r w:rsidR="00077702">
        <w:rPr>
          <w:rFonts w:asciiTheme="minorHAnsi" w:hAnsiTheme="minorHAnsi" w:cs="Arial"/>
          <w:caps/>
          <w:sz w:val="22"/>
          <w:szCs w:val="22"/>
        </w:rPr>
        <w:t>.</w:t>
      </w:r>
    </w:p>
    <w:p w:rsidR="009559C1" w:rsidRPr="00064455" w:rsidRDefault="009559C1" w:rsidP="00FE09A2">
      <w:pPr>
        <w:pStyle w:val="Corpodetexto"/>
        <w:spacing w:after="0"/>
        <w:ind w:left="284" w:right="141"/>
        <w:rPr>
          <w:rFonts w:asciiTheme="minorHAnsi" w:hAnsiTheme="minorHAnsi" w:cs="Arial"/>
          <w:caps/>
          <w:sz w:val="12"/>
          <w:szCs w:val="12"/>
        </w:rPr>
      </w:pPr>
    </w:p>
    <w:p w:rsidR="009720F7" w:rsidRPr="001F652A" w:rsidRDefault="006B6343" w:rsidP="001F652A">
      <w:pPr>
        <w:pStyle w:val="Ttulo1"/>
        <w:pBdr>
          <w:top w:val="single" w:sz="4" w:space="1" w:color="auto"/>
          <w:left w:val="single" w:sz="4" w:space="0" w:color="auto"/>
          <w:bottom w:val="single" w:sz="4" w:space="1" w:color="auto"/>
          <w:right w:val="single" w:sz="4" w:space="4" w:color="auto"/>
        </w:pBdr>
        <w:shd w:val="clear" w:color="auto" w:fill="D9D9D9" w:themeFill="background1" w:themeFillShade="D9"/>
        <w:ind w:right="141"/>
        <w:jc w:val="center"/>
        <w:rPr>
          <w:rFonts w:asciiTheme="minorHAnsi" w:hAnsiTheme="minorHAnsi" w:cs="Arial"/>
          <w:sz w:val="22"/>
          <w:szCs w:val="22"/>
        </w:rPr>
      </w:pPr>
      <w:r>
        <w:rPr>
          <w:rFonts w:asciiTheme="minorHAnsi" w:hAnsiTheme="minorHAnsi" w:cs="Arial"/>
          <w:sz w:val="22"/>
          <w:szCs w:val="22"/>
        </w:rPr>
        <w:t>5</w:t>
      </w:r>
      <w:r w:rsidR="00A77EC4">
        <w:rPr>
          <w:rFonts w:asciiTheme="minorHAnsi" w:hAnsiTheme="minorHAnsi" w:cs="Arial"/>
          <w:sz w:val="22"/>
          <w:szCs w:val="22"/>
        </w:rPr>
        <w:t xml:space="preserve">.0 </w:t>
      </w:r>
      <w:r w:rsidR="00B82D80">
        <w:rPr>
          <w:rFonts w:asciiTheme="minorHAnsi" w:hAnsiTheme="minorHAnsi" w:cs="Arial"/>
          <w:sz w:val="22"/>
          <w:szCs w:val="22"/>
        </w:rPr>
        <w:t>–</w:t>
      </w:r>
      <w:r w:rsidR="006526C0">
        <w:rPr>
          <w:rFonts w:asciiTheme="minorHAnsi" w:hAnsiTheme="minorHAnsi" w:cs="Arial"/>
          <w:sz w:val="22"/>
          <w:szCs w:val="22"/>
        </w:rPr>
        <w:t xml:space="preserve"> </w:t>
      </w:r>
      <w:r w:rsidR="007D4C96" w:rsidRPr="00862C48">
        <w:rPr>
          <w:rFonts w:asciiTheme="minorHAnsi" w:hAnsiTheme="minorHAnsi" w:cs="Arial"/>
          <w:sz w:val="22"/>
          <w:szCs w:val="22"/>
        </w:rPr>
        <w:t>DA PARTICIPAÇÃO</w:t>
      </w:r>
    </w:p>
    <w:p w:rsidR="00D16F73" w:rsidRDefault="006B6343" w:rsidP="009216B9">
      <w:pPr>
        <w:pStyle w:val="Corpodetexto"/>
        <w:tabs>
          <w:tab w:val="left" w:pos="142"/>
        </w:tabs>
        <w:spacing w:after="0"/>
        <w:ind w:right="141"/>
        <w:rPr>
          <w:rFonts w:asciiTheme="minorHAnsi" w:hAnsiTheme="minorHAnsi" w:cs="Arial"/>
          <w:sz w:val="22"/>
          <w:szCs w:val="22"/>
        </w:rPr>
      </w:pPr>
      <w:r>
        <w:rPr>
          <w:rFonts w:asciiTheme="minorHAnsi" w:hAnsiTheme="minorHAnsi" w:cs="Arial"/>
          <w:b/>
          <w:sz w:val="22"/>
          <w:szCs w:val="22"/>
        </w:rPr>
        <w:t>5</w:t>
      </w:r>
      <w:r w:rsidR="00D16F73" w:rsidRPr="006526C0">
        <w:rPr>
          <w:rFonts w:asciiTheme="minorHAnsi" w:hAnsiTheme="minorHAnsi" w:cs="Arial"/>
          <w:b/>
          <w:sz w:val="22"/>
          <w:szCs w:val="22"/>
        </w:rPr>
        <w:t>.1</w:t>
      </w:r>
      <w:r w:rsidR="00D40AB2">
        <w:rPr>
          <w:rFonts w:asciiTheme="minorHAnsi" w:hAnsiTheme="minorHAnsi" w:cs="Arial"/>
          <w:sz w:val="22"/>
          <w:szCs w:val="22"/>
        </w:rPr>
        <w:t xml:space="preserve"> </w:t>
      </w:r>
      <w:r w:rsidR="00D16F73" w:rsidRPr="00862C48">
        <w:rPr>
          <w:rFonts w:asciiTheme="minorHAnsi" w:hAnsiTheme="minorHAnsi" w:cs="Arial"/>
          <w:sz w:val="22"/>
          <w:szCs w:val="22"/>
        </w:rPr>
        <w:t>Po</w:t>
      </w:r>
      <w:r w:rsidR="00843B8A">
        <w:rPr>
          <w:rFonts w:asciiTheme="minorHAnsi" w:hAnsiTheme="minorHAnsi" w:cs="Arial"/>
          <w:sz w:val="22"/>
          <w:szCs w:val="22"/>
        </w:rPr>
        <w:t xml:space="preserve">derão </w:t>
      </w:r>
      <w:r w:rsidR="004A7149">
        <w:rPr>
          <w:rFonts w:asciiTheme="minorHAnsi" w:hAnsiTheme="minorHAnsi" w:cs="Arial"/>
          <w:sz w:val="22"/>
          <w:szCs w:val="22"/>
        </w:rPr>
        <w:t xml:space="preserve">participar desta Tomada de Preços </w:t>
      </w:r>
      <w:r w:rsidR="00D16F73" w:rsidRPr="00862C48">
        <w:rPr>
          <w:rFonts w:asciiTheme="minorHAnsi" w:hAnsiTheme="minorHAnsi" w:cs="Arial"/>
          <w:sz w:val="22"/>
          <w:szCs w:val="22"/>
        </w:rPr>
        <w:t>pessoas jurídicas no ramo de atividade econômica pertinente ao obj</w:t>
      </w:r>
      <w:r w:rsidR="004A7149">
        <w:rPr>
          <w:rFonts w:asciiTheme="minorHAnsi" w:hAnsiTheme="minorHAnsi" w:cs="Arial"/>
          <w:sz w:val="22"/>
          <w:szCs w:val="22"/>
        </w:rPr>
        <w:t>eto T</w:t>
      </w:r>
      <w:r w:rsidR="004A7149" w:rsidRPr="00862C48">
        <w:rPr>
          <w:rFonts w:asciiTheme="minorHAnsi" w:hAnsiTheme="minorHAnsi" w:cs="Arial"/>
          <w:sz w:val="22"/>
          <w:szCs w:val="22"/>
        </w:rPr>
        <w:t xml:space="preserve">omada de </w:t>
      </w:r>
      <w:r w:rsidR="004A7149">
        <w:rPr>
          <w:rFonts w:asciiTheme="minorHAnsi" w:hAnsiTheme="minorHAnsi" w:cs="Arial"/>
          <w:sz w:val="22"/>
          <w:szCs w:val="22"/>
        </w:rPr>
        <w:t>Preços</w:t>
      </w:r>
      <w:r w:rsidR="00D16F73" w:rsidRPr="00862C48">
        <w:rPr>
          <w:rFonts w:asciiTheme="minorHAnsi" w:hAnsiTheme="minorHAnsi" w:cs="Arial"/>
          <w:sz w:val="22"/>
          <w:szCs w:val="22"/>
        </w:rPr>
        <w:t xml:space="preserve"> deste</w:t>
      </w:r>
      <w:r w:rsidR="00284124">
        <w:rPr>
          <w:rFonts w:asciiTheme="minorHAnsi" w:hAnsiTheme="minorHAnsi" w:cs="Arial"/>
          <w:sz w:val="22"/>
          <w:szCs w:val="22"/>
        </w:rPr>
        <w:t xml:space="preserve"> E</w:t>
      </w:r>
      <w:r w:rsidR="00D16F73" w:rsidRPr="00862C48">
        <w:rPr>
          <w:rFonts w:asciiTheme="minorHAnsi" w:hAnsiTheme="minorHAnsi" w:cs="Arial"/>
          <w:sz w:val="22"/>
          <w:szCs w:val="22"/>
        </w:rPr>
        <w:t>dital, cadastradas no máximo até 03(três) dias antes da data</w:t>
      </w:r>
      <w:r w:rsidR="00C434F6">
        <w:rPr>
          <w:rFonts w:asciiTheme="minorHAnsi" w:hAnsiTheme="minorHAnsi" w:cs="Arial"/>
          <w:sz w:val="22"/>
          <w:szCs w:val="22"/>
        </w:rPr>
        <w:t xml:space="preserve"> </w:t>
      </w:r>
      <w:r w:rsidR="0004237A" w:rsidRPr="00862C48">
        <w:rPr>
          <w:rFonts w:asciiTheme="minorHAnsi" w:hAnsiTheme="minorHAnsi" w:cs="Arial"/>
          <w:sz w:val="22"/>
          <w:szCs w:val="22"/>
        </w:rPr>
        <w:t>da</w:t>
      </w:r>
      <w:r w:rsidR="00D40AB2">
        <w:rPr>
          <w:rFonts w:asciiTheme="minorHAnsi" w:hAnsiTheme="minorHAnsi" w:cs="Arial"/>
          <w:sz w:val="22"/>
          <w:szCs w:val="22"/>
        </w:rPr>
        <w:t xml:space="preserve"> </w:t>
      </w:r>
      <w:r w:rsidR="000525D8">
        <w:rPr>
          <w:rFonts w:asciiTheme="minorHAnsi" w:hAnsiTheme="minorHAnsi" w:cs="Arial"/>
          <w:sz w:val="22"/>
          <w:szCs w:val="22"/>
        </w:rPr>
        <w:t>sessão de abertura desta</w:t>
      </w:r>
      <w:r w:rsidR="00D16F73" w:rsidRPr="00862C48">
        <w:rPr>
          <w:rFonts w:asciiTheme="minorHAnsi" w:hAnsiTheme="minorHAnsi" w:cs="Arial"/>
          <w:sz w:val="22"/>
          <w:szCs w:val="22"/>
        </w:rPr>
        <w:t>, bem como, possuir os requisitos mínimos de qualificação exigidos no</w:t>
      </w:r>
      <w:r w:rsidR="00DF0AFB" w:rsidRPr="00862C48">
        <w:rPr>
          <w:rFonts w:asciiTheme="minorHAnsi" w:hAnsiTheme="minorHAnsi" w:cs="Arial"/>
          <w:sz w:val="22"/>
          <w:szCs w:val="22"/>
        </w:rPr>
        <w:t xml:space="preserve"> </w:t>
      </w:r>
      <w:r w:rsidR="0070753F">
        <w:rPr>
          <w:rFonts w:asciiTheme="minorHAnsi" w:hAnsiTheme="minorHAnsi" w:cs="Arial"/>
          <w:sz w:val="22"/>
          <w:szCs w:val="22"/>
        </w:rPr>
        <w:t xml:space="preserve">item que trata </w:t>
      </w:r>
      <w:r w:rsidR="00D16F73" w:rsidRPr="00862C48">
        <w:rPr>
          <w:rFonts w:asciiTheme="minorHAnsi" w:hAnsiTheme="minorHAnsi" w:cs="Arial"/>
          <w:sz w:val="22"/>
          <w:szCs w:val="22"/>
        </w:rPr>
        <w:t>da habilitação.</w:t>
      </w:r>
    </w:p>
    <w:p w:rsidR="00D16F73" w:rsidRPr="00862C48" w:rsidRDefault="006B6343" w:rsidP="009216B9">
      <w:pPr>
        <w:pStyle w:val="Corpodetexto"/>
        <w:tabs>
          <w:tab w:val="left" w:pos="142"/>
        </w:tabs>
        <w:spacing w:after="0"/>
        <w:ind w:right="141"/>
        <w:rPr>
          <w:rFonts w:asciiTheme="minorHAnsi" w:hAnsiTheme="minorHAnsi" w:cs="Arial"/>
          <w:sz w:val="22"/>
          <w:szCs w:val="22"/>
        </w:rPr>
      </w:pPr>
      <w:r>
        <w:rPr>
          <w:rFonts w:asciiTheme="minorHAnsi" w:hAnsiTheme="minorHAnsi" w:cs="Arial"/>
          <w:b/>
          <w:sz w:val="22"/>
          <w:szCs w:val="22"/>
        </w:rPr>
        <w:t>5</w:t>
      </w:r>
      <w:r w:rsidR="00643F06" w:rsidRPr="006526C0">
        <w:rPr>
          <w:rFonts w:asciiTheme="minorHAnsi" w:hAnsiTheme="minorHAnsi" w:cs="Arial"/>
          <w:b/>
          <w:sz w:val="22"/>
          <w:szCs w:val="22"/>
        </w:rPr>
        <w:t>.</w:t>
      </w:r>
      <w:r w:rsidR="00FE7CA0">
        <w:rPr>
          <w:rFonts w:asciiTheme="minorHAnsi" w:hAnsiTheme="minorHAnsi" w:cs="Arial"/>
          <w:b/>
          <w:sz w:val="22"/>
          <w:szCs w:val="22"/>
        </w:rPr>
        <w:t>2</w:t>
      </w:r>
      <w:r w:rsidR="00643F06" w:rsidRPr="006526C0">
        <w:rPr>
          <w:rFonts w:asciiTheme="minorHAnsi" w:hAnsiTheme="minorHAnsi" w:cs="Arial"/>
          <w:b/>
          <w:sz w:val="22"/>
          <w:szCs w:val="22"/>
        </w:rPr>
        <w:t xml:space="preserve">. </w:t>
      </w:r>
      <w:r w:rsidR="00D16F73" w:rsidRPr="00862C48">
        <w:rPr>
          <w:rFonts w:asciiTheme="minorHAnsi" w:hAnsiTheme="minorHAnsi" w:cs="Arial"/>
          <w:sz w:val="22"/>
          <w:szCs w:val="22"/>
        </w:rPr>
        <w:t>Não poderão participar as empresas ou instituições das quais participem, dirigentes ou servidores das entidades promotoras desta licitação, relacionadas no preâmbulo.</w:t>
      </w:r>
    </w:p>
    <w:p w:rsidR="00D16F73" w:rsidRPr="00862C48" w:rsidRDefault="006B6343" w:rsidP="009216B9">
      <w:pPr>
        <w:pStyle w:val="Corpodetexto"/>
        <w:tabs>
          <w:tab w:val="left" w:pos="142"/>
        </w:tabs>
        <w:spacing w:after="0"/>
        <w:ind w:right="141"/>
        <w:rPr>
          <w:rFonts w:asciiTheme="minorHAnsi" w:hAnsiTheme="minorHAnsi" w:cs="Arial"/>
          <w:caps/>
          <w:sz w:val="22"/>
          <w:szCs w:val="22"/>
        </w:rPr>
      </w:pPr>
      <w:r>
        <w:rPr>
          <w:rFonts w:asciiTheme="minorHAnsi" w:hAnsiTheme="minorHAnsi" w:cs="Arial"/>
          <w:b/>
          <w:sz w:val="22"/>
          <w:szCs w:val="22"/>
        </w:rPr>
        <w:t>5</w:t>
      </w:r>
      <w:r w:rsidR="00D16F73" w:rsidRPr="006526C0">
        <w:rPr>
          <w:rFonts w:asciiTheme="minorHAnsi" w:hAnsiTheme="minorHAnsi" w:cs="Arial"/>
          <w:b/>
          <w:sz w:val="22"/>
          <w:szCs w:val="22"/>
        </w:rPr>
        <w:t>.</w:t>
      </w:r>
      <w:r w:rsidR="00FE7CA0">
        <w:rPr>
          <w:rFonts w:asciiTheme="minorHAnsi" w:hAnsiTheme="minorHAnsi" w:cs="Arial"/>
          <w:b/>
          <w:sz w:val="22"/>
          <w:szCs w:val="22"/>
        </w:rPr>
        <w:t>3</w:t>
      </w:r>
      <w:r w:rsidR="00D16F73" w:rsidRPr="006526C0">
        <w:rPr>
          <w:rFonts w:asciiTheme="minorHAnsi" w:hAnsiTheme="minorHAnsi" w:cs="Arial"/>
          <w:b/>
          <w:sz w:val="22"/>
          <w:szCs w:val="22"/>
        </w:rPr>
        <w:t>.</w:t>
      </w:r>
      <w:r w:rsidR="00D16F73" w:rsidRPr="00862C48">
        <w:rPr>
          <w:rFonts w:asciiTheme="minorHAnsi" w:hAnsiTheme="minorHAnsi" w:cs="Arial"/>
          <w:sz w:val="22"/>
          <w:szCs w:val="22"/>
        </w:rPr>
        <w:t xml:space="preserve"> Não poderão participar as empresas ou instituições que se encontrem </w:t>
      </w:r>
      <w:proofErr w:type="gramStart"/>
      <w:r w:rsidR="00D16F73" w:rsidRPr="00862C48">
        <w:rPr>
          <w:rFonts w:asciiTheme="minorHAnsi" w:hAnsiTheme="minorHAnsi" w:cs="Arial"/>
          <w:sz w:val="22"/>
          <w:szCs w:val="22"/>
        </w:rPr>
        <w:t>sob falência</w:t>
      </w:r>
      <w:proofErr w:type="gramEnd"/>
      <w:r w:rsidR="00D16F73" w:rsidRPr="00862C48">
        <w:rPr>
          <w:rFonts w:asciiTheme="minorHAnsi" w:hAnsiTheme="minorHAnsi" w:cs="Arial"/>
          <w:sz w:val="22"/>
          <w:szCs w:val="22"/>
        </w:rPr>
        <w:t>, concordata ou recuperação judicial, concurso de credores, dissolução, liquidação ou ainda, que tenham sido declaradas inidôneas ou estejam punidas com suspensão do direito de licitar com a administração pública.</w:t>
      </w:r>
    </w:p>
    <w:p w:rsidR="00D16F73" w:rsidRPr="00862C48" w:rsidRDefault="006B6343" w:rsidP="009216B9">
      <w:pPr>
        <w:pStyle w:val="Corpodetexto"/>
        <w:tabs>
          <w:tab w:val="left" w:pos="142"/>
        </w:tabs>
        <w:spacing w:after="0"/>
        <w:ind w:right="141"/>
        <w:rPr>
          <w:rFonts w:asciiTheme="minorHAnsi" w:hAnsiTheme="minorHAnsi" w:cs="Arial"/>
          <w:sz w:val="22"/>
          <w:szCs w:val="22"/>
        </w:rPr>
      </w:pPr>
      <w:r>
        <w:rPr>
          <w:rFonts w:asciiTheme="minorHAnsi" w:hAnsiTheme="minorHAnsi" w:cs="Arial"/>
          <w:b/>
          <w:sz w:val="22"/>
          <w:szCs w:val="22"/>
        </w:rPr>
        <w:t>5</w:t>
      </w:r>
      <w:r w:rsidR="00643F06" w:rsidRPr="006526C0">
        <w:rPr>
          <w:rFonts w:asciiTheme="minorHAnsi" w:hAnsiTheme="minorHAnsi" w:cs="Arial"/>
          <w:b/>
          <w:sz w:val="22"/>
          <w:szCs w:val="22"/>
        </w:rPr>
        <w:t>.</w:t>
      </w:r>
      <w:r w:rsidR="00FE7CA0">
        <w:rPr>
          <w:rFonts w:asciiTheme="minorHAnsi" w:hAnsiTheme="minorHAnsi" w:cs="Arial"/>
          <w:b/>
          <w:sz w:val="22"/>
          <w:szCs w:val="22"/>
        </w:rPr>
        <w:t>4</w:t>
      </w:r>
      <w:r w:rsidR="00D16F73" w:rsidRPr="006526C0">
        <w:rPr>
          <w:rFonts w:asciiTheme="minorHAnsi" w:hAnsiTheme="minorHAnsi" w:cs="Arial"/>
          <w:b/>
          <w:sz w:val="22"/>
          <w:szCs w:val="22"/>
        </w:rPr>
        <w:t>.</w:t>
      </w:r>
      <w:r w:rsidR="00D16F73" w:rsidRPr="00862C48">
        <w:rPr>
          <w:rFonts w:asciiTheme="minorHAnsi" w:hAnsiTheme="minorHAnsi" w:cs="Arial"/>
          <w:sz w:val="22"/>
          <w:szCs w:val="22"/>
        </w:rPr>
        <w:t xml:space="preserve"> Não poderão participar as empresas, inclusive suas filiais, que façam parte de um mesmo grupo econômico ou financeiro, e/ou empresas que tenham diretores, acionistas com mais de 5% de participação, ou representantes legais comuns e as que dependam econômica ou financeiramente de outra empresa ou a subsidiem.</w:t>
      </w:r>
    </w:p>
    <w:p w:rsidR="00D16F73" w:rsidRPr="00862C48" w:rsidRDefault="006B6343" w:rsidP="009216B9">
      <w:pPr>
        <w:pStyle w:val="Corpodetexto"/>
        <w:tabs>
          <w:tab w:val="left" w:pos="142"/>
        </w:tabs>
        <w:spacing w:after="0"/>
        <w:ind w:right="141"/>
        <w:rPr>
          <w:rFonts w:asciiTheme="minorHAnsi" w:hAnsiTheme="minorHAnsi" w:cs="Arial"/>
          <w:sz w:val="22"/>
          <w:szCs w:val="22"/>
        </w:rPr>
      </w:pPr>
      <w:r>
        <w:rPr>
          <w:rFonts w:asciiTheme="minorHAnsi" w:hAnsiTheme="minorHAnsi" w:cs="Arial"/>
          <w:b/>
          <w:bCs/>
          <w:sz w:val="22"/>
          <w:szCs w:val="22"/>
        </w:rPr>
        <w:t>5</w:t>
      </w:r>
      <w:r w:rsidR="00643F06" w:rsidRPr="006526C0">
        <w:rPr>
          <w:rFonts w:asciiTheme="minorHAnsi" w:hAnsiTheme="minorHAnsi" w:cs="Arial"/>
          <w:b/>
          <w:bCs/>
          <w:sz w:val="22"/>
          <w:szCs w:val="22"/>
        </w:rPr>
        <w:t>.</w:t>
      </w:r>
      <w:r w:rsidR="00FE7CA0">
        <w:rPr>
          <w:rFonts w:asciiTheme="minorHAnsi" w:hAnsiTheme="minorHAnsi" w:cs="Arial"/>
          <w:b/>
          <w:bCs/>
          <w:sz w:val="22"/>
          <w:szCs w:val="22"/>
        </w:rPr>
        <w:t>5</w:t>
      </w:r>
      <w:r w:rsidR="00D16F73" w:rsidRPr="006526C0">
        <w:rPr>
          <w:rFonts w:asciiTheme="minorHAnsi" w:hAnsiTheme="minorHAnsi" w:cs="Arial"/>
          <w:b/>
          <w:bCs/>
          <w:sz w:val="22"/>
          <w:szCs w:val="22"/>
        </w:rPr>
        <w:t>.</w:t>
      </w:r>
      <w:r w:rsidR="00D16F73" w:rsidRPr="00862C48">
        <w:rPr>
          <w:rFonts w:asciiTheme="minorHAnsi" w:hAnsiTheme="minorHAnsi" w:cs="Arial"/>
          <w:bCs/>
          <w:sz w:val="22"/>
          <w:szCs w:val="22"/>
        </w:rPr>
        <w:t xml:space="preserve"> </w:t>
      </w:r>
      <w:r w:rsidR="00D16F73" w:rsidRPr="00862C48">
        <w:rPr>
          <w:rFonts w:asciiTheme="minorHAnsi" w:hAnsiTheme="minorHAnsi" w:cs="Arial"/>
          <w:sz w:val="22"/>
          <w:szCs w:val="22"/>
        </w:rPr>
        <w:t>Não poderão participar desta licitação empresas que estejam inadimplentes com a fazenda pública federal, estadual e municipal da sua sede e/ou filiais.</w:t>
      </w:r>
    </w:p>
    <w:p w:rsidR="00660203" w:rsidRDefault="006B6343" w:rsidP="009216B9">
      <w:pPr>
        <w:pStyle w:val="Corpodetexto"/>
        <w:tabs>
          <w:tab w:val="left" w:pos="142"/>
        </w:tabs>
        <w:spacing w:after="0"/>
        <w:ind w:right="141"/>
        <w:rPr>
          <w:rFonts w:asciiTheme="minorHAnsi" w:hAnsiTheme="minorHAnsi" w:cs="Arial"/>
          <w:sz w:val="22"/>
          <w:szCs w:val="22"/>
        </w:rPr>
      </w:pPr>
      <w:r>
        <w:rPr>
          <w:rFonts w:asciiTheme="minorHAnsi" w:hAnsiTheme="minorHAnsi" w:cs="Arial"/>
          <w:b/>
          <w:sz w:val="22"/>
          <w:szCs w:val="22"/>
        </w:rPr>
        <w:t>5</w:t>
      </w:r>
      <w:r w:rsidR="00643F06" w:rsidRPr="00B13CBB">
        <w:rPr>
          <w:rFonts w:asciiTheme="minorHAnsi" w:hAnsiTheme="minorHAnsi" w:cs="Arial"/>
          <w:b/>
          <w:sz w:val="22"/>
          <w:szCs w:val="22"/>
        </w:rPr>
        <w:t>.</w:t>
      </w:r>
      <w:r w:rsidR="00FE7CA0">
        <w:rPr>
          <w:rFonts w:asciiTheme="minorHAnsi" w:hAnsiTheme="minorHAnsi" w:cs="Arial"/>
          <w:b/>
          <w:sz w:val="22"/>
          <w:szCs w:val="22"/>
        </w:rPr>
        <w:t>6</w:t>
      </w:r>
      <w:r w:rsidR="00D16F73" w:rsidRPr="00B13CBB">
        <w:rPr>
          <w:rFonts w:asciiTheme="minorHAnsi" w:hAnsiTheme="minorHAnsi" w:cs="Arial"/>
          <w:b/>
          <w:sz w:val="22"/>
          <w:szCs w:val="22"/>
        </w:rPr>
        <w:t>.</w:t>
      </w:r>
      <w:r w:rsidR="00D16F73" w:rsidRPr="00862C48">
        <w:rPr>
          <w:rFonts w:asciiTheme="minorHAnsi" w:hAnsiTheme="minorHAnsi" w:cs="Arial"/>
          <w:sz w:val="22"/>
          <w:szCs w:val="22"/>
        </w:rPr>
        <w:t xml:space="preserve"> Não serão admitidas nesta licitação empresas que operem </w:t>
      </w:r>
      <w:proofErr w:type="gramStart"/>
      <w:r w:rsidR="00D16F73" w:rsidRPr="00862C48">
        <w:rPr>
          <w:rFonts w:asciiTheme="minorHAnsi" w:hAnsiTheme="minorHAnsi" w:cs="Arial"/>
          <w:sz w:val="22"/>
          <w:szCs w:val="22"/>
        </w:rPr>
        <w:t>sob regime</w:t>
      </w:r>
      <w:proofErr w:type="gramEnd"/>
      <w:r w:rsidR="00D16F73" w:rsidRPr="00862C48">
        <w:rPr>
          <w:rFonts w:asciiTheme="minorHAnsi" w:hAnsiTheme="minorHAnsi" w:cs="Arial"/>
          <w:sz w:val="22"/>
          <w:szCs w:val="22"/>
        </w:rPr>
        <w:t xml:space="preserve"> de consórcio, nem a subcontratação total ou parcial do fornecimento objeto desta </w:t>
      </w:r>
      <w:r w:rsidR="007F1CAB">
        <w:rPr>
          <w:rFonts w:asciiTheme="minorHAnsi" w:hAnsiTheme="minorHAnsi" w:cs="Arial"/>
          <w:sz w:val="22"/>
          <w:szCs w:val="22"/>
        </w:rPr>
        <w:t>T</w:t>
      </w:r>
      <w:r w:rsidR="00D16F73" w:rsidRPr="00862C48">
        <w:rPr>
          <w:rFonts w:asciiTheme="minorHAnsi" w:hAnsiTheme="minorHAnsi" w:cs="Arial"/>
          <w:sz w:val="22"/>
          <w:szCs w:val="22"/>
        </w:rPr>
        <w:t xml:space="preserve">omada de </w:t>
      </w:r>
      <w:r w:rsidR="007F1CAB">
        <w:rPr>
          <w:rFonts w:asciiTheme="minorHAnsi" w:hAnsiTheme="minorHAnsi" w:cs="Arial"/>
          <w:sz w:val="22"/>
          <w:szCs w:val="22"/>
        </w:rPr>
        <w:t>P</w:t>
      </w:r>
      <w:r w:rsidR="00D16F73" w:rsidRPr="00862C48">
        <w:rPr>
          <w:rFonts w:asciiTheme="minorHAnsi" w:hAnsiTheme="minorHAnsi" w:cs="Arial"/>
          <w:sz w:val="22"/>
          <w:szCs w:val="22"/>
        </w:rPr>
        <w:t>reços.</w:t>
      </w:r>
    </w:p>
    <w:p w:rsidR="00660203" w:rsidRDefault="00660203" w:rsidP="009216B9">
      <w:pPr>
        <w:pStyle w:val="Corpodetexto"/>
        <w:tabs>
          <w:tab w:val="left" w:pos="142"/>
        </w:tabs>
        <w:spacing w:after="0"/>
        <w:ind w:right="141"/>
        <w:rPr>
          <w:rFonts w:asciiTheme="minorHAnsi" w:hAnsiTheme="minorHAnsi" w:cs="Arial"/>
          <w:sz w:val="22"/>
          <w:szCs w:val="22"/>
        </w:rPr>
      </w:pPr>
    </w:p>
    <w:p w:rsidR="00AB0BA7" w:rsidRPr="00862C48" w:rsidRDefault="009720F7" w:rsidP="009720F7">
      <w:pPr>
        <w:pStyle w:val="Ttulo1"/>
        <w:pBdr>
          <w:top w:val="single" w:sz="4" w:space="1" w:color="auto"/>
          <w:left w:val="single" w:sz="4" w:space="1" w:color="auto"/>
          <w:bottom w:val="single" w:sz="4" w:space="1" w:color="auto"/>
          <w:right w:val="single" w:sz="4" w:space="4" w:color="auto"/>
        </w:pBdr>
        <w:shd w:val="clear" w:color="auto" w:fill="D9D9D9" w:themeFill="background1" w:themeFillShade="D9"/>
        <w:ind w:right="141"/>
        <w:jc w:val="center"/>
        <w:rPr>
          <w:rFonts w:asciiTheme="minorHAnsi" w:hAnsiTheme="minorHAnsi" w:cs="Arial"/>
          <w:sz w:val="22"/>
          <w:szCs w:val="22"/>
        </w:rPr>
      </w:pPr>
      <w:r>
        <w:rPr>
          <w:rFonts w:asciiTheme="minorHAnsi" w:hAnsiTheme="minorHAnsi" w:cs="Arial"/>
          <w:sz w:val="22"/>
          <w:szCs w:val="22"/>
        </w:rPr>
        <w:t>6</w:t>
      </w:r>
      <w:r w:rsidR="007D4C96" w:rsidRPr="00862C48">
        <w:rPr>
          <w:rFonts w:asciiTheme="minorHAnsi" w:hAnsiTheme="minorHAnsi" w:cs="Arial"/>
          <w:sz w:val="22"/>
          <w:szCs w:val="22"/>
        </w:rPr>
        <w:t>.0</w:t>
      </w:r>
      <w:r w:rsidR="006526C0">
        <w:rPr>
          <w:rFonts w:asciiTheme="minorHAnsi" w:hAnsiTheme="minorHAnsi" w:cs="Arial"/>
          <w:sz w:val="22"/>
          <w:szCs w:val="22"/>
        </w:rPr>
        <w:t xml:space="preserve"> </w:t>
      </w:r>
      <w:r w:rsidR="00B82D80">
        <w:rPr>
          <w:rFonts w:asciiTheme="minorHAnsi" w:hAnsiTheme="minorHAnsi" w:cs="Arial"/>
          <w:sz w:val="22"/>
          <w:szCs w:val="22"/>
        </w:rPr>
        <w:t>–</w:t>
      </w:r>
      <w:r w:rsidR="006526C0">
        <w:rPr>
          <w:rFonts w:asciiTheme="minorHAnsi" w:hAnsiTheme="minorHAnsi" w:cs="Arial"/>
          <w:sz w:val="22"/>
          <w:szCs w:val="22"/>
        </w:rPr>
        <w:t xml:space="preserve"> </w:t>
      </w:r>
      <w:r w:rsidR="007D4C96" w:rsidRPr="00862C48">
        <w:rPr>
          <w:rFonts w:asciiTheme="minorHAnsi" w:hAnsiTheme="minorHAnsi" w:cs="Arial"/>
          <w:sz w:val="22"/>
          <w:szCs w:val="22"/>
        </w:rPr>
        <w:t>DO CREDENCIAMENTO</w:t>
      </w:r>
    </w:p>
    <w:p w:rsidR="005F42FB" w:rsidRDefault="009720F7" w:rsidP="009216B9">
      <w:pPr>
        <w:pStyle w:val="Corpodetexto"/>
        <w:spacing w:after="0"/>
        <w:ind w:right="-1"/>
        <w:rPr>
          <w:rFonts w:asciiTheme="minorHAnsi" w:hAnsiTheme="minorHAnsi" w:cs="Arial"/>
          <w:sz w:val="22"/>
          <w:szCs w:val="22"/>
        </w:rPr>
      </w:pPr>
      <w:r>
        <w:rPr>
          <w:rFonts w:asciiTheme="minorHAnsi" w:hAnsiTheme="minorHAnsi" w:cs="Arial"/>
          <w:b/>
          <w:sz w:val="22"/>
          <w:szCs w:val="22"/>
        </w:rPr>
        <w:t>6</w:t>
      </w:r>
      <w:r w:rsidR="00D16F73" w:rsidRPr="006526C0">
        <w:rPr>
          <w:rFonts w:asciiTheme="minorHAnsi" w:hAnsiTheme="minorHAnsi" w:cs="Arial"/>
          <w:b/>
          <w:sz w:val="22"/>
          <w:szCs w:val="22"/>
        </w:rPr>
        <w:t>.1.</w:t>
      </w:r>
      <w:r w:rsidR="00D40AB2">
        <w:rPr>
          <w:rFonts w:asciiTheme="minorHAnsi" w:hAnsiTheme="minorHAnsi" w:cs="Arial"/>
          <w:sz w:val="22"/>
          <w:szCs w:val="22"/>
        </w:rPr>
        <w:t xml:space="preserve"> </w:t>
      </w:r>
      <w:r w:rsidR="005F42FB">
        <w:rPr>
          <w:rFonts w:asciiTheme="minorHAnsi" w:hAnsiTheme="minorHAnsi" w:cs="Arial"/>
          <w:sz w:val="22"/>
          <w:szCs w:val="22"/>
        </w:rPr>
        <w:t>O credenciamento iniciará 01 (uma) hora antes da abertura da sessão pública.</w:t>
      </w:r>
    </w:p>
    <w:p w:rsidR="00D16F73" w:rsidRPr="00862C48" w:rsidRDefault="009720F7" w:rsidP="009216B9">
      <w:pPr>
        <w:pStyle w:val="Corpodetexto"/>
        <w:spacing w:after="0"/>
        <w:ind w:right="-1"/>
        <w:rPr>
          <w:rFonts w:asciiTheme="minorHAnsi" w:hAnsiTheme="minorHAnsi" w:cs="Arial"/>
          <w:sz w:val="22"/>
          <w:szCs w:val="22"/>
        </w:rPr>
      </w:pPr>
      <w:r>
        <w:rPr>
          <w:rFonts w:asciiTheme="minorHAnsi" w:hAnsiTheme="minorHAnsi" w:cs="Arial"/>
          <w:b/>
          <w:sz w:val="22"/>
          <w:szCs w:val="22"/>
        </w:rPr>
        <w:t>6</w:t>
      </w:r>
      <w:r w:rsidR="006B6343">
        <w:rPr>
          <w:rFonts w:asciiTheme="minorHAnsi" w:hAnsiTheme="minorHAnsi" w:cs="Arial"/>
          <w:b/>
          <w:sz w:val="22"/>
          <w:szCs w:val="22"/>
        </w:rPr>
        <w:t>.</w:t>
      </w:r>
      <w:r w:rsidR="005F42FB" w:rsidRPr="005F42FB">
        <w:rPr>
          <w:rFonts w:asciiTheme="minorHAnsi" w:hAnsiTheme="minorHAnsi" w:cs="Arial"/>
          <w:b/>
          <w:sz w:val="22"/>
          <w:szCs w:val="22"/>
        </w:rPr>
        <w:t>2.</w:t>
      </w:r>
      <w:r w:rsidR="006B6343">
        <w:rPr>
          <w:rFonts w:asciiTheme="minorHAnsi" w:hAnsiTheme="minorHAnsi" w:cs="Arial"/>
          <w:sz w:val="22"/>
          <w:szCs w:val="22"/>
        </w:rPr>
        <w:t xml:space="preserve"> </w:t>
      </w:r>
      <w:r w:rsidR="00D16F73" w:rsidRPr="00862C48">
        <w:rPr>
          <w:rFonts w:asciiTheme="minorHAnsi" w:hAnsiTheme="minorHAnsi" w:cs="Arial"/>
          <w:sz w:val="22"/>
          <w:szCs w:val="22"/>
        </w:rPr>
        <w:t>Cada licitante poderá</w:t>
      </w:r>
      <w:r w:rsidR="00D6640C">
        <w:rPr>
          <w:rFonts w:asciiTheme="minorHAnsi" w:hAnsiTheme="minorHAnsi" w:cs="Arial"/>
          <w:sz w:val="22"/>
          <w:szCs w:val="22"/>
        </w:rPr>
        <w:t>,</w:t>
      </w:r>
      <w:r w:rsidR="00D16F73" w:rsidRPr="00862C48">
        <w:rPr>
          <w:rFonts w:asciiTheme="minorHAnsi" w:hAnsiTheme="minorHAnsi" w:cs="Arial"/>
          <w:sz w:val="22"/>
          <w:szCs w:val="22"/>
        </w:rPr>
        <w:t xml:space="preserve"> nos atos do presente certame ter um único representante legal devidamente credenciado, mediante apresentação de um dos seguintes instrumentos, sempre acom</w:t>
      </w:r>
      <w:r w:rsidR="000F467D">
        <w:rPr>
          <w:rFonts w:asciiTheme="minorHAnsi" w:hAnsiTheme="minorHAnsi" w:cs="Arial"/>
          <w:sz w:val="22"/>
          <w:szCs w:val="22"/>
        </w:rPr>
        <w:t xml:space="preserve">panhados </w:t>
      </w:r>
      <w:r w:rsidR="00D16F73" w:rsidRPr="00862C48">
        <w:rPr>
          <w:rFonts w:asciiTheme="minorHAnsi" w:hAnsiTheme="minorHAnsi" w:cs="Arial"/>
          <w:sz w:val="22"/>
          <w:szCs w:val="22"/>
        </w:rPr>
        <w:t>do documento de identidade:</w:t>
      </w:r>
    </w:p>
    <w:p w:rsidR="00D16F73" w:rsidRDefault="009720F7" w:rsidP="009216B9">
      <w:pPr>
        <w:pStyle w:val="Corpodetexto"/>
        <w:spacing w:after="0"/>
        <w:ind w:right="-1"/>
        <w:rPr>
          <w:rFonts w:asciiTheme="minorHAnsi" w:hAnsiTheme="minorHAnsi" w:cs="Arial"/>
          <w:sz w:val="22"/>
          <w:szCs w:val="22"/>
        </w:rPr>
      </w:pPr>
      <w:r>
        <w:rPr>
          <w:rFonts w:asciiTheme="minorHAnsi" w:hAnsiTheme="minorHAnsi" w:cs="Arial"/>
          <w:b/>
          <w:sz w:val="22"/>
          <w:szCs w:val="22"/>
        </w:rPr>
        <w:t>6</w:t>
      </w:r>
      <w:r w:rsidR="00D16F73" w:rsidRPr="006526C0">
        <w:rPr>
          <w:rFonts w:asciiTheme="minorHAnsi" w:hAnsiTheme="minorHAnsi" w:cs="Arial"/>
          <w:b/>
          <w:sz w:val="22"/>
          <w:szCs w:val="22"/>
        </w:rPr>
        <w:t>.</w:t>
      </w:r>
      <w:r w:rsidR="005F42FB">
        <w:rPr>
          <w:rFonts w:asciiTheme="minorHAnsi" w:hAnsiTheme="minorHAnsi" w:cs="Arial"/>
          <w:b/>
          <w:sz w:val="22"/>
          <w:szCs w:val="22"/>
        </w:rPr>
        <w:t>2</w:t>
      </w:r>
      <w:r w:rsidR="00D16F73" w:rsidRPr="006526C0">
        <w:rPr>
          <w:rFonts w:asciiTheme="minorHAnsi" w:hAnsiTheme="minorHAnsi" w:cs="Arial"/>
          <w:b/>
          <w:sz w:val="22"/>
          <w:szCs w:val="22"/>
        </w:rPr>
        <w:t>.1.</w:t>
      </w:r>
      <w:r w:rsidR="00D16F73" w:rsidRPr="00862C48">
        <w:rPr>
          <w:rFonts w:asciiTheme="minorHAnsi" w:hAnsiTheme="minorHAnsi" w:cs="Arial"/>
          <w:sz w:val="22"/>
          <w:szCs w:val="22"/>
        </w:rPr>
        <w:t xml:space="preserve"> Procuração lavrada por instrumento público ou particular, com firma reconhecida, indicando a outorga de poderes na forma exigida, onde constem os poderes do outorgante, acompanhada do contrato social, ou estatuto, ou ato constitutivo, ou registro com</w:t>
      </w:r>
      <w:r w:rsidR="005F42FB">
        <w:rPr>
          <w:rFonts w:asciiTheme="minorHAnsi" w:hAnsiTheme="minorHAnsi" w:cs="Arial"/>
          <w:sz w:val="22"/>
          <w:szCs w:val="22"/>
        </w:rPr>
        <w:t>ercial.</w:t>
      </w:r>
    </w:p>
    <w:p w:rsidR="005F42FB" w:rsidRPr="00862C48" w:rsidRDefault="009720F7" w:rsidP="009216B9">
      <w:pPr>
        <w:pStyle w:val="Corpodetexto"/>
        <w:spacing w:after="0"/>
        <w:ind w:right="-1"/>
        <w:rPr>
          <w:rFonts w:asciiTheme="minorHAnsi" w:hAnsiTheme="minorHAnsi" w:cs="Arial"/>
          <w:sz w:val="22"/>
          <w:szCs w:val="22"/>
        </w:rPr>
      </w:pPr>
      <w:r>
        <w:rPr>
          <w:rFonts w:asciiTheme="minorHAnsi" w:hAnsiTheme="minorHAnsi" w:cs="Arial"/>
          <w:b/>
          <w:sz w:val="22"/>
          <w:szCs w:val="22"/>
        </w:rPr>
        <w:t>6</w:t>
      </w:r>
      <w:r w:rsidR="005F42FB" w:rsidRPr="006526C0">
        <w:rPr>
          <w:rFonts w:asciiTheme="minorHAnsi" w:hAnsiTheme="minorHAnsi" w:cs="Arial"/>
          <w:b/>
          <w:sz w:val="22"/>
          <w:szCs w:val="22"/>
        </w:rPr>
        <w:t>.</w:t>
      </w:r>
      <w:r w:rsidR="005F42FB">
        <w:rPr>
          <w:rFonts w:asciiTheme="minorHAnsi" w:hAnsiTheme="minorHAnsi" w:cs="Arial"/>
          <w:b/>
          <w:sz w:val="22"/>
          <w:szCs w:val="22"/>
        </w:rPr>
        <w:t>2</w:t>
      </w:r>
      <w:r w:rsidR="005F42FB" w:rsidRPr="006526C0">
        <w:rPr>
          <w:rFonts w:asciiTheme="minorHAnsi" w:hAnsiTheme="minorHAnsi" w:cs="Arial"/>
          <w:b/>
          <w:sz w:val="22"/>
          <w:szCs w:val="22"/>
        </w:rPr>
        <w:t>.2.</w:t>
      </w:r>
      <w:r w:rsidR="005F42FB" w:rsidRPr="00862C48">
        <w:rPr>
          <w:rFonts w:asciiTheme="minorHAnsi" w:hAnsiTheme="minorHAnsi" w:cs="Arial"/>
          <w:sz w:val="22"/>
          <w:szCs w:val="22"/>
        </w:rPr>
        <w:t xml:space="preserve"> </w:t>
      </w:r>
      <w:r w:rsidR="005F42FB">
        <w:rPr>
          <w:rFonts w:asciiTheme="minorHAnsi" w:hAnsiTheme="minorHAnsi" w:cs="Arial"/>
          <w:sz w:val="22"/>
          <w:szCs w:val="22"/>
        </w:rPr>
        <w:t xml:space="preserve">Cópia autenticada do </w:t>
      </w:r>
      <w:r w:rsidR="005F42FB" w:rsidRPr="00862C48">
        <w:rPr>
          <w:rFonts w:asciiTheme="minorHAnsi" w:hAnsiTheme="minorHAnsi" w:cs="Arial"/>
          <w:sz w:val="22"/>
          <w:szCs w:val="22"/>
        </w:rPr>
        <w:t>contrato social, ou estatuto, ou ato constitutivo, ou registro com</w:t>
      </w:r>
      <w:r w:rsidR="005F42FB">
        <w:rPr>
          <w:rFonts w:asciiTheme="minorHAnsi" w:hAnsiTheme="minorHAnsi" w:cs="Arial"/>
          <w:sz w:val="22"/>
          <w:szCs w:val="22"/>
        </w:rPr>
        <w:t>ercial, acompanhado de cópia de documento de identidade,</w:t>
      </w:r>
      <w:proofErr w:type="gramStart"/>
      <w:r w:rsidR="005F42FB">
        <w:rPr>
          <w:rFonts w:asciiTheme="minorHAnsi" w:hAnsiTheme="minorHAnsi" w:cs="Arial"/>
          <w:sz w:val="22"/>
          <w:szCs w:val="22"/>
        </w:rPr>
        <w:t xml:space="preserve"> </w:t>
      </w:r>
      <w:r w:rsidR="005F42FB" w:rsidRPr="00862C48">
        <w:rPr>
          <w:rFonts w:asciiTheme="minorHAnsi" w:hAnsiTheme="minorHAnsi" w:cs="Arial"/>
          <w:sz w:val="22"/>
          <w:szCs w:val="22"/>
        </w:rPr>
        <w:t xml:space="preserve"> </w:t>
      </w:r>
      <w:proofErr w:type="gramEnd"/>
      <w:r w:rsidR="005F42FB" w:rsidRPr="00862C48">
        <w:rPr>
          <w:rFonts w:asciiTheme="minorHAnsi" w:hAnsiTheme="minorHAnsi" w:cs="Arial"/>
          <w:sz w:val="22"/>
          <w:szCs w:val="22"/>
        </w:rPr>
        <w:t>que comprove a sua condição de sócio, gerent</w:t>
      </w:r>
      <w:r w:rsidR="005F42FB">
        <w:rPr>
          <w:rFonts w:asciiTheme="minorHAnsi" w:hAnsiTheme="minorHAnsi" w:cs="Arial"/>
          <w:sz w:val="22"/>
          <w:szCs w:val="22"/>
        </w:rPr>
        <w:t>e ou administrador da licitante.</w:t>
      </w:r>
    </w:p>
    <w:p w:rsidR="006E731C" w:rsidRDefault="009720F7" w:rsidP="009216B9">
      <w:pPr>
        <w:ind w:right="-1"/>
        <w:jc w:val="both"/>
        <w:rPr>
          <w:rFonts w:asciiTheme="minorHAnsi" w:hAnsiTheme="minorHAnsi" w:cs="Arial"/>
          <w:sz w:val="22"/>
          <w:szCs w:val="22"/>
        </w:rPr>
      </w:pPr>
      <w:r>
        <w:rPr>
          <w:rFonts w:asciiTheme="minorHAnsi" w:hAnsiTheme="minorHAnsi" w:cs="Arial"/>
          <w:b/>
          <w:sz w:val="22"/>
          <w:szCs w:val="22"/>
        </w:rPr>
        <w:t>6</w:t>
      </w:r>
      <w:r w:rsidR="005F42FB" w:rsidRPr="006526C0">
        <w:rPr>
          <w:rFonts w:asciiTheme="minorHAnsi" w:hAnsiTheme="minorHAnsi" w:cs="Arial"/>
          <w:b/>
          <w:sz w:val="22"/>
          <w:szCs w:val="22"/>
        </w:rPr>
        <w:t>.</w:t>
      </w:r>
      <w:r w:rsidR="005F42FB">
        <w:rPr>
          <w:rFonts w:asciiTheme="minorHAnsi" w:hAnsiTheme="minorHAnsi" w:cs="Arial"/>
          <w:b/>
          <w:sz w:val="22"/>
          <w:szCs w:val="22"/>
        </w:rPr>
        <w:t>3</w:t>
      </w:r>
      <w:r w:rsidR="005F42FB" w:rsidRPr="006526C0">
        <w:rPr>
          <w:rFonts w:asciiTheme="minorHAnsi" w:hAnsiTheme="minorHAnsi" w:cs="Arial"/>
          <w:b/>
          <w:sz w:val="22"/>
          <w:szCs w:val="22"/>
        </w:rPr>
        <w:t>.</w:t>
      </w:r>
      <w:r w:rsidR="005F42FB" w:rsidRPr="00862C48">
        <w:rPr>
          <w:rFonts w:asciiTheme="minorHAnsi" w:hAnsiTheme="minorHAnsi" w:cs="Arial"/>
          <w:sz w:val="22"/>
          <w:szCs w:val="22"/>
        </w:rPr>
        <w:t xml:space="preserve"> </w:t>
      </w:r>
      <w:r w:rsidR="006E731C" w:rsidRPr="00862C48">
        <w:rPr>
          <w:rFonts w:asciiTheme="minorHAnsi" w:hAnsiTheme="minorHAnsi" w:cs="Arial"/>
          <w:sz w:val="22"/>
          <w:szCs w:val="22"/>
        </w:rPr>
        <w:t xml:space="preserve">Os documentos relativos ao credenciamento deverão ser apresentados antes do início do certame, </w:t>
      </w:r>
      <w:r w:rsidR="006E731C" w:rsidRPr="00862C48">
        <w:rPr>
          <w:rFonts w:asciiTheme="minorHAnsi" w:hAnsiTheme="minorHAnsi" w:cs="Arial"/>
          <w:bCs/>
          <w:sz w:val="22"/>
          <w:szCs w:val="22"/>
        </w:rPr>
        <w:t>separadamente</w:t>
      </w:r>
      <w:r w:rsidR="006E731C" w:rsidRPr="00862C48">
        <w:rPr>
          <w:rFonts w:asciiTheme="minorHAnsi" w:hAnsiTheme="minorHAnsi" w:cs="Arial"/>
          <w:sz w:val="22"/>
          <w:szCs w:val="22"/>
        </w:rPr>
        <w:t xml:space="preserve"> dos envelopes “DOCUMENTAÇÃO DE HABILITAÇÃO” e “PROPOSTA DE PREÇOS”.</w:t>
      </w:r>
    </w:p>
    <w:p w:rsidR="005F42FB" w:rsidRPr="00862C48" w:rsidRDefault="009720F7" w:rsidP="009216B9">
      <w:pPr>
        <w:pStyle w:val="Corpodetexto"/>
        <w:spacing w:after="0"/>
        <w:ind w:right="-1"/>
        <w:rPr>
          <w:rFonts w:asciiTheme="minorHAnsi" w:hAnsiTheme="minorHAnsi" w:cs="Arial"/>
          <w:sz w:val="22"/>
          <w:szCs w:val="22"/>
        </w:rPr>
      </w:pPr>
      <w:r>
        <w:rPr>
          <w:rFonts w:asciiTheme="minorHAnsi" w:hAnsiTheme="minorHAnsi" w:cs="Arial"/>
          <w:b/>
          <w:sz w:val="22"/>
          <w:szCs w:val="22"/>
        </w:rPr>
        <w:t>6</w:t>
      </w:r>
      <w:r w:rsidR="006E731C" w:rsidRPr="006E731C">
        <w:rPr>
          <w:rFonts w:asciiTheme="minorHAnsi" w:hAnsiTheme="minorHAnsi" w:cs="Arial"/>
          <w:b/>
          <w:sz w:val="22"/>
          <w:szCs w:val="22"/>
        </w:rPr>
        <w:t>.4.</w:t>
      </w:r>
      <w:r w:rsidR="00765AEF">
        <w:rPr>
          <w:rFonts w:asciiTheme="minorHAnsi" w:hAnsiTheme="minorHAnsi" w:cs="Arial"/>
          <w:b/>
          <w:sz w:val="22"/>
          <w:szCs w:val="22"/>
        </w:rPr>
        <w:t xml:space="preserve"> </w:t>
      </w:r>
      <w:r w:rsidR="005F42FB" w:rsidRPr="00862C48">
        <w:rPr>
          <w:rFonts w:asciiTheme="minorHAnsi" w:hAnsiTheme="minorHAnsi" w:cs="Arial"/>
          <w:sz w:val="22"/>
          <w:szCs w:val="22"/>
        </w:rPr>
        <w:t>Não será admitida a participação de um mesmo representante para mais de uma licitante.</w:t>
      </w:r>
    </w:p>
    <w:p w:rsidR="005F42FB" w:rsidRPr="00862C48" w:rsidRDefault="009720F7" w:rsidP="009216B9">
      <w:pPr>
        <w:ind w:right="-1"/>
        <w:jc w:val="both"/>
        <w:rPr>
          <w:rFonts w:asciiTheme="minorHAnsi" w:hAnsiTheme="minorHAnsi" w:cs="Arial"/>
          <w:sz w:val="22"/>
          <w:szCs w:val="22"/>
        </w:rPr>
      </w:pPr>
      <w:r>
        <w:rPr>
          <w:rFonts w:asciiTheme="minorHAnsi" w:hAnsiTheme="minorHAnsi" w:cs="Arial"/>
          <w:b/>
          <w:bCs/>
          <w:sz w:val="22"/>
          <w:szCs w:val="22"/>
        </w:rPr>
        <w:t>6</w:t>
      </w:r>
      <w:r w:rsidR="005F42FB">
        <w:rPr>
          <w:rFonts w:asciiTheme="minorHAnsi" w:hAnsiTheme="minorHAnsi" w:cs="Arial"/>
          <w:b/>
          <w:bCs/>
          <w:sz w:val="22"/>
          <w:szCs w:val="22"/>
        </w:rPr>
        <w:t>.</w:t>
      </w:r>
      <w:r w:rsidR="006E731C">
        <w:rPr>
          <w:rFonts w:asciiTheme="minorHAnsi" w:hAnsiTheme="minorHAnsi" w:cs="Arial"/>
          <w:b/>
          <w:bCs/>
          <w:sz w:val="22"/>
          <w:szCs w:val="22"/>
        </w:rPr>
        <w:t>5</w:t>
      </w:r>
      <w:r w:rsidR="005F42FB" w:rsidRPr="00862C48">
        <w:rPr>
          <w:rFonts w:asciiTheme="minorHAnsi" w:hAnsiTheme="minorHAnsi" w:cs="Arial"/>
          <w:b/>
          <w:bCs/>
          <w:sz w:val="22"/>
          <w:szCs w:val="22"/>
        </w:rPr>
        <w:t xml:space="preserve">. </w:t>
      </w:r>
      <w:r w:rsidR="005F42FB" w:rsidRPr="00862C48">
        <w:rPr>
          <w:rFonts w:asciiTheme="minorHAnsi" w:hAnsiTheme="minorHAnsi" w:cs="Arial"/>
          <w:sz w:val="22"/>
          <w:szCs w:val="22"/>
        </w:rPr>
        <w:t>A não apresentação ou a incorreção do documento de credenciamento não impedirá o proponente de entregar os envelopes de proposta e de habilitação, mas o impedirá de manifestar-se no certame.</w:t>
      </w:r>
    </w:p>
    <w:p w:rsidR="005F42FB" w:rsidRPr="00862C48" w:rsidRDefault="009720F7" w:rsidP="009216B9">
      <w:pPr>
        <w:ind w:right="-1"/>
        <w:jc w:val="both"/>
        <w:rPr>
          <w:rFonts w:asciiTheme="minorHAnsi" w:hAnsiTheme="minorHAnsi" w:cs="Arial"/>
          <w:sz w:val="22"/>
          <w:szCs w:val="22"/>
        </w:rPr>
      </w:pPr>
      <w:r>
        <w:rPr>
          <w:rFonts w:asciiTheme="minorHAnsi" w:hAnsiTheme="minorHAnsi" w:cs="Arial"/>
          <w:b/>
          <w:bCs/>
          <w:sz w:val="22"/>
          <w:szCs w:val="22"/>
        </w:rPr>
        <w:t>6</w:t>
      </w:r>
      <w:r w:rsidR="006E731C">
        <w:rPr>
          <w:rFonts w:asciiTheme="minorHAnsi" w:hAnsiTheme="minorHAnsi" w:cs="Arial"/>
          <w:b/>
          <w:bCs/>
          <w:sz w:val="22"/>
          <w:szCs w:val="22"/>
        </w:rPr>
        <w:t>.6</w:t>
      </w:r>
      <w:r w:rsidR="005F42FB" w:rsidRPr="00862C48">
        <w:rPr>
          <w:rFonts w:asciiTheme="minorHAnsi" w:hAnsiTheme="minorHAnsi" w:cs="Arial"/>
          <w:b/>
          <w:bCs/>
          <w:sz w:val="22"/>
          <w:szCs w:val="22"/>
        </w:rPr>
        <w:t>.</w:t>
      </w:r>
      <w:r w:rsidR="005F42FB" w:rsidRPr="00862C48">
        <w:rPr>
          <w:rFonts w:asciiTheme="minorHAnsi" w:hAnsiTheme="minorHAnsi" w:cs="Arial"/>
          <w:sz w:val="22"/>
          <w:szCs w:val="22"/>
        </w:rPr>
        <w:t xml:space="preserve"> O representante responsabilizar-se-á pelos assuntos atinentes à participação da empresa neste procedimento licitatório, com poderes para formular ofertas de preços e praticar todos os demais atos pertinentes ao certame.</w:t>
      </w:r>
    </w:p>
    <w:p w:rsidR="005F42FB" w:rsidRPr="005F42FB" w:rsidRDefault="009720F7" w:rsidP="009216B9">
      <w:pPr>
        <w:ind w:right="141"/>
        <w:jc w:val="both"/>
        <w:rPr>
          <w:rFonts w:asciiTheme="minorHAnsi" w:hAnsiTheme="minorHAnsi" w:cs="Arial"/>
          <w:sz w:val="22"/>
          <w:szCs w:val="22"/>
        </w:rPr>
      </w:pPr>
      <w:r>
        <w:rPr>
          <w:rFonts w:asciiTheme="minorHAnsi" w:hAnsiTheme="minorHAnsi" w:cs="Arial"/>
          <w:b/>
          <w:bCs/>
          <w:sz w:val="22"/>
          <w:szCs w:val="22"/>
        </w:rPr>
        <w:t>6</w:t>
      </w:r>
      <w:r w:rsidR="005F42FB">
        <w:rPr>
          <w:rFonts w:asciiTheme="minorHAnsi" w:hAnsiTheme="minorHAnsi" w:cs="Arial"/>
          <w:b/>
          <w:bCs/>
          <w:sz w:val="22"/>
          <w:szCs w:val="22"/>
        </w:rPr>
        <w:t>.</w:t>
      </w:r>
      <w:r w:rsidR="006E731C">
        <w:rPr>
          <w:rFonts w:asciiTheme="minorHAnsi" w:hAnsiTheme="minorHAnsi" w:cs="Arial"/>
          <w:b/>
          <w:bCs/>
          <w:sz w:val="22"/>
          <w:szCs w:val="22"/>
        </w:rPr>
        <w:t>7</w:t>
      </w:r>
      <w:r w:rsidR="005F42FB" w:rsidRPr="005F42FB">
        <w:rPr>
          <w:rFonts w:asciiTheme="minorHAnsi" w:hAnsiTheme="minorHAnsi" w:cs="Arial"/>
          <w:bCs/>
          <w:sz w:val="22"/>
          <w:szCs w:val="22"/>
        </w:rPr>
        <w:t>. A declaração de que o</w:t>
      </w:r>
      <w:r w:rsidR="006A1360">
        <w:rPr>
          <w:rFonts w:asciiTheme="minorHAnsi" w:hAnsiTheme="minorHAnsi" w:cs="Arial"/>
          <w:bCs/>
          <w:sz w:val="22"/>
          <w:szCs w:val="22"/>
        </w:rPr>
        <w:t xml:space="preserve"> licitante esta credenciado será</w:t>
      </w:r>
      <w:r w:rsidR="005F42FB" w:rsidRPr="005F42FB">
        <w:rPr>
          <w:rFonts w:asciiTheme="minorHAnsi" w:hAnsiTheme="minorHAnsi" w:cs="Arial"/>
          <w:bCs/>
          <w:sz w:val="22"/>
          <w:szCs w:val="22"/>
        </w:rPr>
        <w:t xml:space="preserve"> proferida</w:t>
      </w:r>
      <w:proofErr w:type="gramStart"/>
      <w:r w:rsidR="005F42FB" w:rsidRPr="005F42FB">
        <w:rPr>
          <w:rFonts w:asciiTheme="minorHAnsi" w:hAnsiTheme="minorHAnsi" w:cs="Arial"/>
          <w:bCs/>
          <w:sz w:val="22"/>
          <w:szCs w:val="22"/>
        </w:rPr>
        <w:t xml:space="preserve">  </w:t>
      </w:r>
      <w:proofErr w:type="gramEnd"/>
      <w:r w:rsidR="005F42FB" w:rsidRPr="005F42FB">
        <w:rPr>
          <w:rFonts w:asciiTheme="minorHAnsi" w:hAnsiTheme="minorHAnsi" w:cs="Arial"/>
          <w:bCs/>
          <w:sz w:val="22"/>
          <w:szCs w:val="22"/>
        </w:rPr>
        <w:t xml:space="preserve">pela Presidente da CPL/CASAL quando da abertura da sessão pública. </w:t>
      </w:r>
    </w:p>
    <w:p w:rsidR="00757E02" w:rsidRDefault="009720F7" w:rsidP="009216B9">
      <w:pPr>
        <w:pStyle w:val="Corpodetexto"/>
        <w:spacing w:after="0"/>
        <w:ind w:right="-286"/>
        <w:rPr>
          <w:rFonts w:asciiTheme="minorHAnsi" w:hAnsiTheme="minorHAnsi" w:cs="Arial"/>
          <w:sz w:val="22"/>
          <w:szCs w:val="22"/>
        </w:rPr>
      </w:pPr>
      <w:r>
        <w:rPr>
          <w:rFonts w:asciiTheme="minorHAnsi" w:hAnsiTheme="minorHAnsi" w:cs="Arial"/>
          <w:b/>
          <w:caps/>
          <w:sz w:val="22"/>
          <w:szCs w:val="22"/>
        </w:rPr>
        <w:t>6</w:t>
      </w:r>
      <w:r w:rsidR="006E731C">
        <w:rPr>
          <w:rFonts w:asciiTheme="minorHAnsi" w:hAnsiTheme="minorHAnsi" w:cs="Arial"/>
          <w:b/>
          <w:caps/>
          <w:sz w:val="22"/>
          <w:szCs w:val="22"/>
        </w:rPr>
        <w:t>.8</w:t>
      </w:r>
      <w:r w:rsidR="005F42FB" w:rsidRPr="005F42FB">
        <w:rPr>
          <w:rFonts w:asciiTheme="minorHAnsi" w:hAnsiTheme="minorHAnsi" w:cs="Arial"/>
          <w:b/>
          <w:caps/>
          <w:sz w:val="22"/>
          <w:szCs w:val="22"/>
        </w:rPr>
        <w:t>.</w:t>
      </w:r>
      <w:r w:rsidR="005F42FB">
        <w:rPr>
          <w:rFonts w:asciiTheme="minorHAnsi" w:hAnsiTheme="minorHAnsi" w:cs="Arial"/>
          <w:b/>
          <w:caps/>
          <w:sz w:val="22"/>
          <w:szCs w:val="22"/>
        </w:rPr>
        <w:t xml:space="preserve"> </w:t>
      </w:r>
      <w:r w:rsidR="005F42FB" w:rsidRPr="005E2D19">
        <w:rPr>
          <w:rFonts w:asciiTheme="minorHAnsi" w:hAnsiTheme="minorHAnsi" w:cs="Arial"/>
          <w:caps/>
          <w:sz w:val="22"/>
          <w:szCs w:val="22"/>
        </w:rPr>
        <w:t>A</w:t>
      </w:r>
      <w:r w:rsidR="005F42FB" w:rsidRPr="005E2D19">
        <w:rPr>
          <w:rFonts w:asciiTheme="minorHAnsi" w:hAnsiTheme="minorHAnsi" w:cs="Arial"/>
          <w:sz w:val="22"/>
          <w:szCs w:val="22"/>
        </w:rPr>
        <w:t>b</w:t>
      </w:r>
      <w:r w:rsidR="005F42FB" w:rsidRPr="005F42FB">
        <w:rPr>
          <w:rFonts w:asciiTheme="minorHAnsi" w:hAnsiTheme="minorHAnsi" w:cs="Arial"/>
          <w:sz w:val="22"/>
          <w:szCs w:val="22"/>
        </w:rPr>
        <w:t>aixo modelo sugestivo de carta de credenciamento;</w:t>
      </w:r>
    </w:p>
    <w:p w:rsidR="009720F7" w:rsidRDefault="009720F7" w:rsidP="009216B9">
      <w:pPr>
        <w:pStyle w:val="Corpodetexto"/>
        <w:spacing w:after="0"/>
        <w:ind w:right="-286"/>
        <w:rPr>
          <w:rFonts w:asciiTheme="minorHAnsi" w:hAnsiTheme="minorHAnsi" w:cs="Arial"/>
          <w:sz w:val="22"/>
          <w:szCs w:val="22"/>
        </w:rPr>
      </w:pPr>
    </w:p>
    <w:p w:rsidR="00602C10" w:rsidRPr="00757E02" w:rsidRDefault="00602C10" w:rsidP="009216B9">
      <w:pPr>
        <w:pStyle w:val="Corpodetexto"/>
        <w:spacing w:after="0"/>
        <w:ind w:right="-286"/>
        <w:rPr>
          <w:rFonts w:asciiTheme="minorHAnsi" w:hAnsiTheme="minorHAnsi" w:cs="Arial"/>
          <w:sz w:val="12"/>
          <w:szCs w:val="12"/>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16F73" w:rsidRPr="00862C48" w:rsidTr="008A2D5E">
        <w:trPr>
          <w:trHeight w:val="260"/>
        </w:trPr>
        <w:tc>
          <w:tcPr>
            <w:tcW w:w="9072" w:type="dxa"/>
          </w:tcPr>
          <w:p w:rsidR="00D16F73" w:rsidRPr="004E3E5F" w:rsidRDefault="00D16F73" w:rsidP="009216B9">
            <w:pPr>
              <w:pStyle w:val="A191065"/>
              <w:ind w:left="0" w:right="-164" w:firstLine="0"/>
              <w:jc w:val="center"/>
              <w:rPr>
                <w:rFonts w:asciiTheme="minorHAnsi" w:eastAsia="Batang" w:hAnsiTheme="minorHAnsi" w:cs="Arial"/>
                <w:b/>
                <w:sz w:val="22"/>
                <w:szCs w:val="22"/>
              </w:rPr>
            </w:pPr>
            <w:r w:rsidRPr="004E3E5F">
              <w:rPr>
                <w:rFonts w:asciiTheme="minorHAnsi" w:eastAsia="Batang" w:hAnsiTheme="minorHAnsi" w:cs="Arial"/>
                <w:b/>
                <w:sz w:val="22"/>
                <w:szCs w:val="22"/>
              </w:rPr>
              <w:t>CREDENCIAMENTO</w:t>
            </w:r>
          </w:p>
          <w:p w:rsidR="00D16F73" w:rsidRPr="009720F7" w:rsidRDefault="00D16F73" w:rsidP="009216B9">
            <w:pPr>
              <w:pStyle w:val="A191065"/>
              <w:ind w:left="0" w:right="0" w:firstLine="0"/>
              <w:rPr>
                <w:rFonts w:asciiTheme="minorHAnsi" w:hAnsiTheme="minorHAnsi" w:cs="Arial"/>
                <w:sz w:val="22"/>
                <w:szCs w:val="22"/>
              </w:rPr>
            </w:pPr>
            <w:r w:rsidRPr="004E3E5F">
              <w:rPr>
                <w:rFonts w:asciiTheme="minorHAnsi" w:eastAsia="Batang" w:hAnsiTheme="minorHAnsi" w:cs="Arial"/>
                <w:sz w:val="22"/>
                <w:szCs w:val="22"/>
              </w:rPr>
              <w:t xml:space="preserve">Através </w:t>
            </w:r>
            <w:proofErr w:type="gramStart"/>
            <w:r w:rsidRPr="004E3E5F">
              <w:rPr>
                <w:rFonts w:asciiTheme="minorHAnsi" w:eastAsia="Batang" w:hAnsiTheme="minorHAnsi" w:cs="Arial"/>
                <w:sz w:val="22"/>
                <w:szCs w:val="22"/>
              </w:rPr>
              <w:t>da presente</w:t>
            </w:r>
            <w:proofErr w:type="gramEnd"/>
            <w:r w:rsidRPr="004E3E5F">
              <w:rPr>
                <w:rFonts w:asciiTheme="minorHAnsi" w:eastAsia="Batang" w:hAnsiTheme="minorHAnsi" w:cs="Arial"/>
                <w:sz w:val="22"/>
                <w:szCs w:val="22"/>
              </w:rPr>
              <w:t>, credenciamos o(a) Sr.(a) ...........</w:t>
            </w:r>
            <w:r w:rsidR="009720F7">
              <w:rPr>
                <w:rFonts w:asciiTheme="minorHAnsi" w:eastAsia="Batang" w:hAnsiTheme="minorHAnsi" w:cs="Arial"/>
                <w:sz w:val="22"/>
                <w:szCs w:val="22"/>
              </w:rPr>
              <w:t>...</w:t>
            </w:r>
            <w:r w:rsidRPr="004E3E5F">
              <w:rPr>
                <w:rFonts w:asciiTheme="minorHAnsi" w:eastAsia="Batang" w:hAnsiTheme="minorHAnsi" w:cs="Arial"/>
                <w:sz w:val="22"/>
                <w:szCs w:val="22"/>
              </w:rPr>
              <w:t xml:space="preserve">., portador(a) da Cédula de Identidade nº. </w:t>
            </w:r>
            <w:proofErr w:type="gramStart"/>
            <w:r w:rsidRPr="004E3E5F">
              <w:rPr>
                <w:rFonts w:asciiTheme="minorHAnsi" w:eastAsia="Batang" w:hAnsiTheme="minorHAnsi" w:cs="Arial"/>
                <w:sz w:val="22"/>
                <w:szCs w:val="22"/>
              </w:rPr>
              <w:t>..............</w:t>
            </w:r>
            <w:proofErr w:type="gramEnd"/>
            <w:r w:rsidRPr="004E3E5F">
              <w:rPr>
                <w:rFonts w:asciiTheme="minorHAnsi" w:eastAsia="Batang" w:hAnsiTheme="minorHAnsi" w:cs="Arial"/>
                <w:sz w:val="22"/>
                <w:szCs w:val="22"/>
              </w:rPr>
              <w:t>e CPF sob nº</w:t>
            </w:r>
            <w:r w:rsidR="00064455">
              <w:rPr>
                <w:rFonts w:asciiTheme="minorHAnsi" w:eastAsia="Batang" w:hAnsiTheme="minorHAnsi" w:cs="Arial"/>
                <w:sz w:val="22"/>
                <w:szCs w:val="22"/>
              </w:rPr>
              <w:t xml:space="preserve"> ...</w:t>
            </w:r>
            <w:r w:rsidRPr="004E3E5F">
              <w:rPr>
                <w:rFonts w:asciiTheme="minorHAnsi" w:eastAsia="Batang" w:hAnsiTheme="minorHAnsi" w:cs="Arial"/>
                <w:sz w:val="22"/>
                <w:szCs w:val="22"/>
              </w:rPr>
              <w:t>......</w:t>
            </w:r>
            <w:r w:rsidR="0079280E" w:rsidRPr="004E3E5F">
              <w:rPr>
                <w:rFonts w:asciiTheme="minorHAnsi" w:eastAsia="Batang" w:hAnsiTheme="minorHAnsi" w:cs="Arial"/>
                <w:sz w:val="22"/>
                <w:szCs w:val="22"/>
              </w:rPr>
              <w:t>............., a participar da L</w:t>
            </w:r>
            <w:r w:rsidRPr="004E3E5F">
              <w:rPr>
                <w:rFonts w:asciiTheme="minorHAnsi" w:eastAsia="Batang" w:hAnsiTheme="minorHAnsi" w:cs="Arial"/>
                <w:sz w:val="22"/>
                <w:szCs w:val="22"/>
              </w:rPr>
              <w:t xml:space="preserve">icitação na modalidade </w:t>
            </w:r>
            <w:r w:rsidR="00B56798">
              <w:rPr>
                <w:rFonts w:asciiTheme="minorHAnsi" w:eastAsia="Batang" w:hAnsiTheme="minorHAnsi" w:cs="Arial"/>
                <w:sz w:val="22"/>
                <w:szCs w:val="22"/>
              </w:rPr>
              <w:t xml:space="preserve">Tomada de Preços nº </w:t>
            </w:r>
            <w:r w:rsidR="006B5B2F">
              <w:rPr>
                <w:rFonts w:asciiTheme="minorHAnsi" w:eastAsia="Batang" w:hAnsiTheme="minorHAnsi" w:cs="Arial"/>
                <w:sz w:val="22"/>
                <w:szCs w:val="22"/>
              </w:rPr>
              <w:t>26</w:t>
            </w:r>
            <w:r w:rsidR="00182541">
              <w:rPr>
                <w:rFonts w:asciiTheme="minorHAnsi" w:eastAsia="Batang" w:hAnsiTheme="minorHAnsi" w:cs="Arial"/>
                <w:sz w:val="22"/>
                <w:szCs w:val="22"/>
              </w:rPr>
              <w:t>/2017</w:t>
            </w:r>
            <w:r w:rsidR="00B63099" w:rsidRPr="004E3E5F">
              <w:rPr>
                <w:rFonts w:asciiTheme="minorHAnsi" w:eastAsia="Batang" w:hAnsiTheme="minorHAnsi" w:cs="Arial"/>
                <w:sz w:val="22"/>
                <w:szCs w:val="22"/>
              </w:rPr>
              <w:t xml:space="preserve"> </w:t>
            </w:r>
            <w:r w:rsidR="005A7FAE">
              <w:rPr>
                <w:rFonts w:asciiTheme="minorHAnsi" w:eastAsia="Batang" w:hAnsiTheme="minorHAnsi" w:cs="Arial"/>
                <w:sz w:val="22"/>
                <w:szCs w:val="22"/>
              </w:rPr>
              <w:t>–</w:t>
            </w:r>
            <w:r w:rsidRPr="004E3E5F">
              <w:rPr>
                <w:rFonts w:asciiTheme="minorHAnsi" w:eastAsia="Batang" w:hAnsiTheme="minorHAnsi" w:cs="Arial"/>
                <w:sz w:val="22"/>
                <w:szCs w:val="22"/>
              </w:rPr>
              <w:t xml:space="preserve"> CASAL da </w:t>
            </w:r>
            <w:r w:rsidRPr="004E3E5F">
              <w:rPr>
                <w:rFonts w:asciiTheme="minorHAnsi" w:hAnsiTheme="minorHAnsi" w:cs="Arial"/>
                <w:sz w:val="22"/>
                <w:szCs w:val="22"/>
              </w:rPr>
              <w:t xml:space="preserve">Companhia de Saneamento de Alagoas </w:t>
            </w:r>
            <w:r w:rsidR="009720F7">
              <w:rPr>
                <w:rFonts w:asciiTheme="minorHAnsi" w:hAnsiTheme="minorHAnsi" w:cs="Arial"/>
                <w:sz w:val="22"/>
                <w:szCs w:val="22"/>
              </w:rPr>
              <w:t>–</w:t>
            </w:r>
            <w:r w:rsidRPr="004E3E5F">
              <w:rPr>
                <w:rFonts w:asciiTheme="minorHAnsi" w:hAnsiTheme="minorHAnsi" w:cs="Arial"/>
                <w:sz w:val="22"/>
                <w:szCs w:val="22"/>
              </w:rPr>
              <w:t xml:space="preserve"> CASAL</w:t>
            </w:r>
            <w:r w:rsidRPr="004E3E5F">
              <w:rPr>
                <w:rFonts w:asciiTheme="minorHAnsi" w:eastAsia="Batang" w:hAnsiTheme="minorHAnsi" w:cs="Arial"/>
                <w:sz w:val="22"/>
                <w:szCs w:val="22"/>
              </w:rPr>
              <w:t>, na qualidade de REPRESENTANTE LEGAL, outorgando-lhe poderes para pronunciar-se em nome da empresa ..............</w:t>
            </w:r>
            <w:r w:rsidR="00C11DCB" w:rsidRPr="004E3E5F">
              <w:rPr>
                <w:rFonts w:asciiTheme="minorHAnsi" w:eastAsia="Batang" w:hAnsiTheme="minorHAnsi" w:cs="Arial"/>
                <w:sz w:val="22"/>
                <w:szCs w:val="22"/>
              </w:rPr>
              <w:t>.</w:t>
            </w:r>
            <w:r w:rsidRPr="004E3E5F">
              <w:rPr>
                <w:rFonts w:asciiTheme="minorHAnsi" w:eastAsia="Batang" w:hAnsiTheme="minorHAnsi" w:cs="Arial"/>
                <w:sz w:val="22"/>
                <w:szCs w:val="22"/>
              </w:rPr>
              <w:t>...</w:t>
            </w:r>
            <w:r w:rsidRPr="004E3E5F">
              <w:rPr>
                <w:rFonts w:asciiTheme="minorHAnsi" w:eastAsia="Batang" w:hAnsiTheme="minorHAnsi" w:cs="Arial"/>
                <w:b/>
                <w:sz w:val="22"/>
                <w:szCs w:val="22"/>
              </w:rPr>
              <w:t xml:space="preserve">, </w:t>
            </w:r>
            <w:r w:rsidRPr="004E3E5F">
              <w:rPr>
                <w:rFonts w:asciiTheme="minorHAnsi" w:eastAsia="Batang" w:hAnsiTheme="minorHAnsi" w:cs="Arial"/>
                <w:sz w:val="22"/>
                <w:szCs w:val="22"/>
              </w:rPr>
              <w:t xml:space="preserve">bem como formular propostas e praticar todos os demais atos inerentes ao certame. </w:t>
            </w:r>
            <w:r w:rsidR="00BE57E5" w:rsidRPr="004E3E5F">
              <w:rPr>
                <w:rFonts w:asciiTheme="minorHAnsi" w:eastAsia="Batang" w:hAnsiTheme="minorHAnsi" w:cs="Arial"/>
                <w:sz w:val="22"/>
                <w:szCs w:val="22"/>
              </w:rPr>
              <w:t>(</w:t>
            </w:r>
            <w:r w:rsidR="00077702" w:rsidRPr="004E3E5F">
              <w:rPr>
                <w:rFonts w:asciiTheme="minorHAnsi" w:eastAsia="Batang" w:hAnsiTheme="minorHAnsi" w:cs="Arial"/>
                <w:sz w:val="22"/>
                <w:szCs w:val="22"/>
              </w:rPr>
              <w:t>O credenciamento deve vir acompanhado da cópia do Contrato Social autenticada).</w:t>
            </w:r>
          </w:p>
          <w:p w:rsidR="00D16F73" w:rsidRPr="004E3E5F" w:rsidRDefault="00D16F73" w:rsidP="009216B9">
            <w:pPr>
              <w:pStyle w:val="A191065"/>
              <w:ind w:left="0" w:right="0" w:firstLine="0"/>
              <w:rPr>
                <w:rFonts w:asciiTheme="minorHAnsi" w:hAnsiTheme="minorHAnsi" w:cs="Arial"/>
                <w:sz w:val="22"/>
                <w:szCs w:val="22"/>
              </w:rPr>
            </w:pPr>
            <w:r w:rsidRPr="004E3E5F">
              <w:rPr>
                <w:rFonts w:asciiTheme="minorHAnsi" w:hAnsiTheme="minorHAnsi" w:cs="Arial"/>
                <w:sz w:val="22"/>
                <w:szCs w:val="22"/>
              </w:rPr>
              <w:t>Local e data</w:t>
            </w:r>
          </w:p>
          <w:p w:rsidR="00D16F73" w:rsidRDefault="00D16F73" w:rsidP="009216B9">
            <w:pPr>
              <w:pStyle w:val="A191065"/>
              <w:ind w:left="0" w:right="0" w:firstLine="0"/>
              <w:jc w:val="center"/>
              <w:rPr>
                <w:rFonts w:asciiTheme="minorHAnsi" w:eastAsia="Batang" w:hAnsiTheme="minorHAnsi" w:cs="Arial"/>
                <w:sz w:val="22"/>
                <w:szCs w:val="22"/>
              </w:rPr>
            </w:pPr>
            <w:r w:rsidRPr="004E3E5F">
              <w:rPr>
                <w:rFonts w:asciiTheme="minorHAnsi" w:eastAsia="Batang" w:hAnsiTheme="minorHAnsi" w:cs="Arial"/>
                <w:sz w:val="22"/>
                <w:szCs w:val="22"/>
              </w:rPr>
              <w:t>Diretor ou Representante Legal</w:t>
            </w:r>
          </w:p>
          <w:p w:rsidR="009720F7" w:rsidRPr="004E3E5F" w:rsidRDefault="009720F7" w:rsidP="009216B9">
            <w:pPr>
              <w:pStyle w:val="A191065"/>
              <w:ind w:left="0" w:right="0" w:firstLine="0"/>
              <w:jc w:val="center"/>
              <w:rPr>
                <w:rFonts w:asciiTheme="minorHAnsi" w:eastAsia="Batang" w:hAnsiTheme="minorHAnsi" w:cs="Arial"/>
                <w:sz w:val="22"/>
                <w:szCs w:val="22"/>
              </w:rPr>
            </w:pPr>
          </w:p>
        </w:tc>
      </w:tr>
    </w:tbl>
    <w:p w:rsidR="009559C1" w:rsidRPr="003179A6" w:rsidRDefault="009559C1" w:rsidP="009216B9">
      <w:pPr>
        <w:ind w:right="-286"/>
        <w:jc w:val="both"/>
        <w:rPr>
          <w:rFonts w:asciiTheme="minorHAnsi" w:hAnsiTheme="minorHAnsi" w:cs="Arial"/>
          <w:b/>
          <w:bCs/>
          <w:sz w:val="12"/>
          <w:szCs w:val="12"/>
        </w:rPr>
      </w:pPr>
    </w:p>
    <w:p w:rsidR="0088538F" w:rsidRDefault="0088538F" w:rsidP="009216B9">
      <w:pPr>
        <w:ind w:right="-1"/>
        <w:jc w:val="both"/>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70528" behindDoc="0" locked="0" layoutInCell="1" allowOverlap="1" wp14:anchorId="5D1D82EA" wp14:editId="503421B3">
                <wp:simplePos x="0" y="0"/>
                <wp:positionH relativeFrom="column">
                  <wp:posOffset>31115</wp:posOffset>
                </wp:positionH>
                <wp:positionV relativeFrom="paragraph">
                  <wp:posOffset>31750</wp:posOffset>
                </wp:positionV>
                <wp:extent cx="5702300" cy="285750"/>
                <wp:effectExtent l="0" t="0" r="12700" b="19050"/>
                <wp:wrapNone/>
                <wp:docPr id="17" name="Caixa de texto 17"/>
                <wp:cNvGraphicFramePr/>
                <a:graphic xmlns:a="http://schemas.openxmlformats.org/drawingml/2006/main">
                  <a:graphicData uri="http://schemas.microsoft.com/office/word/2010/wordprocessingShape">
                    <wps:wsp>
                      <wps:cNvSpPr txBox="1"/>
                      <wps:spPr>
                        <a:xfrm>
                          <a:off x="0" y="0"/>
                          <a:ext cx="5702300" cy="2857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6273" w:rsidRPr="0088538F" w:rsidRDefault="00CF6273" w:rsidP="0088538F">
                            <w:pPr>
                              <w:jc w:val="center"/>
                              <w:rPr>
                                <w:rFonts w:asciiTheme="minorHAnsi" w:hAnsiTheme="minorHAnsi" w:cstheme="minorHAnsi"/>
                                <w:b/>
                                <w:sz w:val="22"/>
                                <w:szCs w:val="22"/>
                              </w:rPr>
                            </w:pPr>
                            <w:r>
                              <w:rPr>
                                <w:rFonts w:asciiTheme="minorHAnsi" w:hAnsiTheme="minorHAnsi" w:cstheme="minorHAnsi"/>
                                <w:b/>
                                <w:sz w:val="22"/>
                                <w:szCs w:val="22"/>
                              </w:rPr>
                              <w:t>7</w:t>
                            </w:r>
                            <w:r w:rsidRPr="0088538F">
                              <w:rPr>
                                <w:rFonts w:asciiTheme="minorHAnsi" w:hAnsiTheme="minorHAnsi" w:cstheme="minorHAnsi"/>
                                <w:b/>
                                <w:sz w:val="22"/>
                                <w:szCs w:val="22"/>
                              </w:rPr>
                              <w:t>.0 – DO RECEBIMENTO DOS ENVELOPES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7" o:spid="_x0000_s1026" type="#_x0000_t202" style="position:absolute;left:0;text-align:left;margin-left:2.45pt;margin-top:2.5pt;width:449pt;height: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" fillcolor="#d8d8d8 [2732]" strokeweight=".5pt">
                <v:textbox>
                  <w:txbxContent>
                    <w:p w:rsidR="00EC0D18" w:rsidRPr="0088538F" w:rsidRDefault="00EC0D18" w:rsidP="0088538F">
                      <w:pPr>
                        <w:jc w:val="center"/>
                        <w:rPr>
                          <w:rFonts w:asciiTheme="minorHAnsi" w:hAnsiTheme="minorHAnsi" w:cstheme="minorHAnsi"/>
                          <w:b/>
                          <w:sz w:val="22"/>
                          <w:szCs w:val="22"/>
                        </w:rPr>
                      </w:pPr>
                      <w:r>
                        <w:rPr>
                          <w:rFonts w:asciiTheme="minorHAnsi" w:hAnsiTheme="minorHAnsi" w:cstheme="minorHAnsi"/>
                          <w:b/>
                          <w:sz w:val="22"/>
                          <w:szCs w:val="22"/>
                        </w:rPr>
                        <w:t>7</w:t>
                      </w:r>
                      <w:r w:rsidRPr="0088538F">
                        <w:rPr>
                          <w:rFonts w:asciiTheme="minorHAnsi" w:hAnsiTheme="minorHAnsi" w:cstheme="minorHAnsi"/>
                          <w:b/>
                          <w:sz w:val="22"/>
                          <w:szCs w:val="22"/>
                        </w:rPr>
                        <w:t>.0 – DO RECEBIMENTO DOS ENVELOPES</w:t>
                      </w:r>
                    </w:p>
                  </w:txbxContent>
                </v:textbox>
              </v:shape>
            </w:pict>
          </mc:Fallback>
        </mc:AlternateContent>
      </w:r>
    </w:p>
    <w:p w:rsidR="0088538F" w:rsidRDefault="0088538F" w:rsidP="009216B9">
      <w:pPr>
        <w:ind w:right="-1"/>
        <w:jc w:val="both"/>
        <w:rPr>
          <w:rFonts w:asciiTheme="minorHAnsi" w:hAnsiTheme="minorHAnsi" w:cs="Arial"/>
          <w:b/>
          <w:bCs/>
          <w:sz w:val="22"/>
          <w:szCs w:val="22"/>
        </w:rPr>
      </w:pPr>
    </w:p>
    <w:p w:rsidR="005E3277" w:rsidRDefault="009720F7" w:rsidP="009216B9">
      <w:pPr>
        <w:ind w:right="-1"/>
        <w:jc w:val="both"/>
        <w:rPr>
          <w:rFonts w:asciiTheme="minorHAnsi" w:hAnsiTheme="minorHAnsi" w:cs="Arial"/>
          <w:sz w:val="22"/>
          <w:szCs w:val="22"/>
        </w:rPr>
      </w:pPr>
      <w:r>
        <w:rPr>
          <w:rFonts w:asciiTheme="minorHAnsi" w:hAnsiTheme="minorHAnsi" w:cs="Arial"/>
          <w:b/>
          <w:bCs/>
          <w:sz w:val="22"/>
          <w:szCs w:val="22"/>
        </w:rPr>
        <w:t>7</w:t>
      </w:r>
      <w:r w:rsidR="007B1886">
        <w:rPr>
          <w:rFonts w:asciiTheme="minorHAnsi" w:hAnsiTheme="minorHAnsi" w:cs="Arial"/>
          <w:b/>
          <w:bCs/>
          <w:sz w:val="22"/>
          <w:szCs w:val="22"/>
        </w:rPr>
        <w:t>.</w:t>
      </w:r>
      <w:r w:rsidR="00D16F73" w:rsidRPr="00862C48">
        <w:rPr>
          <w:rFonts w:asciiTheme="minorHAnsi" w:hAnsiTheme="minorHAnsi" w:cs="Arial"/>
          <w:b/>
          <w:bCs/>
          <w:sz w:val="22"/>
          <w:szCs w:val="22"/>
        </w:rPr>
        <w:t xml:space="preserve">1. </w:t>
      </w:r>
      <w:r w:rsidR="00D16F73" w:rsidRPr="00862C48">
        <w:rPr>
          <w:rFonts w:asciiTheme="minorHAnsi" w:hAnsiTheme="minorHAnsi" w:cs="Arial"/>
          <w:sz w:val="22"/>
          <w:szCs w:val="22"/>
        </w:rPr>
        <w:t xml:space="preserve">A reunião, para recebimento e abertura dos envelopes contendo os documentos da </w:t>
      </w:r>
      <w:r w:rsidR="00D16F73" w:rsidRPr="005E3277">
        <w:rPr>
          <w:rFonts w:asciiTheme="minorHAnsi" w:hAnsiTheme="minorHAnsi" w:cs="Arial"/>
          <w:sz w:val="22"/>
          <w:szCs w:val="22"/>
        </w:rPr>
        <w:t>habilitação e</w:t>
      </w:r>
      <w:r w:rsidR="00D16F73" w:rsidRPr="00862C48">
        <w:rPr>
          <w:rFonts w:asciiTheme="minorHAnsi" w:hAnsiTheme="minorHAnsi" w:cs="Arial"/>
          <w:sz w:val="22"/>
          <w:szCs w:val="22"/>
        </w:rPr>
        <w:t xml:space="preserve"> </w:t>
      </w:r>
      <w:r w:rsidR="006B6343">
        <w:rPr>
          <w:rFonts w:asciiTheme="minorHAnsi" w:hAnsiTheme="minorHAnsi" w:cs="Arial"/>
          <w:sz w:val="22"/>
          <w:szCs w:val="22"/>
        </w:rPr>
        <w:t xml:space="preserve">proposta de preços, será </w:t>
      </w:r>
      <w:proofErr w:type="gramStart"/>
      <w:r w:rsidR="006B6343">
        <w:rPr>
          <w:rFonts w:asciiTheme="minorHAnsi" w:hAnsiTheme="minorHAnsi" w:cs="Arial"/>
          <w:sz w:val="22"/>
          <w:szCs w:val="22"/>
        </w:rPr>
        <w:t>publica,</w:t>
      </w:r>
      <w:proofErr w:type="gramEnd"/>
      <w:r w:rsidR="006B6343">
        <w:rPr>
          <w:rFonts w:asciiTheme="minorHAnsi" w:hAnsiTheme="minorHAnsi" w:cs="Arial"/>
          <w:sz w:val="22"/>
          <w:szCs w:val="22"/>
        </w:rPr>
        <w:t xml:space="preserve"> dirigida pela CPL/CASAL.</w:t>
      </w:r>
    </w:p>
    <w:p w:rsidR="00D16F73" w:rsidRPr="00862C48" w:rsidRDefault="009720F7" w:rsidP="009216B9">
      <w:pPr>
        <w:ind w:right="-1"/>
        <w:jc w:val="both"/>
        <w:rPr>
          <w:rFonts w:asciiTheme="minorHAnsi" w:hAnsiTheme="minorHAnsi" w:cs="Arial"/>
          <w:sz w:val="22"/>
          <w:szCs w:val="22"/>
        </w:rPr>
      </w:pPr>
      <w:r>
        <w:rPr>
          <w:rFonts w:asciiTheme="minorHAnsi" w:hAnsiTheme="minorHAnsi" w:cs="Arial"/>
          <w:b/>
          <w:sz w:val="22"/>
          <w:szCs w:val="22"/>
        </w:rPr>
        <w:t>7</w:t>
      </w:r>
      <w:r w:rsidR="00D16F73" w:rsidRPr="006526C0">
        <w:rPr>
          <w:rFonts w:asciiTheme="minorHAnsi" w:hAnsiTheme="minorHAnsi" w:cs="Arial"/>
          <w:b/>
          <w:bCs/>
          <w:sz w:val="22"/>
          <w:szCs w:val="22"/>
        </w:rPr>
        <w:t>.2.</w:t>
      </w:r>
      <w:r w:rsidR="00D16F73" w:rsidRPr="00862C48">
        <w:rPr>
          <w:rFonts w:asciiTheme="minorHAnsi" w:hAnsiTheme="minorHAnsi" w:cs="Arial"/>
          <w:b/>
          <w:bCs/>
          <w:sz w:val="22"/>
          <w:szCs w:val="22"/>
        </w:rPr>
        <w:t xml:space="preserve"> </w:t>
      </w:r>
      <w:r w:rsidR="00D16F73" w:rsidRPr="00862C48">
        <w:rPr>
          <w:rFonts w:asciiTheme="minorHAnsi" w:hAnsiTheme="minorHAnsi" w:cs="Arial"/>
          <w:sz w:val="22"/>
          <w:szCs w:val="22"/>
        </w:rPr>
        <w:t>No dia, local e hora marcados, antes do início da sessão, os interessados ou seus representantes legais deverão proceder ao respectivo credenciamento, nos termos deste Edital.</w:t>
      </w:r>
    </w:p>
    <w:p w:rsidR="00D16F73" w:rsidRPr="00862C48" w:rsidRDefault="009720F7" w:rsidP="009216B9">
      <w:pPr>
        <w:ind w:right="-1"/>
        <w:jc w:val="both"/>
        <w:rPr>
          <w:rFonts w:asciiTheme="minorHAnsi" w:hAnsiTheme="minorHAnsi" w:cs="Arial"/>
          <w:sz w:val="22"/>
          <w:szCs w:val="22"/>
        </w:rPr>
      </w:pPr>
      <w:r>
        <w:rPr>
          <w:rFonts w:asciiTheme="minorHAnsi" w:hAnsiTheme="minorHAnsi" w:cs="Arial"/>
          <w:b/>
          <w:bCs/>
          <w:sz w:val="22"/>
          <w:szCs w:val="22"/>
        </w:rPr>
        <w:t>7</w:t>
      </w:r>
      <w:r w:rsidR="00D16F73" w:rsidRPr="00862C48">
        <w:rPr>
          <w:rFonts w:asciiTheme="minorHAnsi" w:hAnsiTheme="minorHAnsi" w:cs="Arial"/>
          <w:b/>
          <w:bCs/>
          <w:sz w:val="22"/>
          <w:szCs w:val="22"/>
        </w:rPr>
        <w:t xml:space="preserve">.3. </w:t>
      </w:r>
      <w:r w:rsidR="00D16F73" w:rsidRPr="00862C48">
        <w:rPr>
          <w:rFonts w:asciiTheme="minorHAnsi" w:hAnsiTheme="minorHAnsi" w:cs="Arial"/>
          <w:sz w:val="22"/>
          <w:szCs w:val="22"/>
        </w:rPr>
        <w:t>Declarada aberta a sessão pela CPL/CASAL, não mais serão admitidos novos proponentes, dando-se início ao recebimento dos envelopes:</w:t>
      </w:r>
    </w:p>
    <w:p w:rsidR="00D16F73" w:rsidRPr="00BE0A28" w:rsidRDefault="009720F7" w:rsidP="009216B9">
      <w:pPr>
        <w:ind w:right="-1"/>
        <w:jc w:val="both"/>
        <w:rPr>
          <w:rFonts w:asciiTheme="minorHAnsi" w:hAnsiTheme="minorHAnsi" w:cs="Arial"/>
          <w:sz w:val="22"/>
          <w:szCs w:val="22"/>
        </w:rPr>
      </w:pPr>
      <w:r>
        <w:rPr>
          <w:rFonts w:asciiTheme="minorHAnsi" w:hAnsiTheme="minorHAnsi" w:cs="Arial"/>
          <w:b/>
          <w:bCs/>
          <w:sz w:val="22"/>
          <w:szCs w:val="22"/>
        </w:rPr>
        <w:t>7</w:t>
      </w:r>
      <w:r w:rsidR="00D16F73" w:rsidRPr="00BE0A28">
        <w:rPr>
          <w:rFonts w:asciiTheme="minorHAnsi" w:hAnsiTheme="minorHAnsi" w:cs="Arial"/>
          <w:b/>
          <w:bCs/>
          <w:sz w:val="22"/>
          <w:szCs w:val="22"/>
        </w:rPr>
        <w:t xml:space="preserve">.3.1. </w:t>
      </w:r>
      <w:r w:rsidR="00D16F73" w:rsidRPr="00BE0A28">
        <w:rPr>
          <w:rFonts w:asciiTheme="minorHAnsi" w:hAnsiTheme="minorHAnsi" w:cs="Arial"/>
          <w:sz w:val="22"/>
          <w:szCs w:val="22"/>
        </w:rPr>
        <w:t>Do envelope de documentação para habilitação (ENVELOPE “A”);</w:t>
      </w:r>
    </w:p>
    <w:p w:rsidR="00D16F73" w:rsidRPr="00862C48" w:rsidRDefault="009720F7" w:rsidP="009216B9">
      <w:pPr>
        <w:ind w:right="-1"/>
        <w:jc w:val="both"/>
        <w:rPr>
          <w:rFonts w:asciiTheme="minorHAnsi" w:hAnsiTheme="minorHAnsi" w:cs="Arial"/>
          <w:bCs/>
          <w:sz w:val="22"/>
          <w:szCs w:val="22"/>
        </w:rPr>
      </w:pPr>
      <w:r>
        <w:rPr>
          <w:rFonts w:asciiTheme="minorHAnsi" w:hAnsiTheme="minorHAnsi" w:cs="Arial"/>
          <w:b/>
          <w:bCs/>
          <w:sz w:val="22"/>
          <w:szCs w:val="22"/>
        </w:rPr>
        <w:t>7</w:t>
      </w:r>
      <w:r w:rsidR="00D16F73" w:rsidRPr="00BE0A28">
        <w:rPr>
          <w:rFonts w:asciiTheme="minorHAnsi" w:hAnsiTheme="minorHAnsi" w:cs="Arial"/>
          <w:b/>
          <w:bCs/>
          <w:sz w:val="22"/>
          <w:szCs w:val="22"/>
        </w:rPr>
        <w:t xml:space="preserve">.3.2. </w:t>
      </w:r>
      <w:r w:rsidR="00D16F73" w:rsidRPr="00BE0A28">
        <w:rPr>
          <w:rFonts w:asciiTheme="minorHAnsi" w:hAnsiTheme="minorHAnsi" w:cs="Arial"/>
          <w:bCs/>
          <w:sz w:val="22"/>
          <w:szCs w:val="22"/>
        </w:rPr>
        <w:t>D</w:t>
      </w:r>
      <w:r w:rsidR="00D16F73" w:rsidRPr="00BE0A28">
        <w:rPr>
          <w:rFonts w:asciiTheme="minorHAnsi" w:hAnsiTheme="minorHAnsi" w:cs="Arial"/>
          <w:sz w:val="22"/>
          <w:szCs w:val="22"/>
        </w:rPr>
        <w:t>o envelope de proposta de preços (ENVELOPE “B”).</w:t>
      </w:r>
    </w:p>
    <w:p w:rsidR="00D16F73" w:rsidRPr="00862C48" w:rsidRDefault="009720F7" w:rsidP="009216B9">
      <w:pPr>
        <w:ind w:right="-1"/>
        <w:jc w:val="both"/>
        <w:rPr>
          <w:rFonts w:asciiTheme="minorHAnsi" w:hAnsiTheme="minorHAnsi" w:cs="Arial"/>
          <w:bCs/>
          <w:sz w:val="22"/>
          <w:szCs w:val="22"/>
        </w:rPr>
      </w:pPr>
      <w:r>
        <w:rPr>
          <w:rFonts w:asciiTheme="minorHAnsi" w:hAnsiTheme="minorHAnsi" w:cs="Arial"/>
          <w:b/>
          <w:sz w:val="22"/>
          <w:szCs w:val="22"/>
        </w:rPr>
        <w:t>7</w:t>
      </w:r>
      <w:r w:rsidR="00D16F73" w:rsidRPr="00862C48">
        <w:rPr>
          <w:rFonts w:asciiTheme="minorHAnsi" w:hAnsiTheme="minorHAnsi" w:cs="Arial"/>
          <w:b/>
          <w:sz w:val="22"/>
          <w:szCs w:val="22"/>
        </w:rPr>
        <w:t xml:space="preserve">.4. </w:t>
      </w:r>
      <w:r w:rsidR="00D16F73" w:rsidRPr="00862C48">
        <w:rPr>
          <w:rFonts w:asciiTheme="minorHAnsi" w:hAnsiTheme="minorHAnsi" w:cs="Arial"/>
          <w:bCs/>
          <w:sz w:val="22"/>
          <w:szCs w:val="22"/>
        </w:rPr>
        <w:t>A indicação nos envelopes, caso esteja incompleta ou com algum erro de transcrição, desde que não cause dúvida quanto ao seu conteúdo ou não atrapalhe o andamento do processo, não será motivo para exclusão do procedimento licitatório.</w:t>
      </w:r>
    </w:p>
    <w:p w:rsidR="00D16F73" w:rsidRPr="00862C48" w:rsidRDefault="009720F7" w:rsidP="009216B9">
      <w:pPr>
        <w:ind w:right="-1"/>
        <w:jc w:val="both"/>
        <w:rPr>
          <w:rFonts w:asciiTheme="minorHAnsi" w:hAnsiTheme="minorHAnsi" w:cs="Arial"/>
          <w:bCs/>
          <w:sz w:val="22"/>
          <w:szCs w:val="22"/>
        </w:rPr>
      </w:pPr>
      <w:r>
        <w:rPr>
          <w:rFonts w:asciiTheme="minorHAnsi" w:hAnsiTheme="minorHAnsi" w:cs="Arial"/>
          <w:b/>
          <w:sz w:val="22"/>
          <w:szCs w:val="22"/>
        </w:rPr>
        <w:t>7</w:t>
      </w:r>
      <w:r w:rsidR="00D16F73" w:rsidRPr="00862C48">
        <w:rPr>
          <w:rFonts w:asciiTheme="minorHAnsi" w:hAnsiTheme="minorHAnsi" w:cs="Arial"/>
          <w:b/>
          <w:sz w:val="22"/>
          <w:szCs w:val="22"/>
        </w:rPr>
        <w:t xml:space="preserve">.5. </w:t>
      </w:r>
      <w:r w:rsidR="00D16F73" w:rsidRPr="00862C48">
        <w:rPr>
          <w:rFonts w:asciiTheme="minorHAnsi" w:hAnsiTheme="minorHAnsi" w:cs="Arial"/>
          <w:bCs/>
          <w:sz w:val="22"/>
          <w:szCs w:val="22"/>
        </w:rPr>
        <w:t>Qualquer motivação dos interessados contra ofertas e documentos apresentados pelos licitantes deverá ser feita nesta reunião, exclusivamente pelo representante legal credenciado para apresentar as empresas em nome das quais pretendam registrar a impugnação.</w:t>
      </w:r>
    </w:p>
    <w:p w:rsidR="00D16F73" w:rsidRDefault="009720F7" w:rsidP="009216B9">
      <w:pPr>
        <w:ind w:right="-1"/>
        <w:jc w:val="both"/>
        <w:rPr>
          <w:rFonts w:asciiTheme="minorHAnsi" w:hAnsiTheme="minorHAnsi" w:cs="Arial"/>
          <w:bCs/>
          <w:sz w:val="22"/>
          <w:szCs w:val="22"/>
        </w:rPr>
      </w:pPr>
      <w:r>
        <w:rPr>
          <w:rFonts w:asciiTheme="minorHAnsi" w:hAnsiTheme="minorHAnsi" w:cs="Arial"/>
          <w:b/>
          <w:sz w:val="22"/>
          <w:szCs w:val="22"/>
        </w:rPr>
        <w:t>7</w:t>
      </w:r>
      <w:r w:rsidR="00D16F73" w:rsidRPr="00862C48">
        <w:rPr>
          <w:rFonts w:asciiTheme="minorHAnsi" w:hAnsiTheme="minorHAnsi" w:cs="Arial"/>
          <w:b/>
          <w:sz w:val="22"/>
          <w:szCs w:val="22"/>
        </w:rPr>
        <w:t xml:space="preserve">.6. </w:t>
      </w:r>
      <w:r w:rsidR="00D16F73" w:rsidRPr="00862C48">
        <w:rPr>
          <w:rFonts w:asciiTheme="minorHAnsi" w:hAnsiTheme="minorHAnsi" w:cs="Arial"/>
          <w:sz w:val="22"/>
          <w:szCs w:val="22"/>
        </w:rPr>
        <w:t>O</w:t>
      </w:r>
      <w:r w:rsidR="00D16F73" w:rsidRPr="00862C48">
        <w:rPr>
          <w:rFonts w:asciiTheme="minorHAnsi" w:hAnsiTheme="minorHAnsi" w:cs="Arial"/>
          <w:bCs/>
          <w:sz w:val="22"/>
          <w:szCs w:val="22"/>
        </w:rPr>
        <w:t>s documentos de habilitação e as propostas de preços deverão ser rubricados primeiramente pela CPL/CASAL e em seguida pelos licitantes presentes.</w:t>
      </w:r>
    </w:p>
    <w:p w:rsidR="00310D89" w:rsidRDefault="00310D89" w:rsidP="009216B9">
      <w:pPr>
        <w:ind w:right="-1"/>
        <w:jc w:val="both"/>
        <w:rPr>
          <w:rFonts w:asciiTheme="minorHAnsi" w:hAnsiTheme="minorHAnsi" w:cs="Arial"/>
          <w:bCs/>
          <w:sz w:val="22"/>
          <w:szCs w:val="22"/>
        </w:rPr>
      </w:pPr>
    </w:p>
    <w:p w:rsidR="00310D89" w:rsidRPr="00310D89" w:rsidRDefault="00310D89" w:rsidP="00310D89">
      <w:pPr>
        <w:pStyle w:val="Ttulo1"/>
        <w:pBdr>
          <w:top w:val="single" w:sz="4" w:space="1" w:color="auto"/>
          <w:left w:val="single" w:sz="4" w:space="0" w:color="auto"/>
          <w:bottom w:val="single" w:sz="4" w:space="1" w:color="auto"/>
          <w:right w:val="single" w:sz="4" w:space="4" w:color="auto"/>
        </w:pBdr>
        <w:shd w:val="clear" w:color="auto" w:fill="D9D9D9" w:themeFill="background1" w:themeFillShade="D9"/>
        <w:ind w:right="141"/>
        <w:jc w:val="center"/>
        <w:rPr>
          <w:rFonts w:asciiTheme="minorHAnsi" w:hAnsiTheme="minorHAnsi" w:cs="Arial"/>
          <w:sz w:val="22"/>
          <w:szCs w:val="22"/>
        </w:rPr>
      </w:pPr>
      <w:r w:rsidRPr="00310D89">
        <w:rPr>
          <w:rFonts w:asciiTheme="minorHAnsi" w:hAnsiTheme="minorHAnsi" w:cs="Arial"/>
          <w:sz w:val="22"/>
          <w:szCs w:val="22"/>
        </w:rPr>
        <w:t>8.0 – DA APRESENTAÇÃO DOS ENVELOPES</w:t>
      </w:r>
    </w:p>
    <w:p w:rsidR="00FC2068" w:rsidRPr="00FE09A2" w:rsidRDefault="00FC2068" w:rsidP="009216B9">
      <w:pPr>
        <w:ind w:right="-164"/>
        <w:jc w:val="both"/>
        <w:rPr>
          <w:rFonts w:asciiTheme="minorHAnsi" w:hAnsiTheme="minorHAnsi" w:cs="Arial"/>
          <w:bCs/>
          <w:sz w:val="12"/>
          <w:szCs w:val="12"/>
        </w:rPr>
      </w:pPr>
    </w:p>
    <w:p w:rsidR="00D16F73" w:rsidRPr="00862C48" w:rsidRDefault="009720F7" w:rsidP="009216B9">
      <w:pPr>
        <w:ind w:right="-286"/>
        <w:rPr>
          <w:rFonts w:asciiTheme="minorHAnsi" w:hAnsiTheme="minorHAnsi" w:cs="Arial"/>
          <w:b/>
          <w:sz w:val="22"/>
          <w:szCs w:val="22"/>
        </w:rPr>
      </w:pPr>
      <w:r>
        <w:rPr>
          <w:rFonts w:asciiTheme="minorHAnsi" w:hAnsiTheme="minorHAnsi" w:cs="Arial"/>
          <w:b/>
          <w:bCs/>
          <w:sz w:val="22"/>
          <w:szCs w:val="22"/>
        </w:rPr>
        <w:t>8</w:t>
      </w:r>
      <w:r w:rsidR="00D16F73" w:rsidRPr="00862C48">
        <w:rPr>
          <w:rFonts w:asciiTheme="minorHAnsi" w:hAnsiTheme="minorHAnsi" w:cs="Arial"/>
          <w:b/>
          <w:bCs/>
          <w:sz w:val="22"/>
          <w:szCs w:val="22"/>
        </w:rPr>
        <w:t>.1. APRESENTAÇÃO DOS ENVELOPES</w:t>
      </w:r>
    </w:p>
    <w:p w:rsidR="00D16F73" w:rsidRPr="00862C48" w:rsidRDefault="009720F7" w:rsidP="009216B9">
      <w:pPr>
        <w:pStyle w:val="Corpodetexto"/>
        <w:spacing w:after="0"/>
        <w:ind w:right="-1"/>
        <w:rPr>
          <w:rFonts w:asciiTheme="minorHAnsi" w:hAnsiTheme="minorHAnsi" w:cs="Arial"/>
          <w:sz w:val="22"/>
          <w:szCs w:val="22"/>
        </w:rPr>
      </w:pPr>
      <w:r>
        <w:rPr>
          <w:rFonts w:asciiTheme="minorHAnsi" w:hAnsiTheme="minorHAnsi" w:cs="Arial"/>
          <w:b/>
          <w:sz w:val="22"/>
          <w:szCs w:val="22"/>
        </w:rPr>
        <w:t>8</w:t>
      </w:r>
      <w:r w:rsidR="00D16F73" w:rsidRPr="006526C0">
        <w:rPr>
          <w:rFonts w:asciiTheme="minorHAnsi" w:hAnsiTheme="minorHAnsi" w:cs="Arial"/>
          <w:b/>
          <w:sz w:val="22"/>
          <w:szCs w:val="22"/>
        </w:rPr>
        <w:t>.1.1.</w:t>
      </w:r>
      <w:r w:rsidR="00C11DCB" w:rsidRPr="006526C0">
        <w:rPr>
          <w:rFonts w:asciiTheme="minorHAnsi" w:hAnsiTheme="minorHAnsi" w:cs="Arial"/>
          <w:b/>
          <w:sz w:val="22"/>
          <w:szCs w:val="22"/>
        </w:rPr>
        <w:t xml:space="preserve"> </w:t>
      </w:r>
      <w:r w:rsidR="00F5259A" w:rsidRPr="00C11DCB">
        <w:rPr>
          <w:rFonts w:asciiTheme="minorHAnsi" w:hAnsiTheme="minorHAnsi" w:cs="Arial"/>
          <w:caps/>
          <w:sz w:val="22"/>
          <w:szCs w:val="22"/>
        </w:rPr>
        <w:t>O</w:t>
      </w:r>
      <w:r w:rsidR="00F5259A" w:rsidRPr="00862C48">
        <w:rPr>
          <w:rFonts w:asciiTheme="minorHAnsi" w:hAnsiTheme="minorHAnsi" w:cs="Arial"/>
          <w:sz w:val="22"/>
          <w:szCs w:val="22"/>
        </w:rPr>
        <w:t>s envelopes, devidamente lacrados, deverão ser entregues pelo representante credenciado de cada licitante no dia, hora e local indicados no preâmbulo deste edital.</w:t>
      </w:r>
    </w:p>
    <w:p w:rsidR="00D16F73" w:rsidRPr="00862C48" w:rsidRDefault="009720F7" w:rsidP="009216B9">
      <w:pPr>
        <w:pStyle w:val="Corpodetexto"/>
        <w:spacing w:after="0"/>
        <w:ind w:right="-1"/>
        <w:rPr>
          <w:rFonts w:asciiTheme="minorHAnsi" w:hAnsiTheme="minorHAnsi" w:cs="Arial"/>
          <w:sz w:val="22"/>
          <w:szCs w:val="22"/>
        </w:rPr>
      </w:pPr>
      <w:r>
        <w:rPr>
          <w:rFonts w:asciiTheme="minorHAnsi" w:hAnsiTheme="minorHAnsi" w:cs="Arial"/>
          <w:b/>
          <w:sz w:val="22"/>
          <w:szCs w:val="22"/>
        </w:rPr>
        <w:t>8</w:t>
      </w:r>
      <w:r w:rsidR="00D16F73" w:rsidRPr="006526C0">
        <w:rPr>
          <w:rFonts w:asciiTheme="minorHAnsi" w:hAnsiTheme="minorHAnsi" w:cs="Arial"/>
          <w:b/>
          <w:sz w:val="22"/>
          <w:szCs w:val="22"/>
        </w:rPr>
        <w:t>.1.2.</w:t>
      </w:r>
      <w:r w:rsidR="00C11DCB">
        <w:rPr>
          <w:rFonts w:asciiTheme="minorHAnsi" w:hAnsiTheme="minorHAnsi" w:cs="Arial"/>
          <w:sz w:val="22"/>
          <w:szCs w:val="22"/>
        </w:rPr>
        <w:t xml:space="preserve"> </w:t>
      </w:r>
      <w:r w:rsidR="00F5259A" w:rsidRPr="00862C48">
        <w:rPr>
          <w:rFonts w:asciiTheme="minorHAnsi" w:hAnsiTheme="minorHAnsi" w:cs="Arial"/>
          <w:caps/>
          <w:sz w:val="22"/>
          <w:szCs w:val="22"/>
        </w:rPr>
        <w:t>O</w:t>
      </w:r>
      <w:r w:rsidR="00F5259A" w:rsidRPr="00862C48">
        <w:rPr>
          <w:rFonts w:asciiTheme="minorHAnsi" w:hAnsiTheme="minorHAnsi" w:cs="Arial"/>
          <w:sz w:val="22"/>
          <w:szCs w:val="22"/>
        </w:rPr>
        <w:t>s envelopes deverão conter o nome e o endereço da licitante e o seguinte endereçamento:</w:t>
      </w:r>
    </w:p>
    <w:p w:rsidR="00D16F73" w:rsidRPr="00862C48" w:rsidRDefault="009720F7" w:rsidP="009216B9">
      <w:pPr>
        <w:pStyle w:val="Corpodetexto"/>
        <w:spacing w:after="0"/>
        <w:ind w:right="-1"/>
        <w:rPr>
          <w:rFonts w:asciiTheme="minorHAnsi" w:hAnsiTheme="minorHAnsi" w:cs="Arial"/>
          <w:sz w:val="22"/>
          <w:szCs w:val="22"/>
        </w:rPr>
      </w:pPr>
      <w:r>
        <w:rPr>
          <w:rFonts w:asciiTheme="minorHAnsi" w:hAnsiTheme="minorHAnsi" w:cs="Arial"/>
          <w:b/>
          <w:sz w:val="22"/>
          <w:szCs w:val="22"/>
        </w:rPr>
        <w:t>8</w:t>
      </w:r>
      <w:r w:rsidR="00D16F73" w:rsidRPr="006526C0">
        <w:rPr>
          <w:rFonts w:asciiTheme="minorHAnsi" w:hAnsiTheme="minorHAnsi" w:cs="Arial"/>
          <w:b/>
          <w:sz w:val="22"/>
          <w:szCs w:val="22"/>
        </w:rPr>
        <w:t xml:space="preserve">.1.2.1. </w:t>
      </w:r>
      <w:r w:rsidR="00D16F73" w:rsidRPr="00862C48">
        <w:rPr>
          <w:rFonts w:asciiTheme="minorHAnsi" w:hAnsiTheme="minorHAnsi" w:cs="Arial"/>
          <w:b/>
          <w:sz w:val="22"/>
          <w:szCs w:val="22"/>
        </w:rPr>
        <w:t>ENVELOPE “A”</w:t>
      </w:r>
      <w:r w:rsidR="00D16F73" w:rsidRPr="00862C48">
        <w:rPr>
          <w:rFonts w:asciiTheme="minorHAnsi" w:hAnsiTheme="minorHAnsi" w:cs="Arial"/>
          <w:sz w:val="22"/>
          <w:szCs w:val="22"/>
        </w:rPr>
        <w:t xml:space="preserve"> – “DOCUMENTOS DE HABILITAÇÃO”</w:t>
      </w:r>
    </w:p>
    <w:p w:rsidR="00D16F73" w:rsidRPr="00862C48" w:rsidRDefault="00D16F73" w:rsidP="00FE09A2">
      <w:pPr>
        <w:pStyle w:val="Corpodetexto"/>
        <w:spacing w:after="0"/>
        <w:ind w:right="-1" w:firstLine="992"/>
        <w:rPr>
          <w:rFonts w:asciiTheme="minorHAnsi" w:hAnsiTheme="minorHAnsi" w:cs="Arial"/>
          <w:sz w:val="22"/>
          <w:szCs w:val="22"/>
        </w:rPr>
      </w:pPr>
      <w:r w:rsidRPr="00862C48">
        <w:rPr>
          <w:rFonts w:asciiTheme="minorHAnsi" w:hAnsiTheme="minorHAnsi" w:cs="Arial"/>
          <w:sz w:val="22"/>
          <w:szCs w:val="22"/>
        </w:rPr>
        <w:t>COMPANHIA DE SANEAMENTO DE ALAGOAS - CASAL</w:t>
      </w:r>
    </w:p>
    <w:p w:rsidR="00D16F73" w:rsidRPr="00862C48" w:rsidRDefault="00B56798" w:rsidP="00FE09A2">
      <w:pPr>
        <w:pStyle w:val="Corpodetexto"/>
        <w:spacing w:after="0"/>
        <w:ind w:right="-1" w:firstLine="993"/>
        <w:rPr>
          <w:rFonts w:asciiTheme="minorHAnsi" w:hAnsiTheme="minorHAnsi" w:cs="Arial"/>
          <w:sz w:val="22"/>
          <w:szCs w:val="22"/>
        </w:rPr>
      </w:pPr>
      <w:r>
        <w:rPr>
          <w:rFonts w:asciiTheme="minorHAnsi" w:hAnsiTheme="minorHAnsi" w:cs="Arial"/>
          <w:sz w:val="22"/>
          <w:szCs w:val="22"/>
        </w:rPr>
        <w:t xml:space="preserve">Tomada de Preços nº </w:t>
      </w:r>
      <w:r w:rsidR="006B5B2F">
        <w:rPr>
          <w:rFonts w:asciiTheme="minorHAnsi" w:hAnsiTheme="minorHAnsi" w:cs="Arial"/>
          <w:sz w:val="22"/>
          <w:szCs w:val="22"/>
        </w:rPr>
        <w:t>26</w:t>
      </w:r>
      <w:r w:rsidR="00182541">
        <w:rPr>
          <w:rFonts w:asciiTheme="minorHAnsi" w:hAnsiTheme="minorHAnsi" w:cs="Arial"/>
          <w:sz w:val="22"/>
          <w:szCs w:val="22"/>
        </w:rPr>
        <w:t>/2017</w:t>
      </w:r>
      <w:r w:rsidR="00B63099" w:rsidRPr="00862C48">
        <w:rPr>
          <w:rFonts w:asciiTheme="minorHAnsi" w:hAnsiTheme="minorHAnsi" w:cs="Arial"/>
          <w:sz w:val="22"/>
          <w:szCs w:val="22"/>
        </w:rPr>
        <w:t xml:space="preserve"> </w:t>
      </w:r>
      <w:r w:rsidR="00D16F73" w:rsidRPr="00862C48">
        <w:rPr>
          <w:rFonts w:asciiTheme="minorHAnsi" w:hAnsiTheme="minorHAnsi" w:cs="Arial"/>
          <w:sz w:val="22"/>
          <w:szCs w:val="22"/>
        </w:rPr>
        <w:t>- CASAL</w:t>
      </w:r>
    </w:p>
    <w:p w:rsidR="00064455" w:rsidRDefault="00D16F73" w:rsidP="00FE09A2">
      <w:pPr>
        <w:pStyle w:val="Corpodetexto"/>
        <w:spacing w:after="0"/>
        <w:ind w:right="-1" w:firstLine="993"/>
        <w:rPr>
          <w:rFonts w:asciiTheme="minorHAnsi" w:hAnsiTheme="minorHAnsi" w:cs="Arial"/>
          <w:sz w:val="22"/>
          <w:szCs w:val="22"/>
        </w:rPr>
      </w:pPr>
      <w:r w:rsidRPr="00C91BD6">
        <w:rPr>
          <w:rFonts w:asciiTheme="minorHAnsi" w:hAnsiTheme="minorHAnsi" w:cs="Arial"/>
          <w:sz w:val="22"/>
          <w:szCs w:val="22"/>
        </w:rPr>
        <w:t>DIA</w:t>
      </w:r>
      <w:r w:rsidR="00CF310B">
        <w:rPr>
          <w:rFonts w:asciiTheme="minorHAnsi" w:hAnsiTheme="minorHAnsi" w:cs="Arial"/>
          <w:sz w:val="22"/>
          <w:szCs w:val="22"/>
        </w:rPr>
        <w:t xml:space="preserve"> </w:t>
      </w:r>
      <w:r w:rsidR="00CF6273">
        <w:rPr>
          <w:rFonts w:asciiTheme="minorHAnsi" w:hAnsiTheme="minorHAnsi" w:cs="Arial"/>
          <w:sz w:val="22"/>
          <w:szCs w:val="22"/>
        </w:rPr>
        <w:t>04</w:t>
      </w:r>
      <w:r w:rsidR="009720F7">
        <w:rPr>
          <w:rFonts w:asciiTheme="minorHAnsi" w:hAnsiTheme="minorHAnsi" w:cs="Arial"/>
          <w:sz w:val="22"/>
          <w:szCs w:val="22"/>
        </w:rPr>
        <w:t>/</w:t>
      </w:r>
      <w:r w:rsidR="00CF6273">
        <w:rPr>
          <w:rFonts w:asciiTheme="minorHAnsi" w:hAnsiTheme="minorHAnsi" w:cs="Arial"/>
          <w:sz w:val="22"/>
          <w:szCs w:val="22"/>
        </w:rPr>
        <w:t>09</w:t>
      </w:r>
      <w:r w:rsidR="00A93C81">
        <w:rPr>
          <w:rFonts w:asciiTheme="minorHAnsi" w:hAnsiTheme="minorHAnsi" w:cs="Arial"/>
          <w:sz w:val="22"/>
          <w:szCs w:val="22"/>
        </w:rPr>
        <w:t>/2017</w:t>
      </w:r>
      <w:r w:rsidR="00C91BD6">
        <w:rPr>
          <w:rFonts w:asciiTheme="minorHAnsi" w:hAnsiTheme="minorHAnsi" w:cs="Arial"/>
          <w:sz w:val="22"/>
          <w:szCs w:val="22"/>
        </w:rPr>
        <w:t xml:space="preserve"> às</w:t>
      </w:r>
      <w:r w:rsidRPr="00C91BD6">
        <w:rPr>
          <w:rFonts w:asciiTheme="minorHAnsi" w:hAnsiTheme="minorHAnsi" w:cs="Arial"/>
          <w:sz w:val="22"/>
          <w:szCs w:val="22"/>
        </w:rPr>
        <w:t xml:space="preserve"> </w:t>
      </w:r>
      <w:proofErr w:type="gramStart"/>
      <w:r w:rsidR="00E415CD">
        <w:rPr>
          <w:rFonts w:asciiTheme="minorHAnsi" w:hAnsiTheme="minorHAnsi" w:cs="Arial"/>
          <w:sz w:val="22"/>
          <w:szCs w:val="22"/>
        </w:rPr>
        <w:t>9</w:t>
      </w:r>
      <w:r w:rsidRPr="00C91BD6">
        <w:rPr>
          <w:rFonts w:asciiTheme="minorHAnsi" w:hAnsiTheme="minorHAnsi" w:cs="Arial"/>
          <w:sz w:val="22"/>
          <w:szCs w:val="22"/>
        </w:rPr>
        <w:t>:</w:t>
      </w:r>
      <w:r w:rsidR="00821243" w:rsidRPr="00C91BD6">
        <w:rPr>
          <w:rFonts w:asciiTheme="minorHAnsi" w:hAnsiTheme="minorHAnsi" w:cs="Arial"/>
          <w:sz w:val="22"/>
          <w:szCs w:val="22"/>
        </w:rPr>
        <w:t>0</w:t>
      </w:r>
      <w:r w:rsidRPr="00C91BD6">
        <w:rPr>
          <w:rFonts w:asciiTheme="minorHAnsi" w:hAnsiTheme="minorHAnsi" w:cs="Arial"/>
          <w:sz w:val="22"/>
          <w:szCs w:val="22"/>
        </w:rPr>
        <w:t>0</w:t>
      </w:r>
      <w:proofErr w:type="gramEnd"/>
      <w:r w:rsidRPr="00862C48">
        <w:rPr>
          <w:rFonts w:asciiTheme="minorHAnsi" w:hAnsiTheme="minorHAnsi" w:cs="Arial"/>
          <w:sz w:val="22"/>
          <w:szCs w:val="22"/>
        </w:rPr>
        <w:t xml:space="preserve"> h</w:t>
      </w:r>
      <w:r w:rsidR="00C91BD6">
        <w:rPr>
          <w:rFonts w:asciiTheme="minorHAnsi" w:hAnsiTheme="minorHAnsi" w:cs="Arial"/>
          <w:sz w:val="22"/>
          <w:szCs w:val="22"/>
        </w:rPr>
        <w:t>oras</w:t>
      </w:r>
      <w:r w:rsidRPr="00862C48">
        <w:rPr>
          <w:rFonts w:asciiTheme="minorHAnsi" w:hAnsiTheme="minorHAnsi" w:cs="Arial"/>
          <w:sz w:val="22"/>
          <w:szCs w:val="22"/>
        </w:rPr>
        <w:t xml:space="preserve"> (Horário</w:t>
      </w:r>
      <w:r w:rsidR="00E415CD">
        <w:rPr>
          <w:rFonts w:asciiTheme="minorHAnsi" w:hAnsiTheme="minorHAnsi" w:cs="Arial"/>
          <w:sz w:val="22"/>
          <w:szCs w:val="22"/>
        </w:rPr>
        <w:t xml:space="preserve"> Loca</w:t>
      </w:r>
      <w:r w:rsidRPr="00862C48">
        <w:rPr>
          <w:rFonts w:asciiTheme="minorHAnsi" w:hAnsiTheme="minorHAnsi" w:cs="Arial"/>
          <w:sz w:val="22"/>
          <w:szCs w:val="22"/>
        </w:rPr>
        <w:t>l)</w:t>
      </w:r>
    </w:p>
    <w:p w:rsidR="001F652A" w:rsidRPr="001F652A" w:rsidRDefault="00D16F73" w:rsidP="001F652A">
      <w:pPr>
        <w:widowControl w:val="0"/>
        <w:jc w:val="both"/>
        <w:rPr>
          <w:rFonts w:asciiTheme="minorHAnsi" w:hAnsiTheme="minorHAnsi" w:cs="Arial"/>
          <w:sz w:val="22"/>
          <w:szCs w:val="22"/>
        </w:rPr>
      </w:pPr>
      <w:r w:rsidRPr="001F652A">
        <w:rPr>
          <w:rFonts w:asciiTheme="minorHAnsi" w:hAnsiTheme="minorHAnsi"/>
          <w:b/>
          <w:sz w:val="22"/>
          <w:szCs w:val="22"/>
        </w:rPr>
        <w:t>OBJETO:</w:t>
      </w:r>
      <w:r w:rsidRPr="001F652A">
        <w:rPr>
          <w:rFonts w:asciiTheme="minorHAnsi" w:hAnsiTheme="minorHAnsi"/>
          <w:sz w:val="22"/>
          <w:szCs w:val="22"/>
        </w:rPr>
        <w:t xml:space="preserve"> </w:t>
      </w:r>
      <w:r w:rsidR="001F652A" w:rsidRPr="001F652A">
        <w:rPr>
          <w:rFonts w:asciiTheme="minorHAnsi" w:hAnsiTheme="minorHAnsi"/>
          <w:bCs/>
          <w:color w:val="000000" w:themeColor="text1"/>
          <w:sz w:val="22"/>
          <w:szCs w:val="22"/>
        </w:rPr>
        <w:t xml:space="preserve">Constitui o objeto desta Tomada de Preços, </w:t>
      </w:r>
      <w:r w:rsidR="006B5B2F">
        <w:rPr>
          <w:rFonts w:asciiTheme="minorHAnsi" w:hAnsiTheme="minorHAnsi"/>
          <w:bCs/>
          <w:color w:val="000000" w:themeColor="text1"/>
          <w:sz w:val="22"/>
          <w:szCs w:val="22"/>
        </w:rPr>
        <w:t xml:space="preserve">a </w:t>
      </w:r>
      <w:r w:rsidR="006B5B2F" w:rsidRPr="00543FEC">
        <w:rPr>
          <w:rFonts w:asciiTheme="minorHAnsi" w:hAnsiTheme="minorHAnsi"/>
          <w:sz w:val="22"/>
          <w:szCs w:val="22"/>
        </w:rPr>
        <w:t>contratação</w:t>
      </w:r>
      <w:r w:rsidR="006B5B2F" w:rsidRPr="00543FEC">
        <w:rPr>
          <w:rFonts w:asciiTheme="minorHAnsi" w:eastAsia="Arial" w:hAnsiTheme="minorHAnsi"/>
          <w:sz w:val="22"/>
          <w:szCs w:val="22"/>
        </w:rPr>
        <w:t xml:space="preserve"> </w:t>
      </w:r>
      <w:r w:rsidR="006B5B2F" w:rsidRPr="00543FEC">
        <w:rPr>
          <w:rFonts w:asciiTheme="minorHAnsi" w:hAnsiTheme="minorHAnsi"/>
          <w:sz w:val="22"/>
          <w:szCs w:val="22"/>
        </w:rPr>
        <w:t>de</w:t>
      </w:r>
      <w:r w:rsidR="006B5B2F" w:rsidRPr="00543FEC">
        <w:rPr>
          <w:rFonts w:asciiTheme="minorHAnsi" w:eastAsia="Arial" w:hAnsiTheme="minorHAnsi"/>
          <w:sz w:val="22"/>
          <w:szCs w:val="22"/>
        </w:rPr>
        <w:t xml:space="preserve"> </w:t>
      </w:r>
      <w:r w:rsidR="006B5B2F" w:rsidRPr="00543FEC">
        <w:rPr>
          <w:rFonts w:asciiTheme="minorHAnsi" w:hAnsiTheme="minorHAnsi"/>
          <w:sz w:val="22"/>
          <w:szCs w:val="22"/>
        </w:rPr>
        <w:t>empresa</w:t>
      </w:r>
      <w:r w:rsidR="006B5B2F" w:rsidRPr="00543FEC">
        <w:rPr>
          <w:rFonts w:asciiTheme="minorHAnsi" w:eastAsia="Arial" w:hAnsiTheme="minorHAnsi"/>
          <w:sz w:val="22"/>
          <w:szCs w:val="22"/>
        </w:rPr>
        <w:t xml:space="preserve"> </w:t>
      </w:r>
      <w:r w:rsidR="006B5B2F" w:rsidRPr="00543FEC">
        <w:rPr>
          <w:rFonts w:asciiTheme="minorHAnsi" w:hAnsiTheme="minorHAnsi" w:cs="Arial"/>
          <w:sz w:val="22"/>
          <w:szCs w:val="22"/>
        </w:rPr>
        <w:t xml:space="preserve">de engenharia </w:t>
      </w:r>
      <w:r w:rsidR="006B5B2F" w:rsidRPr="00543FEC">
        <w:rPr>
          <w:rFonts w:asciiTheme="minorHAnsi" w:hAnsiTheme="minorHAnsi"/>
          <w:sz w:val="22"/>
          <w:szCs w:val="22"/>
        </w:rPr>
        <w:t>civil especializada para executar a substituição das</w:t>
      </w:r>
      <w:proofErr w:type="gramStart"/>
      <w:r w:rsidR="006B5B2F" w:rsidRPr="00543FEC">
        <w:rPr>
          <w:rFonts w:asciiTheme="minorHAnsi" w:hAnsiTheme="minorHAnsi"/>
          <w:sz w:val="22"/>
          <w:szCs w:val="22"/>
        </w:rPr>
        <w:t xml:space="preserve">  </w:t>
      </w:r>
      <w:proofErr w:type="gramEnd"/>
      <w:r w:rsidR="006B5B2F" w:rsidRPr="00543FEC">
        <w:rPr>
          <w:rFonts w:asciiTheme="minorHAnsi" w:hAnsiTheme="minorHAnsi"/>
          <w:sz w:val="22"/>
          <w:szCs w:val="22"/>
        </w:rPr>
        <w:t>redes em cimento amianto por PVC, com diâmetros variados em algumas ruas na cidade de Delmiro Gouveia - Alagoas</w:t>
      </w:r>
      <w:r w:rsidR="001F652A" w:rsidRPr="001F652A">
        <w:rPr>
          <w:rFonts w:asciiTheme="minorHAnsi" w:hAnsiTheme="minorHAnsi"/>
          <w:sz w:val="22"/>
          <w:szCs w:val="22"/>
        </w:rPr>
        <w:t>,</w:t>
      </w:r>
      <w:r w:rsidR="001F652A" w:rsidRPr="001F652A">
        <w:rPr>
          <w:rFonts w:asciiTheme="minorHAnsi" w:hAnsiTheme="minorHAnsi"/>
          <w:bCs/>
          <w:color w:val="000000" w:themeColor="text1"/>
          <w:sz w:val="22"/>
          <w:szCs w:val="22"/>
        </w:rPr>
        <w:t xml:space="preserve"> mediante condições contidas no Projeto Básico, anexo a este Edital e na Lei nº 8.666/1993 e suas alterações e Lei Complementar nº 123/2006 e suas alterações.</w:t>
      </w:r>
    </w:p>
    <w:p w:rsidR="0036560D" w:rsidRPr="00862C48" w:rsidRDefault="00D16F73" w:rsidP="003A657C">
      <w:pPr>
        <w:ind w:right="141"/>
        <w:jc w:val="both"/>
        <w:rPr>
          <w:rFonts w:asciiTheme="minorHAnsi" w:hAnsiTheme="minorHAnsi"/>
          <w:sz w:val="22"/>
          <w:szCs w:val="22"/>
        </w:rPr>
      </w:pPr>
      <w:r w:rsidRPr="00862C48">
        <w:rPr>
          <w:rFonts w:asciiTheme="minorHAnsi" w:hAnsiTheme="minorHAnsi"/>
          <w:sz w:val="22"/>
          <w:szCs w:val="22"/>
        </w:rPr>
        <w:t xml:space="preserve">Identificação da Licitante: (Razão Social, </w:t>
      </w:r>
      <w:r w:rsidR="00E85D94">
        <w:rPr>
          <w:rFonts w:asciiTheme="minorHAnsi" w:hAnsiTheme="minorHAnsi"/>
          <w:sz w:val="22"/>
          <w:szCs w:val="22"/>
        </w:rPr>
        <w:t>tele</w:t>
      </w:r>
      <w:r w:rsidRPr="00862C48">
        <w:rPr>
          <w:rFonts w:asciiTheme="minorHAnsi" w:hAnsiTheme="minorHAnsi"/>
          <w:sz w:val="22"/>
          <w:szCs w:val="22"/>
        </w:rPr>
        <w:t xml:space="preserve">fone, </w:t>
      </w:r>
      <w:r w:rsidR="0088538F" w:rsidRPr="0088538F">
        <w:rPr>
          <w:rFonts w:asciiTheme="minorHAnsi" w:hAnsiTheme="minorHAnsi"/>
          <w:i/>
          <w:sz w:val="22"/>
          <w:szCs w:val="22"/>
        </w:rPr>
        <w:t>e-mail</w:t>
      </w:r>
      <w:proofErr w:type="gramStart"/>
      <w:r w:rsidRPr="00862C48">
        <w:rPr>
          <w:rFonts w:asciiTheme="minorHAnsi" w:hAnsiTheme="minorHAnsi"/>
          <w:sz w:val="22"/>
          <w:szCs w:val="22"/>
        </w:rPr>
        <w:t>)</w:t>
      </w:r>
      <w:proofErr w:type="gramEnd"/>
    </w:p>
    <w:p w:rsidR="00D16F73" w:rsidRPr="00862C48" w:rsidRDefault="0094698A" w:rsidP="003A657C">
      <w:pPr>
        <w:pStyle w:val="Corpodetexto3"/>
        <w:tabs>
          <w:tab w:val="left" w:pos="142"/>
        </w:tabs>
        <w:spacing w:after="0"/>
        <w:ind w:right="-1"/>
        <w:rPr>
          <w:rFonts w:asciiTheme="minorHAnsi" w:hAnsiTheme="minorHAnsi"/>
          <w:sz w:val="22"/>
          <w:szCs w:val="22"/>
        </w:rPr>
      </w:pPr>
      <w:r>
        <w:rPr>
          <w:rFonts w:asciiTheme="minorHAnsi" w:hAnsiTheme="minorHAnsi"/>
          <w:b/>
          <w:sz w:val="22"/>
          <w:szCs w:val="22"/>
        </w:rPr>
        <w:t>8</w:t>
      </w:r>
      <w:r w:rsidR="00D16F73" w:rsidRPr="006526C0">
        <w:rPr>
          <w:rFonts w:asciiTheme="minorHAnsi" w:hAnsiTheme="minorHAnsi"/>
          <w:b/>
          <w:sz w:val="22"/>
          <w:szCs w:val="22"/>
        </w:rPr>
        <w:t>.1.2.2.</w:t>
      </w:r>
      <w:r w:rsidR="005A7FAE">
        <w:rPr>
          <w:rFonts w:asciiTheme="minorHAnsi" w:hAnsiTheme="minorHAnsi"/>
          <w:sz w:val="22"/>
          <w:szCs w:val="22"/>
        </w:rPr>
        <w:t xml:space="preserve"> </w:t>
      </w:r>
      <w:r w:rsidR="00D16F73" w:rsidRPr="00862C48">
        <w:rPr>
          <w:rFonts w:asciiTheme="minorHAnsi" w:hAnsiTheme="minorHAnsi"/>
          <w:sz w:val="22"/>
          <w:szCs w:val="22"/>
        </w:rPr>
        <w:t xml:space="preserve"> </w:t>
      </w:r>
      <w:r w:rsidR="00D16F73" w:rsidRPr="00862C48">
        <w:rPr>
          <w:rFonts w:asciiTheme="minorHAnsi" w:hAnsiTheme="minorHAnsi"/>
          <w:b/>
          <w:sz w:val="22"/>
          <w:szCs w:val="22"/>
        </w:rPr>
        <w:t>ENVELOPE “B”</w:t>
      </w:r>
      <w:r w:rsidR="00D16F73" w:rsidRPr="00862C48">
        <w:rPr>
          <w:rFonts w:asciiTheme="minorHAnsi" w:hAnsiTheme="minorHAnsi"/>
          <w:sz w:val="22"/>
          <w:szCs w:val="22"/>
        </w:rPr>
        <w:t xml:space="preserve"> – “PROPOSTA DE PREÇOS”</w:t>
      </w:r>
    </w:p>
    <w:p w:rsidR="00D16F73" w:rsidRPr="00862C48" w:rsidRDefault="00D16F73" w:rsidP="00FE09A2">
      <w:pPr>
        <w:pStyle w:val="Corpodetexto"/>
        <w:tabs>
          <w:tab w:val="left" w:pos="567"/>
        </w:tabs>
        <w:spacing w:after="0"/>
        <w:ind w:left="993" w:right="-1"/>
        <w:rPr>
          <w:rFonts w:asciiTheme="minorHAnsi" w:hAnsiTheme="minorHAnsi" w:cs="Arial"/>
          <w:sz w:val="22"/>
          <w:szCs w:val="22"/>
        </w:rPr>
      </w:pPr>
      <w:r w:rsidRPr="00862C48">
        <w:rPr>
          <w:rFonts w:asciiTheme="minorHAnsi" w:hAnsiTheme="minorHAnsi" w:cs="Arial"/>
          <w:sz w:val="22"/>
          <w:szCs w:val="22"/>
        </w:rPr>
        <w:t>COMPANHIA DE SANEAMENTO DE ALAGOAS - CASAL</w:t>
      </w:r>
    </w:p>
    <w:p w:rsidR="00D16F73" w:rsidRPr="00862C48" w:rsidRDefault="00B56798" w:rsidP="001C60C9">
      <w:pPr>
        <w:pStyle w:val="Corpodetexto"/>
        <w:tabs>
          <w:tab w:val="left" w:pos="567"/>
          <w:tab w:val="left" w:pos="993"/>
        </w:tabs>
        <w:spacing w:after="0"/>
        <w:ind w:left="993" w:right="-286"/>
        <w:rPr>
          <w:rFonts w:asciiTheme="minorHAnsi" w:hAnsiTheme="minorHAnsi" w:cs="Arial"/>
          <w:sz w:val="22"/>
          <w:szCs w:val="22"/>
        </w:rPr>
      </w:pPr>
      <w:r>
        <w:rPr>
          <w:rFonts w:asciiTheme="minorHAnsi" w:hAnsiTheme="minorHAnsi" w:cs="Arial"/>
          <w:sz w:val="22"/>
          <w:szCs w:val="22"/>
        </w:rPr>
        <w:t xml:space="preserve">Tomada de Preços nº </w:t>
      </w:r>
      <w:r w:rsidR="006B5B2F">
        <w:rPr>
          <w:rFonts w:asciiTheme="minorHAnsi" w:hAnsiTheme="minorHAnsi" w:cs="Arial"/>
          <w:sz w:val="22"/>
          <w:szCs w:val="22"/>
        </w:rPr>
        <w:t>26</w:t>
      </w:r>
      <w:r w:rsidR="00182541">
        <w:rPr>
          <w:rFonts w:asciiTheme="minorHAnsi" w:hAnsiTheme="minorHAnsi" w:cs="Arial"/>
          <w:sz w:val="22"/>
          <w:szCs w:val="22"/>
        </w:rPr>
        <w:t>/2017</w:t>
      </w:r>
      <w:r w:rsidR="00B63099" w:rsidRPr="00862C48">
        <w:rPr>
          <w:rFonts w:asciiTheme="minorHAnsi" w:hAnsiTheme="minorHAnsi" w:cs="Arial"/>
          <w:sz w:val="22"/>
          <w:szCs w:val="22"/>
        </w:rPr>
        <w:t xml:space="preserve"> </w:t>
      </w:r>
      <w:r w:rsidR="00D16F73" w:rsidRPr="00862C48">
        <w:rPr>
          <w:rFonts w:asciiTheme="minorHAnsi" w:hAnsiTheme="minorHAnsi" w:cs="Arial"/>
          <w:sz w:val="22"/>
          <w:szCs w:val="22"/>
        </w:rPr>
        <w:t>- CASAL</w:t>
      </w:r>
    </w:p>
    <w:p w:rsidR="00D16F73" w:rsidRDefault="00D16F73" w:rsidP="001C60C9">
      <w:pPr>
        <w:pStyle w:val="Corpodetexto"/>
        <w:tabs>
          <w:tab w:val="left" w:pos="567"/>
        </w:tabs>
        <w:spacing w:after="0"/>
        <w:ind w:left="993" w:right="-286"/>
        <w:rPr>
          <w:rFonts w:asciiTheme="minorHAnsi" w:hAnsiTheme="minorHAnsi" w:cs="Arial"/>
          <w:sz w:val="22"/>
          <w:szCs w:val="22"/>
        </w:rPr>
      </w:pPr>
      <w:r w:rsidRPr="0079280E">
        <w:rPr>
          <w:rFonts w:asciiTheme="minorHAnsi" w:hAnsiTheme="minorHAnsi" w:cs="Arial"/>
          <w:sz w:val="22"/>
          <w:szCs w:val="22"/>
        </w:rPr>
        <w:t>DIA</w:t>
      </w:r>
      <w:r w:rsidR="00CF310B">
        <w:rPr>
          <w:rFonts w:asciiTheme="minorHAnsi" w:hAnsiTheme="minorHAnsi" w:cs="Arial"/>
          <w:sz w:val="22"/>
          <w:szCs w:val="22"/>
        </w:rPr>
        <w:t xml:space="preserve"> </w:t>
      </w:r>
      <w:r w:rsidR="00CF6273">
        <w:rPr>
          <w:rFonts w:asciiTheme="minorHAnsi" w:hAnsiTheme="minorHAnsi" w:cs="Arial"/>
          <w:sz w:val="22"/>
          <w:szCs w:val="22"/>
        </w:rPr>
        <w:t>04</w:t>
      </w:r>
      <w:r w:rsidR="009720F7">
        <w:rPr>
          <w:rFonts w:asciiTheme="minorHAnsi" w:hAnsiTheme="minorHAnsi" w:cs="Arial"/>
          <w:sz w:val="22"/>
          <w:szCs w:val="22"/>
        </w:rPr>
        <w:t>/</w:t>
      </w:r>
      <w:r w:rsidR="00CF6273">
        <w:rPr>
          <w:rFonts w:asciiTheme="minorHAnsi" w:hAnsiTheme="minorHAnsi" w:cs="Arial"/>
          <w:sz w:val="22"/>
          <w:szCs w:val="22"/>
        </w:rPr>
        <w:t>09</w:t>
      </w:r>
      <w:r w:rsidR="005D190E">
        <w:rPr>
          <w:rFonts w:asciiTheme="minorHAnsi" w:hAnsiTheme="minorHAnsi" w:cs="Arial"/>
          <w:sz w:val="22"/>
          <w:szCs w:val="22"/>
        </w:rPr>
        <w:t>/2017</w:t>
      </w:r>
      <w:r w:rsidR="0035116A">
        <w:rPr>
          <w:rFonts w:asciiTheme="minorHAnsi" w:hAnsiTheme="minorHAnsi" w:cs="Arial"/>
          <w:sz w:val="22"/>
          <w:szCs w:val="22"/>
        </w:rPr>
        <w:t xml:space="preserve"> </w:t>
      </w:r>
      <w:r w:rsidRPr="00862C48">
        <w:rPr>
          <w:rFonts w:asciiTheme="minorHAnsi" w:hAnsiTheme="minorHAnsi" w:cs="Arial"/>
          <w:sz w:val="22"/>
          <w:szCs w:val="22"/>
        </w:rPr>
        <w:t xml:space="preserve">ÀS </w:t>
      </w:r>
      <w:proofErr w:type="gramStart"/>
      <w:r w:rsidR="002476B1" w:rsidRPr="00862C48">
        <w:rPr>
          <w:rFonts w:asciiTheme="minorHAnsi" w:hAnsiTheme="minorHAnsi" w:cs="Arial"/>
          <w:sz w:val="22"/>
          <w:szCs w:val="22"/>
        </w:rPr>
        <w:t>0</w:t>
      </w:r>
      <w:r w:rsidR="00821243" w:rsidRPr="00862C48">
        <w:rPr>
          <w:rFonts w:asciiTheme="minorHAnsi" w:hAnsiTheme="minorHAnsi" w:cs="Arial"/>
          <w:sz w:val="22"/>
          <w:szCs w:val="22"/>
        </w:rPr>
        <w:t>9</w:t>
      </w:r>
      <w:r w:rsidRPr="00862C48">
        <w:rPr>
          <w:rFonts w:asciiTheme="minorHAnsi" w:hAnsiTheme="minorHAnsi" w:cs="Arial"/>
          <w:sz w:val="22"/>
          <w:szCs w:val="22"/>
        </w:rPr>
        <w:t>:</w:t>
      </w:r>
      <w:r w:rsidR="00821243" w:rsidRPr="00862C48">
        <w:rPr>
          <w:rFonts w:asciiTheme="minorHAnsi" w:hAnsiTheme="minorHAnsi" w:cs="Arial"/>
          <w:sz w:val="22"/>
          <w:szCs w:val="22"/>
        </w:rPr>
        <w:t>0</w:t>
      </w:r>
      <w:r w:rsidRPr="00862C48">
        <w:rPr>
          <w:rFonts w:asciiTheme="minorHAnsi" w:hAnsiTheme="minorHAnsi" w:cs="Arial"/>
          <w:sz w:val="22"/>
          <w:szCs w:val="22"/>
        </w:rPr>
        <w:t>0</w:t>
      </w:r>
      <w:proofErr w:type="gramEnd"/>
      <w:r w:rsidRPr="00862C48">
        <w:rPr>
          <w:rFonts w:asciiTheme="minorHAnsi" w:hAnsiTheme="minorHAnsi" w:cs="Arial"/>
          <w:sz w:val="22"/>
          <w:szCs w:val="22"/>
        </w:rPr>
        <w:t xml:space="preserve"> h</w:t>
      </w:r>
      <w:r w:rsidR="00914BD3">
        <w:rPr>
          <w:rFonts w:asciiTheme="minorHAnsi" w:hAnsiTheme="minorHAnsi" w:cs="Arial"/>
          <w:sz w:val="22"/>
          <w:szCs w:val="22"/>
        </w:rPr>
        <w:t>oras</w:t>
      </w:r>
      <w:r w:rsidRPr="00862C48">
        <w:rPr>
          <w:rFonts w:asciiTheme="minorHAnsi" w:hAnsiTheme="minorHAnsi" w:cs="Arial"/>
          <w:sz w:val="22"/>
          <w:szCs w:val="22"/>
        </w:rPr>
        <w:t xml:space="preserve"> (Horário </w:t>
      </w:r>
      <w:r w:rsidR="003B53CC">
        <w:rPr>
          <w:rFonts w:asciiTheme="minorHAnsi" w:hAnsiTheme="minorHAnsi" w:cs="Arial"/>
          <w:sz w:val="22"/>
          <w:szCs w:val="22"/>
        </w:rPr>
        <w:t>L</w:t>
      </w:r>
      <w:r w:rsidRPr="00862C48">
        <w:rPr>
          <w:rFonts w:asciiTheme="minorHAnsi" w:hAnsiTheme="minorHAnsi" w:cs="Arial"/>
          <w:sz w:val="22"/>
          <w:szCs w:val="22"/>
        </w:rPr>
        <w:t>ocal)</w:t>
      </w:r>
    </w:p>
    <w:p w:rsidR="001F652A" w:rsidRPr="001F652A" w:rsidRDefault="009A3FFB" w:rsidP="001F652A">
      <w:pPr>
        <w:widowControl w:val="0"/>
        <w:jc w:val="both"/>
        <w:rPr>
          <w:rFonts w:asciiTheme="minorHAnsi" w:hAnsiTheme="minorHAnsi" w:cs="Arial"/>
          <w:sz w:val="22"/>
          <w:szCs w:val="22"/>
        </w:rPr>
      </w:pPr>
      <w:r w:rsidRPr="001F652A">
        <w:rPr>
          <w:rFonts w:asciiTheme="minorHAnsi" w:hAnsiTheme="minorHAnsi"/>
          <w:b/>
          <w:sz w:val="22"/>
          <w:szCs w:val="22"/>
        </w:rPr>
        <w:t>OBJETO:</w:t>
      </w:r>
      <w:r w:rsidRPr="001F652A">
        <w:rPr>
          <w:rFonts w:asciiTheme="minorHAnsi" w:hAnsiTheme="minorHAnsi"/>
          <w:sz w:val="22"/>
          <w:szCs w:val="22"/>
        </w:rPr>
        <w:t xml:space="preserve"> </w:t>
      </w:r>
      <w:r w:rsidR="001F652A" w:rsidRPr="001F652A">
        <w:rPr>
          <w:rFonts w:asciiTheme="minorHAnsi" w:hAnsiTheme="minorHAnsi"/>
          <w:bCs/>
          <w:color w:val="000000" w:themeColor="text1"/>
          <w:sz w:val="22"/>
          <w:szCs w:val="22"/>
        </w:rPr>
        <w:t xml:space="preserve">Constitui o objeto desta Tomada de Preços, </w:t>
      </w:r>
      <w:r w:rsidR="006B5B2F">
        <w:rPr>
          <w:rFonts w:asciiTheme="minorHAnsi" w:hAnsiTheme="minorHAnsi"/>
          <w:bCs/>
          <w:color w:val="000000" w:themeColor="text1"/>
          <w:sz w:val="22"/>
          <w:szCs w:val="22"/>
        </w:rPr>
        <w:t xml:space="preserve">a </w:t>
      </w:r>
      <w:r w:rsidR="006B5B2F" w:rsidRPr="00543FEC">
        <w:rPr>
          <w:rFonts w:asciiTheme="minorHAnsi" w:hAnsiTheme="minorHAnsi"/>
          <w:sz w:val="22"/>
          <w:szCs w:val="22"/>
        </w:rPr>
        <w:t>contratação</w:t>
      </w:r>
      <w:r w:rsidR="006B5B2F" w:rsidRPr="00543FEC">
        <w:rPr>
          <w:rFonts w:asciiTheme="minorHAnsi" w:eastAsia="Arial" w:hAnsiTheme="minorHAnsi"/>
          <w:sz w:val="22"/>
          <w:szCs w:val="22"/>
        </w:rPr>
        <w:t xml:space="preserve"> </w:t>
      </w:r>
      <w:r w:rsidR="006B5B2F" w:rsidRPr="00543FEC">
        <w:rPr>
          <w:rFonts w:asciiTheme="minorHAnsi" w:hAnsiTheme="minorHAnsi"/>
          <w:sz w:val="22"/>
          <w:szCs w:val="22"/>
        </w:rPr>
        <w:t>de</w:t>
      </w:r>
      <w:r w:rsidR="006B5B2F" w:rsidRPr="00543FEC">
        <w:rPr>
          <w:rFonts w:asciiTheme="minorHAnsi" w:eastAsia="Arial" w:hAnsiTheme="minorHAnsi"/>
          <w:sz w:val="22"/>
          <w:szCs w:val="22"/>
        </w:rPr>
        <w:t xml:space="preserve"> </w:t>
      </w:r>
      <w:r w:rsidR="006B5B2F" w:rsidRPr="00543FEC">
        <w:rPr>
          <w:rFonts w:asciiTheme="minorHAnsi" w:hAnsiTheme="minorHAnsi"/>
          <w:sz w:val="22"/>
          <w:szCs w:val="22"/>
        </w:rPr>
        <w:t>empresa</w:t>
      </w:r>
      <w:r w:rsidR="006B5B2F" w:rsidRPr="00543FEC">
        <w:rPr>
          <w:rFonts w:asciiTheme="minorHAnsi" w:eastAsia="Arial" w:hAnsiTheme="minorHAnsi"/>
          <w:sz w:val="22"/>
          <w:szCs w:val="22"/>
        </w:rPr>
        <w:t xml:space="preserve"> </w:t>
      </w:r>
      <w:r w:rsidR="006B5B2F" w:rsidRPr="00543FEC">
        <w:rPr>
          <w:rFonts w:asciiTheme="minorHAnsi" w:hAnsiTheme="minorHAnsi" w:cs="Arial"/>
          <w:sz w:val="22"/>
          <w:szCs w:val="22"/>
        </w:rPr>
        <w:t xml:space="preserve">de engenharia </w:t>
      </w:r>
      <w:r w:rsidR="006B5B2F" w:rsidRPr="00543FEC">
        <w:rPr>
          <w:rFonts w:asciiTheme="minorHAnsi" w:hAnsiTheme="minorHAnsi"/>
          <w:sz w:val="22"/>
          <w:szCs w:val="22"/>
        </w:rPr>
        <w:t>civil especializada para executar a substituição das</w:t>
      </w:r>
      <w:proofErr w:type="gramStart"/>
      <w:r w:rsidR="006B5B2F" w:rsidRPr="00543FEC">
        <w:rPr>
          <w:rFonts w:asciiTheme="minorHAnsi" w:hAnsiTheme="minorHAnsi"/>
          <w:sz w:val="22"/>
          <w:szCs w:val="22"/>
        </w:rPr>
        <w:t xml:space="preserve">  </w:t>
      </w:r>
      <w:proofErr w:type="gramEnd"/>
      <w:r w:rsidR="006B5B2F" w:rsidRPr="00543FEC">
        <w:rPr>
          <w:rFonts w:asciiTheme="minorHAnsi" w:hAnsiTheme="minorHAnsi"/>
          <w:sz w:val="22"/>
          <w:szCs w:val="22"/>
        </w:rPr>
        <w:t>redes em cimento amianto por PVC, com diâmetros variados em algumas ruas na cidade de Delmiro Gouveia - Alagoas</w:t>
      </w:r>
      <w:r w:rsidR="001F652A" w:rsidRPr="001F652A">
        <w:rPr>
          <w:rFonts w:asciiTheme="minorHAnsi" w:hAnsiTheme="minorHAnsi"/>
          <w:sz w:val="22"/>
          <w:szCs w:val="22"/>
        </w:rPr>
        <w:t>,</w:t>
      </w:r>
      <w:r w:rsidR="001F652A" w:rsidRPr="001F652A">
        <w:rPr>
          <w:rFonts w:asciiTheme="minorHAnsi" w:hAnsiTheme="minorHAnsi"/>
          <w:bCs/>
          <w:color w:val="000000" w:themeColor="text1"/>
          <w:sz w:val="22"/>
          <w:szCs w:val="22"/>
        </w:rPr>
        <w:t xml:space="preserve"> mediante condições contidas no Projeto Básico, anexo a este Edital e na Lei nº 8.666/1993 e suas alterações e Lei Complementar nº 123/2006 e suas alterações.</w:t>
      </w:r>
    </w:p>
    <w:p w:rsidR="00D16F73" w:rsidRDefault="00D16F73" w:rsidP="00F32732">
      <w:pPr>
        <w:ind w:right="141"/>
        <w:jc w:val="both"/>
        <w:rPr>
          <w:rFonts w:asciiTheme="minorHAnsi" w:hAnsiTheme="minorHAnsi"/>
          <w:sz w:val="22"/>
          <w:szCs w:val="22"/>
        </w:rPr>
      </w:pPr>
      <w:r w:rsidRPr="00862C48">
        <w:rPr>
          <w:rFonts w:asciiTheme="minorHAnsi" w:hAnsiTheme="minorHAnsi"/>
          <w:sz w:val="22"/>
          <w:szCs w:val="22"/>
        </w:rPr>
        <w:t>Identificação da Licitante: (</w:t>
      </w:r>
      <w:r w:rsidR="00CF310B">
        <w:rPr>
          <w:rFonts w:asciiTheme="minorHAnsi" w:hAnsiTheme="minorHAnsi"/>
          <w:sz w:val="22"/>
          <w:szCs w:val="22"/>
        </w:rPr>
        <w:t xml:space="preserve">Razão Social, </w:t>
      </w:r>
      <w:r w:rsidR="00E85D94">
        <w:rPr>
          <w:rFonts w:asciiTheme="minorHAnsi" w:hAnsiTheme="minorHAnsi"/>
          <w:sz w:val="22"/>
          <w:szCs w:val="22"/>
        </w:rPr>
        <w:t>tele</w:t>
      </w:r>
      <w:r w:rsidR="00CF310B">
        <w:rPr>
          <w:rFonts w:asciiTheme="minorHAnsi" w:hAnsiTheme="minorHAnsi"/>
          <w:sz w:val="22"/>
          <w:szCs w:val="22"/>
        </w:rPr>
        <w:t xml:space="preserve">fone, </w:t>
      </w:r>
      <w:r w:rsidR="0088538F" w:rsidRPr="0088538F">
        <w:rPr>
          <w:rFonts w:asciiTheme="minorHAnsi" w:hAnsiTheme="minorHAnsi"/>
          <w:i/>
          <w:sz w:val="22"/>
          <w:szCs w:val="22"/>
        </w:rPr>
        <w:t>e-mail</w:t>
      </w:r>
      <w:r w:rsidR="00096B74">
        <w:rPr>
          <w:rFonts w:asciiTheme="minorHAnsi" w:hAnsiTheme="minorHAnsi"/>
          <w:sz w:val="22"/>
          <w:szCs w:val="22"/>
        </w:rPr>
        <w:t>)</w:t>
      </w:r>
      <w:r w:rsidR="00CF310B">
        <w:rPr>
          <w:rFonts w:asciiTheme="minorHAnsi" w:hAnsiTheme="minorHAnsi"/>
          <w:sz w:val="22"/>
          <w:szCs w:val="22"/>
        </w:rPr>
        <w:t>.</w:t>
      </w:r>
    </w:p>
    <w:p w:rsidR="006B5B2F" w:rsidRPr="00BC42A4" w:rsidRDefault="006B5B2F" w:rsidP="00F32732">
      <w:pPr>
        <w:ind w:right="141"/>
        <w:jc w:val="both"/>
        <w:rPr>
          <w:rFonts w:asciiTheme="minorHAnsi" w:hAnsiTheme="minorHAnsi"/>
          <w:b/>
          <w:bCs/>
          <w:sz w:val="22"/>
          <w:szCs w:val="22"/>
        </w:rPr>
      </w:pPr>
    </w:p>
    <w:p w:rsidR="00D16F73" w:rsidRPr="00862C48" w:rsidRDefault="009720F7" w:rsidP="00F32732">
      <w:pPr>
        <w:pStyle w:val="Corpodetexto"/>
        <w:tabs>
          <w:tab w:val="left" w:pos="142"/>
        </w:tabs>
        <w:spacing w:after="0"/>
        <w:ind w:right="-1"/>
        <w:rPr>
          <w:rFonts w:asciiTheme="minorHAnsi" w:hAnsiTheme="minorHAnsi" w:cs="Arial"/>
          <w:sz w:val="22"/>
          <w:szCs w:val="22"/>
        </w:rPr>
      </w:pPr>
      <w:r>
        <w:rPr>
          <w:rFonts w:asciiTheme="minorHAnsi" w:hAnsiTheme="minorHAnsi" w:cs="Arial"/>
          <w:b/>
          <w:sz w:val="22"/>
          <w:szCs w:val="22"/>
        </w:rPr>
        <w:t>8</w:t>
      </w:r>
      <w:r w:rsidR="00D16F73" w:rsidRPr="006526C0">
        <w:rPr>
          <w:rFonts w:asciiTheme="minorHAnsi" w:hAnsiTheme="minorHAnsi" w:cs="Arial"/>
          <w:b/>
          <w:sz w:val="22"/>
          <w:szCs w:val="22"/>
        </w:rPr>
        <w:t>.1.3.</w:t>
      </w:r>
      <w:r w:rsidR="00D16F73" w:rsidRPr="00862C48">
        <w:rPr>
          <w:rFonts w:asciiTheme="minorHAnsi" w:hAnsiTheme="minorHAnsi" w:cs="Arial"/>
          <w:b/>
          <w:sz w:val="22"/>
          <w:szCs w:val="22"/>
        </w:rPr>
        <w:t xml:space="preserve"> </w:t>
      </w:r>
      <w:r w:rsidR="00A925DF" w:rsidRPr="00862C48">
        <w:rPr>
          <w:rFonts w:asciiTheme="minorHAnsi" w:hAnsiTheme="minorHAnsi" w:cs="Arial"/>
          <w:sz w:val="22"/>
          <w:szCs w:val="22"/>
        </w:rPr>
        <w:t>No verso de cada envelope (</w:t>
      </w:r>
      <w:r w:rsidR="003B53CC">
        <w:rPr>
          <w:rFonts w:asciiTheme="minorHAnsi" w:hAnsiTheme="minorHAnsi" w:cs="Arial"/>
          <w:sz w:val="22"/>
          <w:szCs w:val="22"/>
        </w:rPr>
        <w:t>A</w:t>
      </w:r>
      <w:r w:rsidR="00A925DF" w:rsidRPr="00862C48">
        <w:rPr>
          <w:rFonts w:asciiTheme="minorHAnsi" w:hAnsiTheme="minorHAnsi" w:cs="Arial"/>
          <w:sz w:val="22"/>
          <w:szCs w:val="22"/>
        </w:rPr>
        <w:t xml:space="preserve"> e </w:t>
      </w:r>
      <w:r w:rsidR="003B53CC">
        <w:rPr>
          <w:rFonts w:asciiTheme="minorHAnsi" w:hAnsiTheme="minorHAnsi" w:cs="Arial"/>
          <w:sz w:val="22"/>
          <w:szCs w:val="22"/>
        </w:rPr>
        <w:t>B</w:t>
      </w:r>
      <w:r w:rsidR="00A925DF" w:rsidRPr="00862C48">
        <w:rPr>
          <w:rFonts w:asciiTheme="minorHAnsi" w:hAnsiTheme="minorHAnsi" w:cs="Arial"/>
          <w:sz w:val="22"/>
          <w:szCs w:val="22"/>
        </w:rPr>
        <w:t>) deverá constar o nome e o endereço da licitante.</w:t>
      </w:r>
    </w:p>
    <w:p w:rsidR="00F30B45" w:rsidRDefault="009720F7" w:rsidP="00F32732">
      <w:pPr>
        <w:pStyle w:val="Corpodetexto"/>
        <w:tabs>
          <w:tab w:val="left" w:pos="142"/>
        </w:tabs>
        <w:spacing w:after="0"/>
        <w:ind w:right="-1"/>
        <w:rPr>
          <w:rFonts w:asciiTheme="minorHAnsi" w:hAnsiTheme="minorHAnsi" w:cs="Arial"/>
          <w:sz w:val="22"/>
          <w:szCs w:val="22"/>
        </w:rPr>
      </w:pPr>
      <w:r>
        <w:rPr>
          <w:rFonts w:asciiTheme="minorHAnsi" w:hAnsiTheme="minorHAnsi" w:cs="Arial"/>
          <w:b/>
          <w:sz w:val="22"/>
          <w:szCs w:val="22"/>
        </w:rPr>
        <w:t>8</w:t>
      </w:r>
      <w:r w:rsidR="00C11DCB" w:rsidRPr="006526C0">
        <w:rPr>
          <w:rFonts w:asciiTheme="minorHAnsi" w:hAnsiTheme="minorHAnsi" w:cs="Arial"/>
          <w:b/>
          <w:sz w:val="22"/>
          <w:szCs w:val="22"/>
        </w:rPr>
        <w:t>.</w:t>
      </w:r>
      <w:r w:rsidR="00A925DF" w:rsidRPr="006526C0">
        <w:rPr>
          <w:rFonts w:asciiTheme="minorHAnsi" w:hAnsiTheme="minorHAnsi" w:cs="Arial"/>
          <w:b/>
          <w:sz w:val="22"/>
          <w:szCs w:val="22"/>
        </w:rPr>
        <w:t>1.4.</w:t>
      </w:r>
      <w:r w:rsidR="00A925DF" w:rsidRPr="00862C48">
        <w:rPr>
          <w:rFonts w:asciiTheme="minorHAnsi" w:hAnsiTheme="minorHAnsi" w:cs="Arial"/>
          <w:sz w:val="22"/>
          <w:szCs w:val="22"/>
        </w:rPr>
        <w:t xml:space="preserve"> A CPL/CASAL não receberá envelopes fora do prazo estipulado; poderá receber enve</w:t>
      </w:r>
      <w:r w:rsidR="000654C5">
        <w:rPr>
          <w:rFonts w:asciiTheme="minorHAnsi" w:hAnsiTheme="minorHAnsi" w:cs="Arial"/>
          <w:sz w:val="22"/>
          <w:szCs w:val="22"/>
        </w:rPr>
        <w:t>lopes encaminhados pelo correio via</w:t>
      </w:r>
      <w:r w:rsidR="00A925DF" w:rsidRPr="00862C48">
        <w:rPr>
          <w:rFonts w:asciiTheme="minorHAnsi" w:hAnsiTheme="minorHAnsi" w:cs="Arial"/>
          <w:sz w:val="22"/>
          <w:szCs w:val="22"/>
        </w:rPr>
        <w:t xml:space="preserve"> </w:t>
      </w:r>
      <w:r w:rsidR="00B17ED7">
        <w:rPr>
          <w:rFonts w:asciiTheme="minorHAnsi" w:hAnsiTheme="minorHAnsi" w:cs="Arial"/>
          <w:sz w:val="22"/>
          <w:szCs w:val="22"/>
        </w:rPr>
        <w:t>S</w:t>
      </w:r>
      <w:r w:rsidR="00A925DF" w:rsidRPr="00862C48">
        <w:rPr>
          <w:rFonts w:asciiTheme="minorHAnsi" w:hAnsiTheme="minorHAnsi" w:cs="Arial"/>
          <w:sz w:val="22"/>
          <w:szCs w:val="22"/>
        </w:rPr>
        <w:t>edex ou correlatos, todavia, não assumirá nenhuma responsabilidade sobre os enviados por estes meios.</w:t>
      </w:r>
    </w:p>
    <w:p w:rsidR="001F652A" w:rsidRDefault="001F652A" w:rsidP="00F32732">
      <w:pPr>
        <w:pStyle w:val="Corpodetexto"/>
        <w:tabs>
          <w:tab w:val="left" w:pos="142"/>
        </w:tabs>
        <w:spacing w:after="0"/>
        <w:ind w:right="-1"/>
        <w:rPr>
          <w:rFonts w:asciiTheme="minorHAnsi" w:hAnsiTheme="minorHAnsi" w:cs="Arial"/>
          <w:sz w:val="22"/>
          <w:szCs w:val="22"/>
        </w:rPr>
      </w:pPr>
    </w:p>
    <w:p w:rsidR="00044180" w:rsidRDefault="001F652A" w:rsidP="001F652A">
      <w:pPr>
        <w:pStyle w:val="Ttulo1"/>
        <w:pBdr>
          <w:top w:val="single" w:sz="4" w:space="1" w:color="auto"/>
          <w:left w:val="single" w:sz="4" w:space="1" w:color="auto"/>
          <w:bottom w:val="single" w:sz="4" w:space="1" w:color="auto"/>
          <w:right w:val="single" w:sz="4" w:space="4" w:color="auto"/>
        </w:pBdr>
        <w:shd w:val="clear" w:color="auto" w:fill="D9D9D9" w:themeFill="background1" w:themeFillShade="D9"/>
        <w:ind w:right="141"/>
        <w:jc w:val="center"/>
        <w:rPr>
          <w:rFonts w:asciiTheme="minorHAnsi" w:hAnsiTheme="minorHAnsi" w:cs="Arial"/>
          <w:sz w:val="22"/>
          <w:szCs w:val="22"/>
        </w:rPr>
      </w:pPr>
      <w:r>
        <w:rPr>
          <w:rFonts w:asciiTheme="minorHAnsi" w:hAnsiTheme="minorHAnsi" w:cs="Arial"/>
          <w:sz w:val="22"/>
          <w:szCs w:val="22"/>
        </w:rPr>
        <w:t>9.0</w:t>
      </w:r>
      <w:proofErr w:type="gramStart"/>
      <w:r>
        <w:rPr>
          <w:rFonts w:asciiTheme="minorHAnsi" w:hAnsiTheme="minorHAnsi" w:cs="Arial"/>
          <w:sz w:val="22"/>
          <w:szCs w:val="22"/>
        </w:rPr>
        <w:t xml:space="preserve">  </w:t>
      </w:r>
      <w:proofErr w:type="gramEnd"/>
      <w:r>
        <w:rPr>
          <w:rFonts w:asciiTheme="minorHAnsi" w:hAnsiTheme="minorHAnsi" w:cs="Arial"/>
          <w:sz w:val="22"/>
          <w:szCs w:val="22"/>
        </w:rPr>
        <w:t xml:space="preserve">– </w:t>
      </w:r>
      <w:r w:rsidRPr="00862C48">
        <w:rPr>
          <w:rFonts w:asciiTheme="minorHAnsi" w:hAnsiTheme="minorHAnsi" w:cs="Arial"/>
          <w:sz w:val="22"/>
          <w:szCs w:val="22"/>
        </w:rPr>
        <w:t>D</w:t>
      </w:r>
      <w:r>
        <w:rPr>
          <w:rFonts w:asciiTheme="minorHAnsi" w:hAnsiTheme="minorHAnsi" w:cs="Arial"/>
          <w:sz w:val="22"/>
          <w:szCs w:val="22"/>
        </w:rPr>
        <w:t>A APRESENTAÇÃO DA PROPOSTA DE PREÇOS</w:t>
      </w:r>
    </w:p>
    <w:p w:rsidR="00044180" w:rsidRPr="00862C48" w:rsidRDefault="0091450B" w:rsidP="003A657C">
      <w:pPr>
        <w:pStyle w:val="Corpodetexto"/>
        <w:tabs>
          <w:tab w:val="left" w:pos="567"/>
        </w:tabs>
        <w:spacing w:after="0"/>
        <w:ind w:right="-1"/>
        <w:rPr>
          <w:rFonts w:asciiTheme="minorHAnsi" w:hAnsiTheme="minorHAnsi" w:cs="Arial"/>
          <w:sz w:val="22"/>
          <w:szCs w:val="22"/>
        </w:rPr>
      </w:pPr>
      <w:r>
        <w:rPr>
          <w:rFonts w:asciiTheme="minorHAnsi" w:hAnsiTheme="minorHAnsi" w:cs="Arial"/>
          <w:b/>
          <w:sz w:val="22"/>
          <w:szCs w:val="22"/>
        </w:rPr>
        <w:t>9</w:t>
      </w:r>
      <w:r w:rsidR="00044180" w:rsidRPr="005C48D4">
        <w:rPr>
          <w:rFonts w:asciiTheme="minorHAnsi" w:hAnsiTheme="minorHAnsi" w:cs="Arial"/>
          <w:b/>
          <w:sz w:val="22"/>
          <w:szCs w:val="22"/>
        </w:rPr>
        <w:t>.1.</w:t>
      </w:r>
      <w:r w:rsidR="00044180">
        <w:rPr>
          <w:rFonts w:asciiTheme="minorHAnsi" w:hAnsiTheme="minorHAnsi" w:cs="Arial"/>
          <w:sz w:val="22"/>
          <w:szCs w:val="22"/>
        </w:rPr>
        <w:t xml:space="preserve"> </w:t>
      </w:r>
      <w:r w:rsidR="00044180" w:rsidRPr="00862C48">
        <w:rPr>
          <w:rFonts w:asciiTheme="minorHAnsi" w:hAnsiTheme="minorHAnsi" w:cs="Arial"/>
          <w:sz w:val="22"/>
          <w:szCs w:val="22"/>
        </w:rPr>
        <w:t xml:space="preserve">A proposta comercial deverá ser apresentada exatamente conforme a planilha de custos </w:t>
      </w:r>
      <w:r w:rsidR="00044180">
        <w:rPr>
          <w:rFonts w:asciiTheme="minorHAnsi" w:hAnsiTheme="minorHAnsi" w:cs="Arial"/>
          <w:sz w:val="22"/>
          <w:szCs w:val="22"/>
        </w:rPr>
        <w:t xml:space="preserve">e cronograma físico financeiro, </w:t>
      </w:r>
      <w:r w:rsidR="00044180" w:rsidRPr="00862C48">
        <w:rPr>
          <w:rFonts w:asciiTheme="minorHAnsi" w:hAnsiTheme="minorHAnsi" w:cs="Arial"/>
          <w:sz w:val="22"/>
          <w:szCs w:val="22"/>
        </w:rPr>
        <w:t>Anexo II</w:t>
      </w:r>
      <w:r w:rsidR="00044180">
        <w:rPr>
          <w:rFonts w:asciiTheme="minorHAnsi" w:hAnsiTheme="minorHAnsi" w:cs="Arial"/>
          <w:sz w:val="22"/>
          <w:szCs w:val="22"/>
        </w:rPr>
        <w:t xml:space="preserve"> </w:t>
      </w:r>
      <w:r w:rsidR="00044180" w:rsidRPr="00862C48">
        <w:rPr>
          <w:rFonts w:asciiTheme="minorHAnsi" w:hAnsiTheme="minorHAnsi" w:cs="Arial"/>
          <w:sz w:val="22"/>
          <w:szCs w:val="22"/>
        </w:rPr>
        <w:t xml:space="preserve">deste edital, em 01 (uma) via em papel timbrado, assinada pelo </w:t>
      </w:r>
      <w:r w:rsidR="00044180">
        <w:rPr>
          <w:rFonts w:asciiTheme="minorHAnsi" w:hAnsiTheme="minorHAnsi" w:cs="Arial"/>
          <w:sz w:val="22"/>
          <w:szCs w:val="22"/>
        </w:rPr>
        <w:t xml:space="preserve">responsável técnico </w:t>
      </w:r>
      <w:r w:rsidR="00044180" w:rsidRPr="00862C48">
        <w:rPr>
          <w:rFonts w:asciiTheme="minorHAnsi" w:hAnsiTheme="minorHAnsi" w:cs="Arial"/>
          <w:sz w:val="22"/>
          <w:szCs w:val="22"/>
        </w:rPr>
        <w:t xml:space="preserve">da licitante, </w:t>
      </w:r>
      <w:r w:rsidR="00044180">
        <w:rPr>
          <w:rFonts w:asciiTheme="minorHAnsi" w:hAnsiTheme="minorHAnsi" w:cs="Arial"/>
          <w:sz w:val="22"/>
          <w:szCs w:val="22"/>
        </w:rPr>
        <w:t xml:space="preserve">contendo nome, nº do CREA e sua qualificação técnica, </w:t>
      </w:r>
      <w:r w:rsidR="00044180" w:rsidRPr="00862C48">
        <w:rPr>
          <w:rFonts w:asciiTheme="minorHAnsi" w:hAnsiTheme="minorHAnsi" w:cs="Arial"/>
          <w:sz w:val="22"/>
          <w:szCs w:val="22"/>
        </w:rPr>
        <w:t>sem emendas, rasuras ou entrelinhas, no idioma português, ressalvada as expressões técnicas, e conter obrigatoriamente os seguintes componentes:</w:t>
      </w:r>
    </w:p>
    <w:p w:rsidR="00044180" w:rsidRPr="00862C48" w:rsidRDefault="0091450B" w:rsidP="003A657C">
      <w:pPr>
        <w:ind w:right="-1"/>
        <w:jc w:val="both"/>
        <w:rPr>
          <w:rFonts w:asciiTheme="minorHAnsi" w:hAnsiTheme="minorHAnsi" w:cs="Arial"/>
          <w:sz w:val="22"/>
          <w:szCs w:val="22"/>
        </w:rPr>
      </w:pPr>
      <w:r>
        <w:rPr>
          <w:rFonts w:asciiTheme="minorHAnsi" w:hAnsiTheme="minorHAnsi" w:cs="Arial"/>
          <w:b/>
          <w:bCs/>
          <w:color w:val="000000"/>
          <w:sz w:val="22"/>
          <w:szCs w:val="22"/>
        </w:rPr>
        <w:t>9</w:t>
      </w:r>
      <w:r w:rsidR="00044180" w:rsidRPr="00C70F68">
        <w:rPr>
          <w:rFonts w:asciiTheme="minorHAnsi" w:hAnsiTheme="minorHAnsi" w:cs="Arial"/>
          <w:b/>
          <w:bCs/>
          <w:color w:val="000000"/>
          <w:sz w:val="22"/>
          <w:szCs w:val="22"/>
        </w:rPr>
        <w:t>.1.1.</w:t>
      </w:r>
      <w:r w:rsidR="00044180">
        <w:rPr>
          <w:rFonts w:asciiTheme="minorHAnsi" w:hAnsiTheme="minorHAnsi" w:cs="Arial"/>
          <w:bCs/>
          <w:color w:val="000000"/>
          <w:sz w:val="22"/>
          <w:szCs w:val="22"/>
        </w:rPr>
        <w:t xml:space="preserve"> </w:t>
      </w:r>
      <w:r w:rsidR="00044180" w:rsidRPr="00862C48">
        <w:rPr>
          <w:rFonts w:asciiTheme="minorHAnsi" w:hAnsiTheme="minorHAnsi" w:cs="Arial"/>
          <w:sz w:val="22"/>
          <w:szCs w:val="22"/>
        </w:rPr>
        <w:t xml:space="preserve">O </w:t>
      </w:r>
      <w:r w:rsidR="00044180">
        <w:rPr>
          <w:rFonts w:asciiTheme="minorHAnsi" w:hAnsiTheme="minorHAnsi" w:cs="Arial"/>
          <w:sz w:val="22"/>
          <w:szCs w:val="22"/>
        </w:rPr>
        <w:t>o</w:t>
      </w:r>
      <w:r w:rsidR="00044180" w:rsidRPr="00862C48">
        <w:rPr>
          <w:rFonts w:asciiTheme="minorHAnsi" w:hAnsiTheme="minorHAnsi" w:cs="Arial"/>
          <w:sz w:val="22"/>
          <w:szCs w:val="22"/>
        </w:rPr>
        <w:t>bjeto a ser executado</w:t>
      </w:r>
      <w:r w:rsidR="00044180">
        <w:rPr>
          <w:rFonts w:asciiTheme="minorHAnsi" w:hAnsiTheme="minorHAnsi" w:cs="Arial"/>
          <w:sz w:val="22"/>
          <w:szCs w:val="22"/>
        </w:rPr>
        <w:t>, conforme consta no item 1.1 do Edital</w:t>
      </w:r>
      <w:r w:rsidR="00044180" w:rsidRPr="00862C48">
        <w:rPr>
          <w:rFonts w:asciiTheme="minorHAnsi" w:hAnsiTheme="minorHAnsi" w:cs="Arial"/>
          <w:sz w:val="22"/>
          <w:szCs w:val="22"/>
        </w:rPr>
        <w:t>;</w:t>
      </w:r>
    </w:p>
    <w:p w:rsidR="00044180" w:rsidRPr="00862C48" w:rsidRDefault="0091450B" w:rsidP="003A657C">
      <w:pPr>
        <w:pStyle w:val="Corpodetexto"/>
        <w:spacing w:after="0"/>
        <w:ind w:right="-1"/>
        <w:rPr>
          <w:rFonts w:asciiTheme="minorHAnsi" w:hAnsiTheme="minorHAnsi" w:cs="Arial"/>
          <w:sz w:val="22"/>
          <w:szCs w:val="22"/>
        </w:rPr>
      </w:pPr>
      <w:r>
        <w:rPr>
          <w:rFonts w:asciiTheme="minorHAnsi" w:hAnsiTheme="minorHAnsi" w:cs="Arial"/>
          <w:b/>
          <w:sz w:val="22"/>
          <w:szCs w:val="22"/>
        </w:rPr>
        <w:t>9</w:t>
      </w:r>
      <w:r w:rsidR="00044180">
        <w:rPr>
          <w:rFonts w:asciiTheme="minorHAnsi" w:hAnsiTheme="minorHAnsi" w:cs="Arial"/>
          <w:b/>
          <w:sz w:val="22"/>
          <w:szCs w:val="22"/>
        </w:rPr>
        <w:t>.</w:t>
      </w:r>
      <w:r w:rsidR="00044180" w:rsidRPr="00C70F68">
        <w:rPr>
          <w:rFonts w:asciiTheme="minorHAnsi" w:hAnsiTheme="minorHAnsi" w:cs="Arial"/>
          <w:b/>
          <w:sz w:val="22"/>
          <w:szCs w:val="22"/>
        </w:rPr>
        <w:t>1.2.</w:t>
      </w:r>
      <w:r w:rsidR="00044180">
        <w:rPr>
          <w:rFonts w:asciiTheme="minorHAnsi" w:hAnsiTheme="minorHAnsi" w:cs="Arial"/>
          <w:sz w:val="22"/>
          <w:szCs w:val="22"/>
        </w:rPr>
        <w:t xml:space="preserve"> </w:t>
      </w:r>
      <w:r w:rsidR="00044180" w:rsidRPr="00862C48">
        <w:rPr>
          <w:rFonts w:asciiTheme="minorHAnsi" w:hAnsiTheme="minorHAnsi" w:cs="Arial"/>
          <w:sz w:val="22"/>
          <w:szCs w:val="22"/>
        </w:rPr>
        <w:t>Conter o preço global, expresso em moeda nacional, reais-R$, em algarismos e por extenso, prevalecendo o menor preço em algarismo em caso de divergência;</w:t>
      </w:r>
    </w:p>
    <w:p w:rsidR="00044180" w:rsidRPr="00862C48" w:rsidRDefault="0091450B" w:rsidP="003A657C">
      <w:pPr>
        <w:ind w:right="-1"/>
        <w:jc w:val="both"/>
        <w:rPr>
          <w:rFonts w:asciiTheme="minorHAnsi" w:hAnsiTheme="minorHAnsi" w:cs="Arial"/>
          <w:sz w:val="22"/>
          <w:szCs w:val="22"/>
        </w:rPr>
      </w:pPr>
      <w:r>
        <w:rPr>
          <w:rFonts w:asciiTheme="minorHAnsi" w:hAnsiTheme="minorHAnsi" w:cs="Arial"/>
          <w:b/>
          <w:bCs/>
          <w:sz w:val="22"/>
          <w:szCs w:val="22"/>
        </w:rPr>
        <w:t>9</w:t>
      </w:r>
      <w:r w:rsidR="00044180" w:rsidRPr="006526C0">
        <w:rPr>
          <w:rFonts w:asciiTheme="minorHAnsi" w:hAnsiTheme="minorHAnsi" w:cs="Arial"/>
          <w:b/>
          <w:bCs/>
          <w:sz w:val="22"/>
          <w:szCs w:val="22"/>
        </w:rPr>
        <w:t>.1.3.</w:t>
      </w:r>
      <w:r w:rsidR="00044180">
        <w:rPr>
          <w:rFonts w:asciiTheme="minorHAnsi" w:hAnsiTheme="minorHAnsi" w:cs="Arial"/>
          <w:bCs/>
          <w:sz w:val="22"/>
          <w:szCs w:val="22"/>
        </w:rPr>
        <w:t xml:space="preserve"> </w:t>
      </w:r>
      <w:r w:rsidR="00044180" w:rsidRPr="00862C48">
        <w:rPr>
          <w:rFonts w:asciiTheme="minorHAnsi" w:hAnsiTheme="minorHAnsi" w:cs="Arial"/>
          <w:sz w:val="22"/>
          <w:szCs w:val="22"/>
        </w:rPr>
        <w:t>Planilha de Custos</w:t>
      </w:r>
      <w:r w:rsidR="00044180">
        <w:rPr>
          <w:rFonts w:asciiTheme="minorHAnsi" w:hAnsiTheme="minorHAnsi" w:cs="Arial"/>
          <w:sz w:val="22"/>
          <w:szCs w:val="22"/>
        </w:rPr>
        <w:t xml:space="preserve"> e cronograma físico financeiro</w:t>
      </w:r>
      <w:r w:rsidR="00044180" w:rsidRPr="00862C48">
        <w:rPr>
          <w:rFonts w:asciiTheme="minorHAnsi" w:hAnsiTheme="minorHAnsi" w:cs="Arial"/>
          <w:sz w:val="22"/>
          <w:szCs w:val="22"/>
        </w:rPr>
        <w:t>, conforme Anexo II, com duas casas decimais e com detalhamento de todos os elementos que influam nos preço</w:t>
      </w:r>
      <w:r w:rsidR="00044180">
        <w:rPr>
          <w:rFonts w:asciiTheme="minorHAnsi" w:hAnsiTheme="minorHAnsi" w:cs="Arial"/>
          <w:sz w:val="22"/>
          <w:szCs w:val="22"/>
        </w:rPr>
        <w:t>s propostos para a contratação;</w:t>
      </w:r>
    </w:p>
    <w:p w:rsidR="00044180" w:rsidRPr="00862C48" w:rsidRDefault="0091450B" w:rsidP="003A657C">
      <w:pPr>
        <w:pStyle w:val="Corpodetexto"/>
        <w:spacing w:after="0"/>
        <w:ind w:right="-1"/>
        <w:rPr>
          <w:rFonts w:asciiTheme="minorHAnsi" w:hAnsiTheme="minorHAnsi" w:cs="Arial"/>
          <w:b/>
          <w:sz w:val="22"/>
          <w:szCs w:val="22"/>
        </w:rPr>
      </w:pPr>
      <w:r>
        <w:rPr>
          <w:rFonts w:asciiTheme="minorHAnsi" w:hAnsiTheme="minorHAnsi" w:cs="Arial"/>
          <w:b/>
          <w:sz w:val="22"/>
          <w:szCs w:val="22"/>
        </w:rPr>
        <w:t>9</w:t>
      </w:r>
      <w:r w:rsidR="00044180" w:rsidRPr="006526C0">
        <w:rPr>
          <w:rFonts w:asciiTheme="minorHAnsi" w:hAnsiTheme="minorHAnsi" w:cs="Arial"/>
          <w:b/>
          <w:sz w:val="22"/>
          <w:szCs w:val="22"/>
        </w:rPr>
        <w:t>.1.4.</w:t>
      </w:r>
      <w:r w:rsidR="00044180">
        <w:rPr>
          <w:rFonts w:asciiTheme="minorHAnsi" w:hAnsiTheme="minorHAnsi" w:cs="Arial"/>
          <w:sz w:val="22"/>
          <w:szCs w:val="22"/>
        </w:rPr>
        <w:t xml:space="preserve"> </w:t>
      </w:r>
      <w:r w:rsidR="00044180" w:rsidRPr="00862C48">
        <w:rPr>
          <w:rFonts w:asciiTheme="minorHAnsi" w:hAnsiTheme="minorHAnsi" w:cs="Arial"/>
          <w:sz w:val="22"/>
          <w:szCs w:val="22"/>
        </w:rPr>
        <w:t>Declaração expressa da licitante de estar de acordo com todas as normas e condições deste edital e seus anexos, conforme modelo no Anexo III;</w:t>
      </w:r>
    </w:p>
    <w:p w:rsidR="00044180" w:rsidRPr="00862C48" w:rsidRDefault="0091450B" w:rsidP="003A657C">
      <w:pPr>
        <w:pStyle w:val="Corpodetexto"/>
        <w:spacing w:after="0"/>
        <w:ind w:right="-1"/>
        <w:rPr>
          <w:rFonts w:asciiTheme="minorHAnsi" w:hAnsiTheme="minorHAnsi" w:cs="Arial"/>
          <w:sz w:val="22"/>
          <w:szCs w:val="22"/>
        </w:rPr>
      </w:pPr>
      <w:r>
        <w:rPr>
          <w:rFonts w:asciiTheme="minorHAnsi" w:hAnsiTheme="minorHAnsi" w:cs="Arial"/>
          <w:b/>
          <w:sz w:val="22"/>
          <w:szCs w:val="22"/>
        </w:rPr>
        <w:t>9</w:t>
      </w:r>
      <w:r w:rsidR="00044180" w:rsidRPr="006526C0">
        <w:rPr>
          <w:rFonts w:asciiTheme="minorHAnsi" w:hAnsiTheme="minorHAnsi" w:cs="Arial"/>
          <w:b/>
          <w:sz w:val="22"/>
          <w:szCs w:val="22"/>
        </w:rPr>
        <w:t>.1.5.</w:t>
      </w:r>
      <w:r w:rsidR="00044180" w:rsidRPr="00862C48">
        <w:rPr>
          <w:rFonts w:asciiTheme="minorHAnsi" w:hAnsiTheme="minorHAnsi" w:cs="Arial"/>
          <w:sz w:val="22"/>
          <w:szCs w:val="22"/>
        </w:rPr>
        <w:t xml:space="preserve"> Indicação do prazo de validade da proposta, que será 60</w:t>
      </w:r>
      <w:r w:rsidR="00044180">
        <w:rPr>
          <w:rFonts w:asciiTheme="minorHAnsi" w:hAnsiTheme="minorHAnsi" w:cs="Arial"/>
          <w:sz w:val="22"/>
          <w:szCs w:val="22"/>
        </w:rPr>
        <w:t xml:space="preserve"> </w:t>
      </w:r>
      <w:r w:rsidR="00044180" w:rsidRPr="00862C48">
        <w:rPr>
          <w:rFonts w:asciiTheme="minorHAnsi" w:hAnsiTheme="minorHAnsi" w:cs="Arial"/>
          <w:sz w:val="22"/>
          <w:szCs w:val="22"/>
        </w:rPr>
        <w:t xml:space="preserve">(sessenta) dias contados da data de sua apresentação, conforme Anexo </w:t>
      </w:r>
      <w:r w:rsidR="00044180">
        <w:rPr>
          <w:rFonts w:asciiTheme="minorHAnsi" w:hAnsiTheme="minorHAnsi" w:cs="Arial"/>
          <w:sz w:val="22"/>
          <w:szCs w:val="22"/>
        </w:rPr>
        <w:t>I</w:t>
      </w:r>
      <w:r w:rsidR="00044180" w:rsidRPr="00862C48">
        <w:rPr>
          <w:rFonts w:asciiTheme="minorHAnsi" w:hAnsiTheme="minorHAnsi" w:cs="Arial"/>
          <w:sz w:val="22"/>
          <w:szCs w:val="22"/>
        </w:rPr>
        <w:t>II;</w:t>
      </w:r>
    </w:p>
    <w:p w:rsidR="00044180" w:rsidRPr="00862C48" w:rsidRDefault="0091450B" w:rsidP="003A657C">
      <w:pPr>
        <w:pStyle w:val="Corpodetexto"/>
        <w:spacing w:after="0"/>
        <w:ind w:right="-1"/>
        <w:rPr>
          <w:rFonts w:asciiTheme="minorHAnsi" w:hAnsiTheme="minorHAnsi" w:cs="Arial"/>
          <w:bCs/>
          <w:sz w:val="22"/>
          <w:szCs w:val="22"/>
        </w:rPr>
      </w:pPr>
      <w:r>
        <w:rPr>
          <w:rFonts w:asciiTheme="minorHAnsi" w:hAnsiTheme="minorHAnsi" w:cs="Arial"/>
          <w:b/>
          <w:sz w:val="22"/>
          <w:szCs w:val="22"/>
        </w:rPr>
        <w:t>9</w:t>
      </w:r>
      <w:r w:rsidR="00044180">
        <w:rPr>
          <w:rFonts w:asciiTheme="minorHAnsi" w:hAnsiTheme="minorHAnsi" w:cs="Arial"/>
          <w:b/>
          <w:sz w:val="22"/>
          <w:szCs w:val="22"/>
        </w:rPr>
        <w:t>.</w:t>
      </w:r>
      <w:r w:rsidR="00044180" w:rsidRPr="006526C0">
        <w:rPr>
          <w:rFonts w:asciiTheme="minorHAnsi" w:hAnsiTheme="minorHAnsi" w:cs="Arial"/>
          <w:b/>
          <w:sz w:val="22"/>
          <w:szCs w:val="22"/>
        </w:rPr>
        <w:t>1.6.</w:t>
      </w:r>
      <w:r w:rsidR="00044180" w:rsidRPr="00862C48">
        <w:rPr>
          <w:rFonts w:asciiTheme="minorHAnsi" w:hAnsiTheme="minorHAnsi" w:cs="Arial"/>
          <w:sz w:val="22"/>
          <w:szCs w:val="22"/>
        </w:rPr>
        <w:t xml:space="preserve"> </w:t>
      </w:r>
      <w:r w:rsidR="00044180" w:rsidRPr="00862C48">
        <w:rPr>
          <w:rFonts w:asciiTheme="minorHAnsi" w:hAnsiTheme="minorHAnsi" w:cs="Arial"/>
          <w:bCs/>
          <w:sz w:val="22"/>
          <w:szCs w:val="22"/>
        </w:rPr>
        <w:t>Indicação de que o prazo de pagamento será conforme o disposto</w:t>
      </w:r>
      <w:r w:rsidR="00EF36D0">
        <w:rPr>
          <w:rFonts w:asciiTheme="minorHAnsi" w:hAnsiTheme="minorHAnsi" w:cs="Arial"/>
          <w:bCs/>
          <w:sz w:val="22"/>
          <w:szCs w:val="22"/>
        </w:rPr>
        <w:t xml:space="preserve"> neste instrumento convocatório;</w:t>
      </w:r>
    </w:p>
    <w:p w:rsidR="00044180" w:rsidRPr="00862C48" w:rsidRDefault="0091450B" w:rsidP="003A657C">
      <w:pPr>
        <w:pStyle w:val="Corpodetexto"/>
        <w:spacing w:after="0"/>
        <w:ind w:right="-1"/>
        <w:rPr>
          <w:rFonts w:asciiTheme="minorHAnsi" w:hAnsiTheme="minorHAnsi" w:cs="Arial"/>
          <w:sz w:val="22"/>
          <w:szCs w:val="22"/>
        </w:rPr>
      </w:pPr>
      <w:r>
        <w:rPr>
          <w:rFonts w:asciiTheme="minorHAnsi" w:hAnsiTheme="minorHAnsi" w:cs="Arial"/>
          <w:b/>
          <w:sz w:val="22"/>
          <w:szCs w:val="22"/>
        </w:rPr>
        <w:t>9</w:t>
      </w:r>
      <w:r w:rsidR="00044180" w:rsidRPr="006526C0">
        <w:rPr>
          <w:rFonts w:asciiTheme="minorHAnsi" w:hAnsiTheme="minorHAnsi" w:cs="Arial"/>
          <w:b/>
          <w:sz w:val="22"/>
          <w:szCs w:val="22"/>
        </w:rPr>
        <w:t>.1.7.</w:t>
      </w:r>
      <w:r w:rsidR="00044180">
        <w:rPr>
          <w:rFonts w:asciiTheme="minorHAnsi" w:hAnsiTheme="minorHAnsi" w:cs="Arial"/>
          <w:sz w:val="22"/>
          <w:szCs w:val="22"/>
        </w:rPr>
        <w:t xml:space="preserve"> </w:t>
      </w:r>
      <w:r w:rsidR="00044180" w:rsidRPr="00862C48">
        <w:rPr>
          <w:rFonts w:asciiTheme="minorHAnsi" w:hAnsiTheme="minorHAnsi" w:cs="Arial"/>
          <w:sz w:val="22"/>
          <w:szCs w:val="22"/>
        </w:rPr>
        <w:t xml:space="preserve">Declaração da licitante de estarem incluídos nos preços todos os custos e despesas, incidentes na prestação do serviço licitado, conforme Anexo </w:t>
      </w:r>
      <w:r w:rsidR="00044180">
        <w:rPr>
          <w:rFonts w:asciiTheme="minorHAnsi" w:hAnsiTheme="minorHAnsi" w:cs="Arial"/>
          <w:sz w:val="22"/>
          <w:szCs w:val="22"/>
        </w:rPr>
        <w:t>I</w:t>
      </w:r>
      <w:r w:rsidR="00044180" w:rsidRPr="00862C48">
        <w:rPr>
          <w:rFonts w:asciiTheme="minorHAnsi" w:hAnsiTheme="minorHAnsi" w:cs="Arial"/>
          <w:sz w:val="22"/>
          <w:szCs w:val="22"/>
        </w:rPr>
        <w:t>II, deste edital;</w:t>
      </w:r>
    </w:p>
    <w:p w:rsidR="00044180" w:rsidRPr="00862C48" w:rsidRDefault="0091450B" w:rsidP="003A657C">
      <w:pPr>
        <w:pStyle w:val="Corpodetexto"/>
        <w:spacing w:after="0"/>
        <w:ind w:right="-1"/>
        <w:rPr>
          <w:rFonts w:asciiTheme="minorHAnsi" w:hAnsiTheme="minorHAnsi" w:cs="Arial"/>
          <w:sz w:val="22"/>
          <w:szCs w:val="22"/>
        </w:rPr>
      </w:pPr>
      <w:r>
        <w:rPr>
          <w:rFonts w:asciiTheme="minorHAnsi" w:hAnsiTheme="minorHAnsi" w:cs="Arial"/>
          <w:b/>
          <w:sz w:val="22"/>
          <w:szCs w:val="22"/>
        </w:rPr>
        <w:t>9</w:t>
      </w:r>
      <w:r w:rsidR="00044180" w:rsidRPr="006526C0">
        <w:rPr>
          <w:rFonts w:asciiTheme="minorHAnsi" w:hAnsiTheme="minorHAnsi" w:cs="Arial"/>
          <w:b/>
          <w:sz w:val="22"/>
          <w:szCs w:val="22"/>
        </w:rPr>
        <w:t>.1.8.</w:t>
      </w:r>
      <w:r w:rsidR="00044180">
        <w:rPr>
          <w:rFonts w:asciiTheme="minorHAnsi" w:hAnsiTheme="minorHAnsi" w:cs="Arial"/>
          <w:sz w:val="22"/>
          <w:szCs w:val="22"/>
        </w:rPr>
        <w:t xml:space="preserve"> </w:t>
      </w:r>
      <w:r w:rsidR="00044180" w:rsidRPr="00862C48">
        <w:rPr>
          <w:rFonts w:asciiTheme="minorHAnsi" w:hAnsiTheme="minorHAnsi" w:cs="Arial"/>
          <w:sz w:val="22"/>
          <w:szCs w:val="22"/>
        </w:rPr>
        <w:t>Indicação da conta bancária da licitante (banco, agência e número da cont</w:t>
      </w:r>
      <w:r w:rsidR="00EF36D0">
        <w:rPr>
          <w:rFonts w:asciiTheme="minorHAnsi" w:hAnsiTheme="minorHAnsi" w:cs="Arial"/>
          <w:sz w:val="22"/>
          <w:szCs w:val="22"/>
        </w:rPr>
        <w:t>a corrente), conforme Anexo III;</w:t>
      </w:r>
    </w:p>
    <w:p w:rsidR="00044180" w:rsidRPr="00862C48" w:rsidRDefault="0091450B" w:rsidP="003A657C">
      <w:pPr>
        <w:pStyle w:val="Corpodetexto"/>
        <w:spacing w:after="0"/>
        <w:ind w:right="-1"/>
        <w:rPr>
          <w:rFonts w:asciiTheme="minorHAnsi" w:hAnsiTheme="minorHAnsi" w:cs="Arial"/>
          <w:color w:val="FF0000"/>
          <w:sz w:val="22"/>
          <w:szCs w:val="22"/>
        </w:rPr>
      </w:pPr>
      <w:r>
        <w:rPr>
          <w:rFonts w:asciiTheme="minorHAnsi" w:hAnsiTheme="minorHAnsi" w:cs="Arial"/>
          <w:b/>
          <w:sz w:val="22"/>
          <w:szCs w:val="22"/>
        </w:rPr>
        <w:t>9</w:t>
      </w:r>
      <w:r w:rsidR="00044180" w:rsidRPr="005C48D4">
        <w:rPr>
          <w:rFonts w:asciiTheme="minorHAnsi" w:hAnsiTheme="minorHAnsi" w:cs="Arial"/>
          <w:b/>
          <w:sz w:val="22"/>
          <w:szCs w:val="22"/>
        </w:rPr>
        <w:t>.1.9.</w:t>
      </w:r>
      <w:r w:rsidR="00044180" w:rsidRPr="00862C48">
        <w:rPr>
          <w:rFonts w:asciiTheme="minorHAnsi" w:hAnsiTheme="minorHAnsi" w:cs="Arial"/>
          <w:sz w:val="22"/>
          <w:szCs w:val="22"/>
        </w:rPr>
        <w:t xml:space="preserve"> Nome completo e qualificação (estado civil, profissão, naturalidade, CPF, RG, endereço) de quem vai assinar o contrato.</w:t>
      </w:r>
    </w:p>
    <w:p w:rsidR="00044180" w:rsidRPr="00862C48" w:rsidRDefault="0091450B" w:rsidP="003A657C">
      <w:pPr>
        <w:pStyle w:val="Corpodetexto"/>
        <w:spacing w:after="0"/>
        <w:ind w:right="-1"/>
        <w:rPr>
          <w:rFonts w:asciiTheme="minorHAnsi" w:hAnsiTheme="minorHAnsi" w:cs="Arial"/>
          <w:sz w:val="22"/>
          <w:szCs w:val="22"/>
        </w:rPr>
      </w:pPr>
      <w:r>
        <w:rPr>
          <w:rFonts w:asciiTheme="minorHAnsi" w:hAnsiTheme="minorHAnsi" w:cs="Arial"/>
          <w:b/>
          <w:sz w:val="22"/>
          <w:szCs w:val="22"/>
        </w:rPr>
        <w:t>9</w:t>
      </w:r>
      <w:r w:rsidR="00044180">
        <w:rPr>
          <w:rFonts w:asciiTheme="minorHAnsi" w:hAnsiTheme="minorHAnsi" w:cs="Arial"/>
          <w:b/>
          <w:sz w:val="22"/>
          <w:szCs w:val="22"/>
        </w:rPr>
        <w:t>.</w:t>
      </w:r>
      <w:r w:rsidR="00044180" w:rsidRPr="005C48D4">
        <w:rPr>
          <w:rFonts w:asciiTheme="minorHAnsi" w:hAnsiTheme="minorHAnsi" w:cs="Arial"/>
          <w:b/>
          <w:sz w:val="22"/>
          <w:szCs w:val="22"/>
        </w:rPr>
        <w:t>2.</w:t>
      </w:r>
      <w:r w:rsidR="00044180">
        <w:rPr>
          <w:rFonts w:asciiTheme="minorHAnsi" w:hAnsiTheme="minorHAnsi" w:cs="Arial"/>
          <w:sz w:val="22"/>
          <w:szCs w:val="22"/>
        </w:rPr>
        <w:t xml:space="preserve"> </w:t>
      </w:r>
      <w:r w:rsidR="00044180" w:rsidRPr="00862C48">
        <w:rPr>
          <w:rFonts w:asciiTheme="minorHAnsi" w:hAnsiTheme="minorHAnsi" w:cs="Arial"/>
          <w:sz w:val="22"/>
          <w:szCs w:val="22"/>
        </w:rPr>
        <w:t>A omissão de qualquer despesa necessária à realização do objeto será interpretada como não existente ou já incluída nos preços, não podendo a licitante pleitear acrésci</w:t>
      </w:r>
      <w:r w:rsidR="00044180">
        <w:rPr>
          <w:rFonts w:asciiTheme="minorHAnsi" w:hAnsiTheme="minorHAnsi" w:cs="Arial"/>
          <w:sz w:val="22"/>
          <w:szCs w:val="22"/>
        </w:rPr>
        <w:t>mo após a entrega das propostas.</w:t>
      </w:r>
    </w:p>
    <w:p w:rsidR="00044180" w:rsidRPr="00862C48" w:rsidRDefault="0091450B" w:rsidP="003A657C">
      <w:pPr>
        <w:ind w:right="-1"/>
        <w:jc w:val="both"/>
        <w:rPr>
          <w:rFonts w:asciiTheme="minorHAnsi" w:hAnsiTheme="minorHAnsi" w:cs="Arial"/>
          <w:sz w:val="22"/>
          <w:szCs w:val="22"/>
        </w:rPr>
      </w:pPr>
      <w:r>
        <w:rPr>
          <w:rFonts w:asciiTheme="minorHAnsi" w:hAnsiTheme="minorHAnsi" w:cs="Arial"/>
          <w:b/>
          <w:bCs/>
          <w:color w:val="000000"/>
          <w:sz w:val="22"/>
          <w:szCs w:val="22"/>
        </w:rPr>
        <w:t>9</w:t>
      </w:r>
      <w:r w:rsidR="00044180" w:rsidRPr="005C48D4">
        <w:rPr>
          <w:rFonts w:asciiTheme="minorHAnsi" w:hAnsiTheme="minorHAnsi" w:cs="Arial"/>
          <w:b/>
          <w:bCs/>
          <w:color w:val="000000"/>
          <w:sz w:val="22"/>
          <w:szCs w:val="22"/>
        </w:rPr>
        <w:t>.3.</w:t>
      </w:r>
      <w:r w:rsidR="00044180">
        <w:rPr>
          <w:rFonts w:asciiTheme="minorHAnsi" w:hAnsiTheme="minorHAnsi" w:cs="Arial"/>
          <w:bCs/>
          <w:color w:val="000000"/>
          <w:sz w:val="22"/>
          <w:szCs w:val="22"/>
        </w:rPr>
        <w:t xml:space="preserve"> </w:t>
      </w:r>
      <w:r w:rsidR="00044180" w:rsidRPr="00862C48">
        <w:rPr>
          <w:rFonts w:asciiTheme="minorHAnsi" w:hAnsiTheme="minorHAnsi" w:cs="Arial"/>
          <w:bCs/>
          <w:sz w:val="22"/>
          <w:szCs w:val="22"/>
        </w:rPr>
        <w:t xml:space="preserve">Não serão aceitas cotações com quantidades inferiores às solicitadas no Anexo </w:t>
      </w:r>
      <w:r w:rsidR="00044180">
        <w:rPr>
          <w:rFonts w:asciiTheme="minorHAnsi" w:hAnsiTheme="minorHAnsi" w:cs="Arial"/>
          <w:bCs/>
          <w:sz w:val="22"/>
          <w:szCs w:val="22"/>
        </w:rPr>
        <w:t>I</w:t>
      </w:r>
      <w:r w:rsidR="00044180" w:rsidRPr="00862C48">
        <w:rPr>
          <w:rFonts w:asciiTheme="minorHAnsi" w:hAnsiTheme="minorHAnsi" w:cs="Arial"/>
          <w:bCs/>
          <w:sz w:val="22"/>
          <w:szCs w:val="22"/>
        </w:rPr>
        <w:t>I.</w:t>
      </w:r>
    </w:p>
    <w:p w:rsidR="00044180" w:rsidRPr="00862C48" w:rsidRDefault="0091450B" w:rsidP="003A657C">
      <w:pPr>
        <w:ind w:right="-1"/>
        <w:jc w:val="both"/>
        <w:rPr>
          <w:rFonts w:asciiTheme="minorHAnsi" w:hAnsiTheme="minorHAnsi" w:cs="Arial"/>
          <w:color w:val="000000"/>
          <w:sz w:val="22"/>
          <w:szCs w:val="22"/>
        </w:rPr>
      </w:pPr>
      <w:r>
        <w:rPr>
          <w:rFonts w:asciiTheme="minorHAnsi" w:hAnsiTheme="minorHAnsi" w:cs="Arial"/>
          <w:b/>
          <w:bCs/>
          <w:color w:val="000000"/>
          <w:sz w:val="22"/>
          <w:szCs w:val="22"/>
        </w:rPr>
        <w:t>9</w:t>
      </w:r>
      <w:r w:rsidR="00044180">
        <w:rPr>
          <w:rFonts w:asciiTheme="minorHAnsi" w:hAnsiTheme="minorHAnsi" w:cs="Arial"/>
          <w:b/>
          <w:bCs/>
          <w:color w:val="000000"/>
          <w:sz w:val="22"/>
          <w:szCs w:val="22"/>
        </w:rPr>
        <w:t>.</w:t>
      </w:r>
      <w:r w:rsidR="00044180" w:rsidRPr="005C48D4">
        <w:rPr>
          <w:rFonts w:asciiTheme="minorHAnsi" w:hAnsiTheme="minorHAnsi" w:cs="Arial"/>
          <w:b/>
          <w:bCs/>
          <w:color w:val="000000"/>
          <w:sz w:val="22"/>
          <w:szCs w:val="22"/>
        </w:rPr>
        <w:t>4</w:t>
      </w:r>
      <w:r w:rsidR="00044180" w:rsidRPr="005C48D4">
        <w:rPr>
          <w:rFonts w:asciiTheme="minorHAnsi" w:hAnsiTheme="minorHAnsi" w:cs="Arial"/>
          <w:b/>
          <w:bCs/>
          <w:i/>
          <w:color w:val="000000"/>
          <w:sz w:val="22"/>
          <w:szCs w:val="22"/>
        </w:rPr>
        <w:t>.</w:t>
      </w:r>
      <w:r w:rsidR="00044180" w:rsidRPr="005C48D4">
        <w:rPr>
          <w:rFonts w:asciiTheme="minorHAnsi" w:hAnsiTheme="minorHAnsi" w:cs="Arial"/>
          <w:i/>
          <w:color w:val="000000"/>
          <w:sz w:val="22"/>
          <w:szCs w:val="22"/>
        </w:rPr>
        <w:t xml:space="preserve"> </w:t>
      </w:r>
      <w:r w:rsidR="00044180" w:rsidRPr="00E9267D">
        <w:rPr>
          <w:rFonts w:asciiTheme="minorHAnsi" w:hAnsiTheme="minorHAnsi" w:cs="Arial"/>
          <w:color w:val="000000"/>
          <w:sz w:val="22"/>
          <w:szCs w:val="22"/>
        </w:rPr>
        <w:t>Será desclassificada a proposta elaborada em desacordo com os termos deste Edital e seus Anexos ou que se opuserem as quaisquer dispositivos legais vigentes.</w:t>
      </w:r>
    </w:p>
    <w:p w:rsidR="00044180" w:rsidRPr="00862C48" w:rsidRDefault="0091450B" w:rsidP="003A657C">
      <w:pPr>
        <w:ind w:right="-1"/>
        <w:jc w:val="both"/>
        <w:rPr>
          <w:rFonts w:asciiTheme="minorHAnsi" w:hAnsiTheme="minorHAnsi" w:cs="Arial"/>
          <w:color w:val="000000"/>
          <w:sz w:val="22"/>
          <w:szCs w:val="22"/>
        </w:rPr>
      </w:pPr>
      <w:r>
        <w:rPr>
          <w:rFonts w:asciiTheme="minorHAnsi" w:hAnsiTheme="minorHAnsi" w:cs="Arial"/>
          <w:b/>
          <w:bCs/>
          <w:color w:val="000000"/>
          <w:sz w:val="22"/>
          <w:szCs w:val="22"/>
        </w:rPr>
        <w:t>9</w:t>
      </w:r>
      <w:r w:rsidR="00044180" w:rsidRPr="005C48D4">
        <w:rPr>
          <w:rFonts w:asciiTheme="minorHAnsi" w:hAnsiTheme="minorHAnsi" w:cs="Arial"/>
          <w:b/>
          <w:bCs/>
          <w:color w:val="000000"/>
          <w:sz w:val="22"/>
          <w:szCs w:val="22"/>
        </w:rPr>
        <w:t>.5.</w:t>
      </w:r>
      <w:r w:rsidR="00044180">
        <w:rPr>
          <w:rFonts w:asciiTheme="minorHAnsi" w:hAnsiTheme="minorHAnsi" w:cs="Arial"/>
          <w:bCs/>
          <w:color w:val="000000"/>
          <w:sz w:val="22"/>
          <w:szCs w:val="22"/>
        </w:rPr>
        <w:t xml:space="preserve"> </w:t>
      </w:r>
      <w:r w:rsidR="00044180" w:rsidRPr="00862C48">
        <w:rPr>
          <w:rFonts w:asciiTheme="minorHAnsi" w:hAnsiTheme="minorHAnsi" w:cs="Arial"/>
          <w:color w:val="000000"/>
          <w:sz w:val="22"/>
          <w:szCs w:val="22"/>
        </w:rPr>
        <w:t>A apresentação da proposta implicará plena aceitação, por parte do licitante, das condições estabelecidas neste Edital e seus Anexos.</w:t>
      </w:r>
    </w:p>
    <w:p w:rsidR="00044180" w:rsidRDefault="0091450B" w:rsidP="003A657C">
      <w:pPr>
        <w:ind w:right="-1"/>
        <w:jc w:val="both"/>
        <w:rPr>
          <w:rFonts w:asciiTheme="minorHAnsi" w:hAnsiTheme="minorHAnsi" w:cs="Arial"/>
          <w:sz w:val="22"/>
          <w:szCs w:val="22"/>
        </w:rPr>
      </w:pPr>
      <w:r>
        <w:rPr>
          <w:rFonts w:asciiTheme="minorHAnsi" w:hAnsiTheme="minorHAnsi" w:cs="Arial"/>
          <w:b/>
          <w:bCs/>
          <w:sz w:val="22"/>
          <w:szCs w:val="22"/>
        </w:rPr>
        <w:t>9</w:t>
      </w:r>
      <w:r w:rsidR="00044180">
        <w:rPr>
          <w:rFonts w:asciiTheme="minorHAnsi" w:hAnsiTheme="minorHAnsi" w:cs="Arial"/>
          <w:b/>
          <w:bCs/>
          <w:sz w:val="22"/>
          <w:szCs w:val="22"/>
        </w:rPr>
        <w:t>.</w:t>
      </w:r>
      <w:r w:rsidR="00044180" w:rsidRPr="005C48D4">
        <w:rPr>
          <w:rFonts w:asciiTheme="minorHAnsi" w:hAnsiTheme="minorHAnsi" w:cs="Arial"/>
          <w:b/>
          <w:bCs/>
          <w:sz w:val="22"/>
          <w:szCs w:val="22"/>
        </w:rPr>
        <w:t>6.</w:t>
      </w:r>
      <w:r w:rsidR="00044180">
        <w:rPr>
          <w:rFonts w:asciiTheme="minorHAnsi" w:hAnsiTheme="minorHAnsi" w:cs="Arial"/>
          <w:bCs/>
          <w:sz w:val="22"/>
          <w:szCs w:val="22"/>
        </w:rPr>
        <w:t xml:space="preserve"> </w:t>
      </w:r>
      <w:r w:rsidR="00044180" w:rsidRPr="00862C48">
        <w:rPr>
          <w:rFonts w:asciiTheme="minorHAnsi" w:hAnsiTheme="minorHAnsi" w:cs="Arial"/>
          <w:sz w:val="22"/>
          <w:szCs w:val="22"/>
        </w:rPr>
        <w:t>Após a abertura das propostas não serão admitidos pedidos de cancelamento, retificação de preços ou de quaisquer outras condições oferecidas.</w:t>
      </w:r>
    </w:p>
    <w:p w:rsidR="00044180" w:rsidRPr="00013DC0" w:rsidRDefault="001F652A" w:rsidP="00013DC0">
      <w:pPr>
        <w:pStyle w:val="Ttulo1"/>
        <w:pBdr>
          <w:top w:val="single" w:sz="4" w:space="1" w:color="auto"/>
          <w:left w:val="single" w:sz="4" w:space="1" w:color="auto"/>
          <w:bottom w:val="single" w:sz="4" w:space="1" w:color="auto"/>
          <w:right w:val="single" w:sz="4" w:space="4" w:color="auto"/>
        </w:pBdr>
        <w:shd w:val="clear" w:color="auto" w:fill="D9D9D9" w:themeFill="background1" w:themeFillShade="D9"/>
        <w:ind w:right="141"/>
        <w:jc w:val="center"/>
        <w:rPr>
          <w:rFonts w:asciiTheme="minorHAnsi" w:hAnsiTheme="minorHAnsi" w:cs="Arial"/>
          <w:sz w:val="22"/>
          <w:szCs w:val="22"/>
        </w:rPr>
      </w:pPr>
      <w:r>
        <w:rPr>
          <w:rFonts w:asciiTheme="minorHAnsi" w:hAnsiTheme="minorHAnsi" w:cs="Arial"/>
          <w:sz w:val="22"/>
          <w:szCs w:val="22"/>
        </w:rPr>
        <w:t>10.0</w:t>
      </w:r>
      <w:proofErr w:type="gramStart"/>
      <w:r>
        <w:rPr>
          <w:rFonts w:asciiTheme="minorHAnsi" w:hAnsiTheme="minorHAnsi" w:cs="Arial"/>
          <w:sz w:val="22"/>
          <w:szCs w:val="22"/>
        </w:rPr>
        <w:t xml:space="preserve">  </w:t>
      </w:r>
      <w:proofErr w:type="gramEnd"/>
      <w:r>
        <w:rPr>
          <w:rFonts w:asciiTheme="minorHAnsi" w:hAnsiTheme="minorHAnsi" w:cs="Arial"/>
          <w:sz w:val="22"/>
          <w:szCs w:val="22"/>
        </w:rPr>
        <w:t>– DO JULGAMENT</w:t>
      </w:r>
      <w:r w:rsidR="00013DC0">
        <w:rPr>
          <w:rFonts w:asciiTheme="minorHAnsi" w:hAnsiTheme="minorHAnsi" w:cs="Arial"/>
          <w:sz w:val="22"/>
          <w:szCs w:val="22"/>
        </w:rPr>
        <w:t>O E DA CLASSSIFICAÇÃO DAS PROPOS</w:t>
      </w:r>
      <w:r>
        <w:rPr>
          <w:rFonts w:asciiTheme="minorHAnsi" w:hAnsiTheme="minorHAnsi" w:cs="Arial"/>
          <w:sz w:val="22"/>
          <w:szCs w:val="22"/>
        </w:rPr>
        <w:t>TAS DE PREÇOS</w:t>
      </w:r>
    </w:p>
    <w:p w:rsidR="00044180" w:rsidRPr="00862C48" w:rsidRDefault="00440CEE" w:rsidP="003A657C">
      <w:pPr>
        <w:ind w:right="-1"/>
        <w:jc w:val="both"/>
        <w:rPr>
          <w:rFonts w:asciiTheme="minorHAnsi" w:hAnsiTheme="minorHAnsi" w:cs="Arial"/>
          <w:sz w:val="22"/>
          <w:szCs w:val="22"/>
        </w:rPr>
      </w:pPr>
      <w:r>
        <w:rPr>
          <w:rFonts w:asciiTheme="minorHAnsi" w:hAnsiTheme="minorHAnsi" w:cs="Arial"/>
          <w:b/>
          <w:sz w:val="22"/>
          <w:szCs w:val="22"/>
        </w:rPr>
        <w:t>1</w:t>
      </w:r>
      <w:r w:rsidR="0091450B">
        <w:rPr>
          <w:rFonts w:asciiTheme="minorHAnsi" w:hAnsiTheme="minorHAnsi" w:cs="Arial"/>
          <w:b/>
          <w:sz w:val="22"/>
          <w:szCs w:val="22"/>
        </w:rPr>
        <w:t>0</w:t>
      </w:r>
      <w:r w:rsidR="00044180" w:rsidRPr="005C48D4">
        <w:rPr>
          <w:rFonts w:asciiTheme="minorHAnsi" w:hAnsiTheme="minorHAnsi" w:cs="Arial"/>
          <w:b/>
          <w:sz w:val="22"/>
          <w:szCs w:val="22"/>
        </w:rPr>
        <w:t>.1</w:t>
      </w:r>
      <w:r w:rsidR="00044180">
        <w:rPr>
          <w:rFonts w:asciiTheme="minorHAnsi" w:hAnsiTheme="minorHAnsi" w:cs="Arial"/>
          <w:sz w:val="22"/>
          <w:szCs w:val="22"/>
        </w:rPr>
        <w:t>.</w:t>
      </w:r>
      <w:r w:rsidR="00044180" w:rsidRPr="00862C48">
        <w:rPr>
          <w:rFonts w:asciiTheme="minorHAnsi" w:hAnsiTheme="minorHAnsi" w:cs="Arial"/>
          <w:sz w:val="22"/>
          <w:szCs w:val="22"/>
        </w:rPr>
        <w:t xml:space="preserve"> Os envelopes das licitantes serão abertos em sessões públicas, incontinente, a entrega dos mesmos. As sessões serão realizadas no local, dia e horário indicado no preâmbulo do Edital, com a participação dos membros da Comissão Permanente de Licitação e representantes das licitantes.</w:t>
      </w:r>
    </w:p>
    <w:p w:rsidR="00044180" w:rsidRPr="00862C48" w:rsidRDefault="0091450B" w:rsidP="003A657C">
      <w:pPr>
        <w:ind w:right="-1"/>
        <w:jc w:val="both"/>
        <w:rPr>
          <w:rFonts w:asciiTheme="minorHAnsi" w:hAnsiTheme="minorHAnsi" w:cs="Arial"/>
          <w:sz w:val="22"/>
          <w:szCs w:val="22"/>
        </w:rPr>
      </w:pPr>
      <w:r>
        <w:rPr>
          <w:rFonts w:asciiTheme="minorHAnsi" w:hAnsiTheme="minorHAnsi" w:cs="Arial"/>
          <w:b/>
          <w:sz w:val="22"/>
          <w:szCs w:val="22"/>
        </w:rPr>
        <w:t>10</w:t>
      </w:r>
      <w:r w:rsidR="00044180" w:rsidRPr="005C48D4">
        <w:rPr>
          <w:rFonts w:asciiTheme="minorHAnsi" w:hAnsiTheme="minorHAnsi" w:cs="Arial"/>
          <w:b/>
          <w:sz w:val="22"/>
          <w:szCs w:val="22"/>
        </w:rPr>
        <w:t>.2</w:t>
      </w:r>
      <w:r w:rsidR="00044180">
        <w:rPr>
          <w:rFonts w:asciiTheme="minorHAnsi" w:hAnsiTheme="minorHAnsi" w:cs="Arial"/>
          <w:sz w:val="22"/>
          <w:szCs w:val="22"/>
        </w:rPr>
        <w:t xml:space="preserve">. </w:t>
      </w:r>
      <w:r w:rsidR="00044180" w:rsidRPr="00862C48">
        <w:rPr>
          <w:rFonts w:asciiTheme="minorHAnsi" w:hAnsiTheme="minorHAnsi" w:cs="Arial"/>
          <w:sz w:val="22"/>
          <w:szCs w:val="22"/>
        </w:rPr>
        <w:t>Inicialmente ocorrerá a abertura dos envelopes com os documentos de HABILITAÇÃO (envelope “A”), bem assim será processado o julgamento e divulgação do resultado com indicação das empresas HABILITADAS e INABILITADAS.</w:t>
      </w:r>
    </w:p>
    <w:p w:rsidR="00044180" w:rsidRDefault="00440CEE" w:rsidP="003A657C">
      <w:pPr>
        <w:ind w:right="-1"/>
        <w:jc w:val="both"/>
        <w:rPr>
          <w:rFonts w:asciiTheme="minorHAnsi" w:hAnsiTheme="minorHAnsi" w:cs="Arial"/>
          <w:sz w:val="22"/>
          <w:szCs w:val="22"/>
        </w:rPr>
      </w:pPr>
      <w:r>
        <w:rPr>
          <w:rFonts w:asciiTheme="minorHAnsi" w:hAnsiTheme="minorHAnsi" w:cs="Arial"/>
          <w:b/>
          <w:sz w:val="22"/>
          <w:szCs w:val="22"/>
        </w:rPr>
        <w:t>1</w:t>
      </w:r>
      <w:r w:rsidR="0091450B">
        <w:rPr>
          <w:rFonts w:asciiTheme="minorHAnsi" w:hAnsiTheme="minorHAnsi" w:cs="Arial"/>
          <w:b/>
          <w:sz w:val="22"/>
          <w:szCs w:val="22"/>
        </w:rPr>
        <w:t>0</w:t>
      </w:r>
      <w:r w:rsidR="00044180" w:rsidRPr="005C48D4">
        <w:rPr>
          <w:rFonts w:asciiTheme="minorHAnsi" w:hAnsiTheme="minorHAnsi" w:cs="Arial"/>
          <w:b/>
          <w:sz w:val="22"/>
          <w:szCs w:val="22"/>
        </w:rPr>
        <w:t>.3</w:t>
      </w:r>
      <w:r w:rsidR="00044180">
        <w:rPr>
          <w:rFonts w:asciiTheme="minorHAnsi" w:hAnsiTheme="minorHAnsi" w:cs="Arial"/>
          <w:sz w:val="22"/>
          <w:szCs w:val="22"/>
        </w:rPr>
        <w:t xml:space="preserve">. </w:t>
      </w:r>
      <w:r w:rsidR="00044180" w:rsidRPr="00862C48">
        <w:rPr>
          <w:rFonts w:asciiTheme="minorHAnsi" w:hAnsiTheme="minorHAnsi" w:cs="Arial"/>
          <w:sz w:val="22"/>
          <w:szCs w:val="22"/>
        </w:rPr>
        <w:t>Havendo renúncia expressa dos presentes de interporem recursos ao resultado divulgado, a sessão terá prosseguimento para abertura do envelope “B”, com as propostas de preços.</w:t>
      </w:r>
    </w:p>
    <w:p w:rsidR="00044180" w:rsidRPr="00862C48" w:rsidRDefault="0091450B" w:rsidP="003A657C">
      <w:pPr>
        <w:ind w:right="-1"/>
        <w:jc w:val="both"/>
        <w:rPr>
          <w:rFonts w:asciiTheme="minorHAnsi" w:hAnsiTheme="minorHAnsi" w:cs="Arial"/>
          <w:sz w:val="22"/>
          <w:szCs w:val="22"/>
        </w:rPr>
      </w:pPr>
      <w:r>
        <w:rPr>
          <w:rFonts w:asciiTheme="minorHAnsi" w:hAnsiTheme="minorHAnsi" w:cs="Arial"/>
          <w:b/>
          <w:sz w:val="22"/>
          <w:szCs w:val="22"/>
        </w:rPr>
        <w:t>10</w:t>
      </w:r>
      <w:r w:rsidR="00440CEE" w:rsidRPr="005C48D4">
        <w:rPr>
          <w:rFonts w:asciiTheme="minorHAnsi" w:hAnsiTheme="minorHAnsi" w:cs="Arial"/>
          <w:b/>
          <w:sz w:val="22"/>
          <w:szCs w:val="22"/>
        </w:rPr>
        <w:t>.</w:t>
      </w:r>
      <w:r w:rsidR="00044180" w:rsidRPr="00C70F68">
        <w:rPr>
          <w:rFonts w:asciiTheme="minorHAnsi" w:hAnsiTheme="minorHAnsi" w:cs="Arial"/>
          <w:b/>
          <w:sz w:val="22"/>
          <w:szCs w:val="22"/>
        </w:rPr>
        <w:t>4</w:t>
      </w:r>
      <w:r w:rsidR="00044180">
        <w:rPr>
          <w:rFonts w:asciiTheme="minorHAnsi" w:hAnsiTheme="minorHAnsi" w:cs="Arial"/>
          <w:sz w:val="22"/>
          <w:szCs w:val="22"/>
        </w:rPr>
        <w:t xml:space="preserve">. </w:t>
      </w:r>
      <w:r w:rsidR="00044180" w:rsidRPr="00862C48">
        <w:rPr>
          <w:rFonts w:asciiTheme="minorHAnsi" w:hAnsiTheme="minorHAnsi" w:cs="Arial"/>
          <w:sz w:val="22"/>
          <w:szCs w:val="22"/>
        </w:rPr>
        <w:t xml:space="preserve">Não ocorrendo </w:t>
      </w:r>
      <w:proofErr w:type="gramStart"/>
      <w:r w:rsidR="00044180" w:rsidRPr="00862C48">
        <w:rPr>
          <w:rFonts w:asciiTheme="minorHAnsi" w:hAnsiTheme="minorHAnsi" w:cs="Arial"/>
          <w:sz w:val="22"/>
          <w:szCs w:val="22"/>
        </w:rPr>
        <w:t>a</w:t>
      </w:r>
      <w:proofErr w:type="gramEnd"/>
      <w:r w:rsidR="00044180" w:rsidRPr="00862C48">
        <w:rPr>
          <w:rFonts w:asciiTheme="minorHAnsi" w:hAnsiTheme="minorHAnsi" w:cs="Arial"/>
          <w:sz w:val="22"/>
          <w:szCs w:val="22"/>
        </w:rPr>
        <w:t xml:space="preserve"> renúncia na forma estabelecida acima, a abertura dos envelopes “B” – Propostas de Preços, será realizada depois de decorrido o prazo para interposição de recursos e/ou efetuado o julgamento dos recursos interpostos, em data a ser fixada pela Comissão Permanente de Licitação.</w:t>
      </w:r>
    </w:p>
    <w:p w:rsidR="00044180" w:rsidRPr="00862C48" w:rsidRDefault="0091450B" w:rsidP="003A657C">
      <w:pPr>
        <w:ind w:right="-1"/>
        <w:jc w:val="both"/>
        <w:rPr>
          <w:rFonts w:asciiTheme="minorHAnsi" w:hAnsiTheme="minorHAnsi" w:cs="Arial"/>
          <w:sz w:val="22"/>
          <w:szCs w:val="22"/>
        </w:rPr>
      </w:pPr>
      <w:r>
        <w:rPr>
          <w:rFonts w:asciiTheme="minorHAnsi" w:hAnsiTheme="minorHAnsi" w:cs="Arial"/>
          <w:b/>
          <w:sz w:val="22"/>
          <w:szCs w:val="22"/>
        </w:rPr>
        <w:t>10</w:t>
      </w:r>
      <w:r w:rsidR="00440CEE" w:rsidRPr="005C48D4">
        <w:rPr>
          <w:rFonts w:asciiTheme="minorHAnsi" w:hAnsiTheme="minorHAnsi" w:cs="Arial"/>
          <w:b/>
          <w:sz w:val="22"/>
          <w:szCs w:val="22"/>
        </w:rPr>
        <w:t>.</w:t>
      </w:r>
      <w:r w:rsidR="00044180" w:rsidRPr="005C48D4">
        <w:rPr>
          <w:rFonts w:asciiTheme="minorHAnsi" w:hAnsiTheme="minorHAnsi" w:cs="Arial"/>
          <w:b/>
          <w:sz w:val="22"/>
          <w:szCs w:val="22"/>
        </w:rPr>
        <w:t>5</w:t>
      </w:r>
      <w:r w:rsidR="00044180">
        <w:rPr>
          <w:rFonts w:asciiTheme="minorHAnsi" w:hAnsiTheme="minorHAnsi" w:cs="Arial"/>
          <w:sz w:val="22"/>
          <w:szCs w:val="22"/>
        </w:rPr>
        <w:t>.</w:t>
      </w:r>
      <w:r w:rsidR="00044180" w:rsidRPr="00862C48">
        <w:rPr>
          <w:rFonts w:asciiTheme="minorHAnsi" w:hAnsiTheme="minorHAnsi" w:cs="Arial"/>
          <w:sz w:val="22"/>
          <w:szCs w:val="22"/>
        </w:rPr>
        <w:t xml:space="preserve"> Para efeito de julgamento será considerado o menor preço global. </w:t>
      </w:r>
    </w:p>
    <w:p w:rsidR="00044180" w:rsidRPr="00862C48" w:rsidRDefault="0091450B" w:rsidP="003A657C">
      <w:pPr>
        <w:ind w:right="-1"/>
        <w:jc w:val="both"/>
        <w:rPr>
          <w:rFonts w:asciiTheme="minorHAnsi" w:hAnsiTheme="minorHAnsi" w:cs="Arial"/>
          <w:sz w:val="22"/>
          <w:szCs w:val="22"/>
        </w:rPr>
      </w:pPr>
      <w:r>
        <w:rPr>
          <w:rFonts w:asciiTheme="minorHAnsi" w:hAnsiTheme="minorHAnsi" w:cs="Arial"/>
          <w:b/>
          <w:sz w:val="22"/>
          <w:szCs w:val="22"/>
        </w:rPr>
        <w:t>10</w:t>
      </w:r>
      <w:r w:rsidR="00440CEE" w:rsidRPr="005C48D4">
        <w:rPr>
          <w:rFonts w:asciiTheme="minorHAnsi" w:hAnsiTheme="minorHAnsi" w:cs="Arial"/>
          <w:b/>
          <w:sz w:val="22"/>
          <w:szCs w:val="22"/>
        </w:rPr>
        <w:t>.</w:t>
      </w:r>
      <w:r w:rsidR="00044180" w:rsidRPr="005C48D4">
        <w:rPr>
          <w:rFonts w:asciiTheme="minorHAnsi" w:hAnsiTheme="minorHAnsi" w:cs="Arial"/>
          <w:b/>
          <w:sz w:val="22"/>
          <w:szCs w:val="22"/>
        </w:rPr>
        <w:t>6</w:t>
      </w:r>
      <w:r w:rsidR="00044180">
        <w:rPr>
          <w:rFonts w:asciiTheme="minorHAnsi" w:hAnsiTheme="minorHAnsi" w:cs="Arial"/>
          <w:sz w:val="22"/>
          <w:szCs w:val="22"/>
        </w:rPr>
        <w:t xml:space="preserve">. </w:t>
      </w:r>
      <w:r w:rsidR="00044180" w:rsidRPr="00862C48">
        <w:rPr>
          <w:rFonts w:asciiTheme="minorHAnsi" w:hAnsiTheme="minorHAnsi" w:cs="Arial"/>
          <w:sz w:val="22"/>
          <w:szCs w:val="22"/>
        </w:rPr>
        <w:t>A Comissão Permanente de</w:t>
      </w:r>
      <w:r w:rsidR="00440CEE">
        <w:rPr>
          <w:rFonts w:asciiTheme="minorHAnsi" w:hAnsiTheme="minorHAnsi" w:cs="Arial"/>
          <w:sz w:val="22"/>
          <w:szCs w:val="22"/>
        </w:rPr>
        <w:t xml:space="preserve"> Licitação poderá propor a Diretoria</w:t>
      </w:r>
      <w:r w:rsidR="00044180" w:rsidRPr="00862C48">
        <w:rPr>
          <w:rFonts w:asciiTheme="minorHAnsi" w:hAnsiTheme="minorHAnsi" w:cs="Arial"/>
          <w:sz w:val="22"/>
          <w:szCs w:val="22"/>
        </w:rPr>
        <w:t>, anulação ou revogação desta Licitação, sem que decorra para as licitantes qualquer direito a indenização compensação ou reclamação.</w:t>
      </w:r>
    </w:p>
    <w:p w:rsidR="00044180" w:rsidRPr="00862C48" w:rsidRDefault="0091450B" w:rsidP="003A657C">
      <w:pPr>
        <w:ind w:right="-1"/>
        <w:jc w:val="both"/>
        <w:rPr>
          <w:rFonts w:asciiTheme="minorHAnsi" w:hAnsiTheme="minorHAnsi" w:cs="Arial"/>
          <w:sz w:val="22"/>
          <w:szCs w:val="22"/>
        </w:rPr>
      </w:pPr>
      <w:r>
        <w:rPr>
          <w:rFonts w:asciiTheme="minorHAnsi" w:hAnsiTheme="minorHAnsi" w:cs="Arial"/>
          <w:b/>
          <w:sz w:val="22"/>
          <w:szCs w:val="22"/>
        </w:rPr>
        <w:t>10</w:t>
      </w:r>
      <w:r w:rsidR="00440CEE" w:rsidRPr="005C48D4">
        <w:rPr>
          <w:rFonts w:asciiTheme="minorHAnsi" w:hAnsiTheme="minorHAnsi" w:cs="Arial"/>
          <w:b/>
          <w:sz w:val="22"/>
          <w:szCs w:val="22"/>
        </w:rPr>
        <w:t>.</w:t>
      </w:r>
      <w:r w:rsidR="00044180" w:rsidRPr="005C48D4">
        <w:rPr>
          <w:rFonts w:asciiTheme="minorHAnsi" w:hAnsiTheme="minorHAnsi" w:cs="Arial"/>
          <w:b/>
          <w:sz w:val="22"/>
          <w:szCs w:val="22"/>
        </w:rPr>
        <w:t>7</w:t>
      </w:r>
      <w:r w:rsidR="00044180">
        <w:rPr>
          <w:rFonts w:asciiTheme="minorHAnsi" w:hAnsiTheme="minorHAnsi" w:cs="Arial"/>
          <w:sz w:val="22"/>
          <w:szCs w:val="22"/>
        </w:rPr>
        <w:t>.</w:t>
      </w:r>
      <w:r w:rsidR="00044180" w:rsidRPr="00862C48">
        <w:rPr>
          <w:rFonts w:asciiTheme="minorHAnsi" w:hAnsiTheme="minorHAnsi" w:cs="Arial"/>
          <w:sz w:val="22"/>
          <w:szCs w:val="22"/>
        </w:rPr>
        <w:t xml:space="preserve"> As propostas serão rubricadas pela Comissão Permanente de Licitação e interessadas presentes as sessões das quais serão lavradas atas circunstanciais.</w:t>
      </w:r>
    </w:p>
    <w:p w:rsidR="00044180" w:rsidRPr="00862C48" w:rsidRDefault="0091450B" w:rsidP="003A657C">
      <w:pPr>
        <w:ind w:right="-1"/>
        <w:jc w:val="both"/>
        <w:rPr>
          <w:rFonts w:asciiTheme="minorHAnsi" w:hAnsiTheme="minorHAnsi" w:cs="Arial"/>
          <w:sz w:val="22"/>
          <w:szCs w:val="22"/>
        </w:rPr>
      </w:pPr>
      <w:r>
        <w:rPr>
          <w:rFonts w:asciiTheme="minorHAnsi" w:hAnsiTheme="minorHAnsi" w:cs="Arial"/>
          <w:b/>
          <w:sz w:val="22"/>
          <w:szCs w:val="22"/>
        </w:rPr>
        <w:t>10</w:t>
      </w:r>
      <w:r w:rsidR="00440CEE" w:rsidRPr="005C48D4">
        <w:rPr>
          <w:rFonts w:asciiTheme="minorHAnsi" w:hAnsiTheme="minorHAnsi" w:cs="Arial"/>
          <w:b/>
          <w:sz w:val="22"/>
          <w:szCs w:val="22"/>
        </w:rPr>
        <w:t>.</w:t>
      </w:r>
      <w:r w:rsidR="00044180" w:rsidRPr="005C48D4">
        <w:rPr>
          <w:rFonts w:asciiTheme="minorHAnsi" w:hAnsiTheme="minorHAnsi" w:cs="Arial"/>
          <w:b/>
          <w:sz w:val="22"/>
          <w:szCs w:val="22"/>
        </w:rPr>
        <w:t>8</w:t>
      </w:r>
      <w:r w:rsidR="00044180">
        <w:rPr>
          <w:rFonts w:asciiTheme="minorHAnsi" w:hAnsiTheme="minorHAnsi" w:cs="Arial"/>
          <w:sz w:val="22"/>
          <w:szCs w:val="22"/>
        </w:rPr>
        <w:t xml:space="preserve">. </w:t>
      </w:r>
      <w:r w:rsidR="00044180" w:rsidRPr="00862C48">
        <w:rPr>
          <w:rFonts w:asciiTheme="minorHAnsi" w:hAnsiTheme="minorHAnsi" w:cs="Arial"/>
          <w:sz w:val="22"/>
          <w:szCs w:val="22"/>
        </w:rPr>
        <w:t xml:space="preserve">Será considerada vencedora desta licitação a empresa habilitada que apresentar o menor preço global. </w:t>
      </w:r>
    </w:p>
    <w:p w:rsidR="00044180" w:rsidRDefault="0091450B" w:rsidP="003A657C">
      <w:pPr>
        <w:ind w:right="-1"/>
        <w:jc w:val="both"/>
        <w:rPr>
          <w:rFonts w:asciiTheme="minorHAnsi" w:hAnsiTheme="minorHAnsi" w:cs="Arial"/>
          <w:sz w:val="22"/>
          <w:szCs w:val="22"/>
        </w:rPr>
      </w:pPr>
      <w:r>
        <w:rPr>
          <w:rFonts w:asciiTheme="minorHAnsi" w:hAnsiTheme="minorHAnsi" w:cs="Arial"/>
          <w:b/>
          <w:sz w:val="22"/>
          <w:szCs w:val="22"/>
        </w:rPr>
        <w:t>10</w:t>
      </w:r>
      <w:r w:rsidR="00440CEE" w:rsidRPr="005C48D4">
        <w:rPr>
          <w:rFonts w:asciiTheme="minorHAnsi" w:hAnsiTheme="minorHAnsi" w:cs="Arial"/>
          <w:b/>
          <w:sz w:val="22"/>
          <w:szCs w:val="22"/>
        </w:rPr>
        <w:t>.</w:t>
      </w:r>
      <w:r w:rsidR="00044180" w:rsidRPr="005C48D4">
        <w:rPr>
          <w:rFonts w:asciiTheme="minorHAnsi" w:hAnsiTheme="minorHAnsi" w:cs="Arial"/>
          <w:b/>
          <w:sz w:val="22"/>
          <w:szCs w:val="22"/>
        </w:rPr>
        <w:t>9</w:t>
      </w:r>
      <w:r w:rsidR="00044180">
        <w:rPr>
          <w:rFonts w:asciiTheme="minorHAnsi" w:hAnsiTheme="minorHAnsi" w:cs="Arial"/>
          <w:sz w:val="22"/>
          <w:szCs w:val="22"/>
        </w:rPr>
        <w:t xml:space="preserve">. </w:t>
      </w:r>
      <w:r w:rsidR="00044180" w:rsidRPr="00862C48">
        <w:rPr>
          <w:rFonts w:asciiTheme="minorHAnsi" w:hAnsiTheme="minorHAnsi" w:cs="Arial"/>
          <w:sz w:val="22"/>
          <w:szCs w:val="22"/>
        </w:rPr>
        <w:t>O resultado final, com a indicação da empresa vencedora será comunicado</w:t>
      </w:r>
      <w:r w:rsidR="00044180">
        <w:rPr>
          <w:rFonts w:asciiTheme="minorHAnsi" w:hAnsiTheme="minorHAnsi" w:cs="Arial"/>
          <w:sz w:val="22"/>
          <w:szCs w:val="22"/>
        </w:rPr>
        <w:t xml:space="preserve"> por </w:t>
      </w:r>
      <w:r w:rsidR="0088538F" w:rsidRPr="0088538F">
        <w:rPr>
          <w:rFonts w:asciiTheme="minorHAnsi" w:hAnsiTheme="minorHAnsi" w:cs="Arial"/>
          <w:i/>
          <w:sz w:val="22"/>
          <w:szCs w:val="22"/>
        </w:rPr>
        <w:t>e-mail</w:t>
      </w:r>
      <w:r w:rsidR="00044180">
        <w:rPr>
          <w:rFonts w:asciiTheme="minorHAnsi" w:hAnsiTheme="minorHAnsi" w:cs="Arial"/>
          <w:sz w:val="22"/>
          <w:szCs w:val="22"/>
        </w:rPr>
        <w:t xml:space="preserve"> a </w:t>
      </w:r>
      <w:r w:rsidR="00044180" w:rsidRPr="00862C48">
        <w:rPr>
          <w:rFonts w:asciiTheme="minorHAnsi" w:hAnsiTheme="minorHAnsi" w:cs="Arial"/>
          <w:sz w:val="22"/>
          <w:szCs w:val="22"/>
        </w:rPr>
        <w:t>todas as participantes, após publicação no Diár</w:t>
      </w:r>
      <w:r w:rsidR="00440CEE">
        <w:rPr>
          <w:rFonts w:asciiTheme="minorHAnsi" w:hAnsiTheme="minorHAnsi" w:cs="Arial"/>
          <w:sz w:val="22"/>
          <w:szCs w:val="22"/>
        </w:rPr>
        <w:t xml:space="preserve">io oficial do Estado de Alagoas e no site </w:t>
      </w:r>
      <w:proofErr w:type="gramStart"/>
      <w:r w:rsidR="00440CEE">
        <w:rPr>
          <w:rFonts w:asciiTheme="minorHAnsi" w:hAnsiTheme="minorHAnsi" w:cs="Arial"/>
          <w:sz w:val="22"/>
          <w:szCs w:val="22"/>
        </w:rPr>
        <w:t>da CASAL</w:t>
      </w:r>
      <w:proofErr w:type="gramEnd"/>
      <w:r w:rsidR="00440CEE">
        <w:rPr>
          <w:rFonts w:asciiTheme="minorHAnsi" w:hAnsiTheme="minorHAnsi" w:cs="Arial"/>
          <w:sz w:val="22"/>
          <w:szCs w:val="22"/>
        </w:rPr>
        <w:t xml:space="preserve"> – </w:t>
      </w:r>
      <w:hyperlink r:id="rId12" w:history="1">
        <w:r w:rsidR="00440CEE" w:rsidRPr="00D207EF">
          <w:rPr>
            <w:rStyle w:val="Hyperlink"/>
            <w:rFonts w:asciiTheme="minorHAnsi" w:hAnsiTheme="minorHAnsi" w:cs="Arial"/>
            <w:sz w:val="22"/>
            <w:szCs w:val="22"/>
          </w:rPr>
          <w:t>www.casal.al.gov.br</w:t>
        </w:r>
      </w:hyperlink>
      <w:r w:rsidR="00440CEE">
        <w:rPr>
          <w:rFonts w:asciiTheme="minorHAnsi" w:hAnsiTheme="minorHAnsi" w:cs="Arial"/>
          <w:sz w:val="22"/>
          <w:szCs w:val="22"/>
        </w:rPr>
        <w:t>.</w:t>
      </w:r>
    </w:p>
    <w:p w:rsidR="00440CEE" w:rsidRPr="00862C48" w:rsidRDefault="0091450B" w:rsidP="003A657C">
      <w:pPr>
        <w:ind w:right="-1"/>
        <w:jc w:val="both"/>
        <w:rPr>
          <w:rFonts w:asciiTheme="minorHAnsi" w:hAnsiTheme="minorHAnsi" w:cs="Arial"/>
          <w:sz w:val="22"/>
          <w:szCs w:val="22"/>
        </w:rPr>
      </w:pPr>
      <w:r>
        <w:rPr>
          <w:rFonts w:asciiTheme="minorHAnsi" w:hAnsiTheme="minorHAnsi" w:cs="Arial"/>
          <w:b/>
          <w:sz w:val="22"/>
          <w:szCs w:val="22"/>
        </w:rPr>
        <w:t>10</w:t>
      </w:r>
      <w:r w:rsidR="00440CEE" w:rsidRPr="005C48D4">
        <w:rPr>
          <w:rFonts w:asciiTheme="minorHAnsi" w:hAnsiTheme="minorHAnsi" w:cs="Arial"/>
          <w:b/>
          <w:sz w:val="22"/>
          <w:szCs w:val="22"/>
        </w:rPr>
        <w:t>.</w:t>
      </w:r>
      <w:r w:rsidR="00440CEE">
        <w:rPr>
          <w:rFonts w:asciiTheme="minorHAnsi" w:hAnsiTheme="minorHAnsi" w:cs="Arial"/>
          <w:b/>
          <w:sz w:val="22"/>
          <w:szCs w:val="22"/>
        </w:rPr>
        <w:t xml:space="preserve">10. </w:t>
      </w:r>
      <w:r w:rsidR="00440CEE" w:rsidRPr="00862C48">
        <w:rPr>
          <w:rFonts w:asciiTheme="minorHAnsi" w:hAnsiTheme="minorHAnsi" w:cs="Arial"/>
          <w:sz w:val="22"/>
          <w:szCs w:val="22"/>
        </w:rPr>
        <w:t>Em caso de empate entre duas licitantes concorrentes, será realizado um sorteio entre as empatadas.</w:t>
      </w:r>
    </w:p>
    <w:p w:rsidR="00044180" w:rsidRPr="00862C48" w:rsidRDefault="0091450B" w:rsidP="003A657C">
      <w:pPr>
        <w:ind w:right="-1"/>
        <w:jc w:val="both"/>
        <w:rPr>
          <w:rFonts w:asciiTheme="minorHAnsi" w:hAnsiTheme="minorHAnsi" w:cs="Arial"/>
          <w:sz w:val="22"/>
          <w:szCs w:val="22"/>
        </w:rPr>
      </w:pPr>
      <w:r>
        <w:rPr>
          <w:rFonts w:asciiTheme="minorHAnsi" w:hAnsiTheme="minorHAnsi" w:cs="Arial"/>
          <w:b/>
          <w:sz w:val="22"/>
          <w:szCs w:val="22"/>
        </w:rPr>
        <w:t>10</w:t>
      </w:r>
      <w:r w:rsidR="00044180">
        <w:rPr>
          <w:rFonts w:asciiTheme="minorHAnsi" w:hAnsiTheme="minorHAnsi" w:cs="Arial"/>
          <w:b/>
          <w:sz w:val="22"/>
          <w:szCs w:val="22"/>
        </w:rPr>
        <w:t>.</w:t>
      </w:r>
      <w:r w:rsidR="00440CEE" w:rsidRPr="00440CEE">
        <w:rPr>
          <w:rFonts w:asciiTheme="minorHAnsi" w:hAnsiTheme="minorHAnsi" w:cs="Arial"/>
          <w:b/>
          <w:sz w:val="22"/>
          <w:szCs w:val="22"/>
        </w:rPr>
        <w:t>11.</w:t>
      </w:r>
      <w:r w:rsidR="00440CEE">
        <w:rPr>
          <w:rFonts w:asciiTheme="minorHAnsi" w:hAnsiTheme="minorHAnsi" w:cs="Arial"/>
          <w:sz w:val="22"/>
          <w:szCs w:val="22"/>
        </w:rPr>
        <w:t xml:space="preserve"> A licitante vencedora fica obrigada a manter, durante a execução do contrato, todas as condições de habilitação e qualificação exigidas na licitação, como também fornecer mensalmente, junto com a anota fiscal e </w:t>
      </w:r>
      <w:proofErr w:type="gramStart"/>
      <w:r w:rsidR="00440CEE">
        <w:rPr>
          <w:rFonts w:asciiTheme="minorHAnsi" w:hAnsiTheme="minorHAnsi" w:cs="Arial"/>
          <w:sz w:val="22"/>
          <w:szCs w:val="22"/>
        </w:rPr>
        <w:t>fatura,</w:t>
      </w:r>
      <w:proofErr w:type="gramEnd"/>
      <w:r w:rsidR="00440CEE">
        <w:rPr>
          <w:rFonts w:asciiTheme="minorHAnsi" w:hAnsiTheme="minorHAnsi" w:cs="Arial"/>
          <w:sz w:val="22"/>
          <w:szCs w:val="22"/>
        </w:rPr>
        <w:t xml:space="preserve"> certidão negativa de débitos com o Fisco Municipal e Estadual</w:t>
      </w:r>
      <w:r w:rsidR="00044180" w:rsidRPr="00862C48">
        <w:rPr>
          <w:rFonts w:asciiTheme="minorHAnsi" w:hAnsiTheme="minorHAnsi" w:cs="Arial"/>
          <w:sz w:val="22"/>
          <w:szCs w:val="22"/>
        </w:rPr>
        <w:t>.</w:t>
      </w:r>
    </w:p>
    <w:p w:rsidR="00044180" w:rsidRPr="00862C48" w:rsidRDefault="0091450B" w:rsidP="003A657C">
      <w:pPr>
        <w:ind w:right="-1"/>
        <w:jc w:val="both"/>
        <w:rPr>
          <w:rFonts w:asciiTheme="minorHAnsi" w:hAnsiTheme="minorHAnsi" w:cs="Arial"/>
          <w:sz w:val="22"/>
          <w:szCs w:val="22"/>
        </w:rPr>
      </w:pPr>
      <w:r>
        <w:rPr>
          <w:rFonts w:asciiTheme="minorHAnsi" w:hAnsiTheme="minorHAnsi" w:cs="Arial"/>
          <w:b/>
          <w:sz w:val="22"/>
          <w:szCs w:val="22"/>
        </w:rPr>
        <w:t>10</w:t>
      </w:r>
      <w:r w:rsidR="00440CEE">
        <w:rPr>
          <w:rFonts w:asciiTheme="minorHAnsi" w:hAnsiTheme="minorHAnsi" w:cs="Arial"/>
          <w:b/>
          <w:sz w:val="22"/>
          <w:szCs w:val="22"/>
        </w:rPr>
        <w:t>.</w:t>
      </w:r>
      <w:r w:rsidR="00044180" w:rsidRPr="00563D17">
        <w:rPr>
          <w:rFonts w:asciiTheme="minorHAnsi" w:hAnsiTheme="minorHAnsi" w:cs="Arial"/>
          <w:b/>
          <w:sz w:val="22"/>
          <w:szCs w:val="22"/>
        </w:rPr>
        <w:t>12</w:t>
      </w:r>
      <w:r w:rsidR="00044180">
        <w:rPr>
          <w:rFonts w:asciiTheme="minorHAnsi" w:hAnsiTheme="minorHAnsi" w:cs="Arial"/>
          <w:sz w:val="22"/>
          <w:szCs w:val="22"/>
        </w:rPr>
        <w:t xml:space="preserve">. </w:t>
      </w:r>
      <w:r w:rsidR="00044180" w:rsidRPr="00862C48">
        <w:rPr>
          <w:rFonts w:asciiTheme="minorHAnsi" w:hAnsiTheme="minorHAnsi" w:cs="Arial"/>
          <w:sz w:val="22"/>
          <w:szCs w:val="22"/>
        </w:rPr>
        <w:t xml:space="preserve"> Serão desclassificadas, a critério da Comissão Permanente de Licitação, as propostas:</w:t>
      </w:r>
    </w:p>
    <w:p w:rsidR="00044180" w:rsidRPr="00862C48" w:rsidRDefault="00044180" w:rsidP="003A657C">
      <w:pPr>
        <w:numPr>
          <w:ilvl w:val="0"/>
          <w:numId w:val="2"/>
        </w:numPr>
        <w:tabs>
          <w:tab w:val="clear" w:pos="720"/>
          <w:tab w:val="num" w:pos="426"/>
        </w:tabs>
        <w:ind w:left="142" w:right="-1" w:firstLine="0"/>
        <w:jc w:val="both"/>
        <w:rPr>
          <w:rFonts w:asciiTheme="minorHAnsi" w:hAnsiTheme="minorHAnsi" w:cs="Arial"/>
          <w:sz w:val="22"/>
          <w:szCs w:val="22"/>
        </w:rPr>
      </w:pPr>
      <w:r w:rsidRPr="00862C48">
        <w:rPr>
          <w:rFonts w:asciiTheme="minorHAnsi" w:hAnsiTheme="minorHAnsi" w:cs="Arial"/>
          <w:sz w:val="22"/>
          <w:szCs w:val="22"/>
        </w:rPr>
        <w:t>Que não atenderem os requisitos deste edital;</w:t>
      </w:r>
    </w:p>
    <w:p w:rsidR="00044180" w:rsidRPr="00862C48" w:rsidRDefault="00044180" w:rsidP="003A657C">
      <w:pPr>
        <w:numPr>
          <w:ilvl w:val="0"/>
          <w:numId w:val="2"/>
        </w:numPr>
        <w:tabs>
          <w:tab w:val="clear" w:pos="720"/>
          <w:tab w:val="num" w:pos="426"/>
        </w:tabs>
        <w:ind w:left="142" w:right="-1" w:firstLine="0"/>
        <w:jc w:val="both"/>
        <w:rPr>
          <w:rFonts w:asciiTheme="minorHAnsi" w:hAnsiTheme="minorHAnsi" w:cs="Arial"/>
          <w:sz w:val="22"/>
          <w:szCs w:val="22"/>
        </w:rPr>
      </w:pPr>
      <w:r w:rsidRPr="00862C48">
        <w:rPr>
          <w:rFonts w:asciiTheme="minorHAnsi" w:hAnsiTheme="minorHAnsi" w:cs="Arial"/>
          <w:sz w:val="22"/>
          <w:szCs w:val="22"/>
        </w:rPr>
        <w:t>Que apresentarem condições não previstas;</w:t>
      </w:r>
    </w:p>
    <w:p w:rsidR="00044180" w:rsidRPr="00862C48" w:rsidRDefault="00044180" w:rsidP="003A657C">
      <w:pPr>
        <w:numPr>
          <w:ilvl w:val="0"/>
          <w:numId w:val="2"/>
        </w:numPr>
        <w:tabs>
          <w:tab w:val="clear" w:pos="720"/>
          <w:tab w:val="num" w:pos="426"/>
        </w:tabs>
        <w:ind w:left="142" w:right="-1" w:firstLine="0"/>
        <w:jc w:val="both"/>
        <w:rPr>
          <w:rFonts w:asciiTheme="minorHAnsi" w:hAnsiTheme="minorHAnsi" w:cs="Arial"/>
          <w:sz w:val="22"/>
          <w:szCs w:val="22"/>
        </w:rPr>
      </w:pPr>
      <w:r w:rsidRPr="00862C48">
        <w:rPr>
          <w:rFonts w:asciiTheme="minorHAnsi" w:hAnsiTheme="minorHAnsi" w:cs="Arial"/>
          <w:sz w:val="22"/>
          <w:szCs w:val="22"/>
        </w:rPr>
        <w:t>Que cotarem preços excessivos ou vis.</w:t>
      </w:r>
    </w:p>
    <w:p w:rsidR="003A657C" w:rsidRDefault="003A657C" w:rsidP="00BB1C5D">
      <w:pPr>
        <w:pStyle w:val="Corpodetexto"/>
        <w:tabs>
          <w:tab w:val="left" w:pos="142"/>
        </w:tabs>
        <w:spacing w:after="0"/>
        <w:ind w:right="-1"/>
        <w:rPr>
          <w:rFonts w:asciiTheme="minorHAnsi" w:hAnsiTheme="minorHAnsi" w:cs="Arial"/>
          <w:sz w:val="22"/>
          <w:szCs w:val="22"/>
        </w:rPr>
      </w:pPr>
    </w:p>
    <w:p w:rsidR="00BB1C5D" w:rsidRDefault="00BB1C5D" w:rsidP="00BB1C5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42"/>
        </w:tabs>
        <w:ind w:left="142" w:right="-1"/>
        <w:jc w:val="center"/>
        <w:rPr>
          <w:rFonts w:asciiTheme="minorHAnsi" w:hAnsiTheme="minorHAnsi" w:cs="Arial"/>
          <w:b/>
          <w:bCs/>
          <w:sz w:val="22"/>
          <w:szCs w:val="22"/>
        </w:rPr>
      </w:pPr>
      <w:r w:rsidRPr="00BB1C5D">
        <w:rPr>
          <w:rFonts w:asciiTheme="minorHAnsi" w:hAnsiTheme="minorHAnsi" w:cs="Arial"/>
          <w:b/>
          <w:bCs/>
          <w:sz w:val="22"/>
          <w:szCs w:val="22"/>
          <w:highlight w:val="lightGray"/>
        </w:rPr>
        <w:t>11.0 – DA HABILITAÇÃO</w:t>
      </w:r>
    </w:p>
    <w:p w:rsidR="00C2163D" w:rsidRPr="00044180" w:rsidRDefault="00BB1C5D" w:rsidP="0025104F">
      <w:pPr>
        <w:tabs>
          <w:tab w:val="left" w:pos="0"/>
        </w:tabs>
        <w:ind w:right="-1"/>
        <w:jc w:val="both"/>
        <w:rPr>
          <w:rFonts w:asciiTheme="minorHAnsi" w:hAnsiTheme="minorHAnsi" w:cs="Arial"/>
          <w:b/>
          <w:sz w:val="22"/>
          <w:szCs w:val="22"/>
        </w:rPr>
      </w:pPr>
      <w:r>
        <w:rPr>
          <w:rFonts w:asciiTheme="minorHAnsi" w:hAnsiTheme="minorHAnsi" w:cs="Arial"/>
          <w:b/>
          <w:sz w:val="22"/>
          <w:szCs w:val="22"/>
        </w:rPr>
        <w:t>11</w:t>
      </w:r>
      <w:r w:rsidR="00FE5EEB" w:rsidRPr="00044180">
        <w:rPr>
          <w:rFonts w:asciiTheme="minorHAnsi" w:hAnsiTheme="minorHAnsi" w:cs="Arial"/>
          <w:b/>
          <w:sz w:val="22"/>
          <w:szCs w:val="22"/>
        </w:rPr>
        <w:t xml:space="preserve">.1. </w:t>
      </w:r>
      <w:r w:rsidR="00C2163D" w:rsidRPr="00044180">
        <w:rPr>
          <w:rFonts w:asciiTheme="minorHAnsi" w:hAnsiTheme="minorHAnsi" w:cs="Arial"/>
          <w:b/>
          <w:sz w:val="22"/>
          <w:szCs w:val="22"/>
        </w:rPr>
        <w:t>DOS DOCUMENTOS DE HABILITAÇÃO</w:t>
      </w:r>
    </w:p>
    <w:p w:rsidR="002D26F2" w:rsidRPr="00DE1BD7" w:rsidRDefault="00BB1C5D" w:rsidP="002D26F2">
      <w:pPr>
        <w:pStyle w:val="Padro"/>
        <w:spacing w:after="0" w:line="240" w:lineRule="auto"/>
        <w:jc w:val="both"/>
        <w:rPr>
          <w:rFonts w:asciiTheme="minorHAnsi" w:hAnsiTheme="minorHAnsi" w:cs="Arial"/>
          <w:sz w:val="22"/>
          <w:szCs w:val="22"/>
          <w:lang w:eastAsia="pt-BR"/>
        </w:rPr>
      </w:pPr>
      <w:r>
        <w:rPr>
          <w:rFonts w:asciiTheme="minorHAnsi" w:hAnsiTheme="minorHAnsi" w:cs="Arial"/>
          <w:b/>
          <w:sz w:val="22"/>
          <w:szCs w:val="22"/>
        </w:rPr>
        <w:t>11</w:t>
      </w:r>
      <w:r w:rsidR="00440CEE" w:rsidRPr="002D26F2">
        <w:rPr>
          <w:rFonts w:asciiTheme="minorHAnsi" w:hAnsiTheme="minorHAnsi" w:cs="Arial"/>
          <w:b/>
          <w:sz w:val="22"/>
          <w:szCs w:val="22"/>
        </w:rPr>
        <w:t>.1</w:t>
      </w:r>
      <w:r w:rsidR="002D26F2" w:rsidRPr="002D26F2">
        <w:rPr>
          <w:rFonts w:asciiTheme="minorHAnsi" w:hAnsiTheme="minorHAnsi" w:cs="Arial"/>
          <w:b/>
          <w:sz w:val="22"/>
          <w:szCs w:val="22"/>
        </w:rPr>
        <w:t>.1.</w:t>
      </w:r>
      <w:r w:rsidR="002D26F2">
        <w:rPr>
          <w:rFonts w:asciiTheme="minorHAnsi" w:hAnsiTheme="minorHAnsi" w:cs="Arial"/>
          <w:sz w:val="22"/>
          <w:szCs w:val="22"/>
        </w:rPr>
        <w:t xml:space="preserve"> </w:t>
      </w:r>
      <w:r w:rsidR="002D26F2" w:rsidRPr="00DE1BD7">
        <w:rPr>
          <w:rFonts w:asciiTheme="minorHAnsi" w:hAnsiTheme="minorHAnsi" w:cs="Arial"/>
          <w:sz w:val="22"/>
          <w:szCs w:val="22"/>
          <w:lang w:eastAsia="pt-BR"/>
        </w:rPr>
        <w:t>Para habilitação nest</w:t>
      </w:r>
      <w:r w:rsidR="002D26F2">
        <w:rPr>
          <w:rFonts w:asciiTheme="minorHAnsi" w:hAnsiTheme="minorHAnsi" w:cs="Arial"/>
          <w:sz w:val="22"/>
          <w:szCs w:val="22"/>
          <w:lang w:eastAsia="pt-BR"/>
        </w:rPr>
        <w:t>a Tomada de Preços</w:t>
      </w:r>
      <w:r w:rsidR="002D26F2" w:rsidRPr="00DE1BD7">
        <w:rPr>
          <w:rFonts w:asciiTheme="minorHAnsi" w:hAnsiTheme="minorHAnsi" w:cs="Arial"/>
          <w:sz w:val="22"/>
          <w:szCs w:val="22"/>
          <w:lang w:eastAsia="pt-BR"/>
        </w:rPr>
        <w:t>, a licitante deverá apresentar a documentação a seguir nominada, em original, ou publicação em órgão da imprensa local</w:t>
      </w:r>
      <w:proofErr w:type="gramStart"/>
      <w:r w:rsidR="002D26F2" w:rsidRPr="00DE1BD7">
        <w:rPr>
          <w:rFonts w:asciiTheme="minorHAnsi" w:hAnsiTheme="minorHAnsi" w:cs="Arial"/>
          <w:sz w:val="22"/>
          <w:szCs w:val="22"/>
          <w:lang w:eastAsia="pt-BR"/>
        </w:rPr>
        <w:t xml:space="preserve">  </w:t>
      </w:r>
      <w:proofErr w:type="gramEnd"/>
      <w:r w:rsidR="002D26F2" w:rsidRPr="00DE1BD7">
        <w:rPr>
          <w:rFonts w:asciiTheme="minorHAnsi" w:hAnsiTheme="minorHAnsi" w:cs="Arial"/>
          <w:sz w:val="22"/>
          <w:szCs w:val="22"/>
          <w:lang w:eastAsia="pt-BR"/>
        </w:rPr>
        <w:t>ou cópia autenticada por tabelião de notas ou por empregado da CASAL lotado na CPL/CASAL.</w:t>
      </w:r>
    </w:p>
    <w:p w:rsidR="00FE5EEB" w:rsidRPr="00927B58" w:rsidRDefault="00BB1C5D" w:rsidP="0025104F">
      <w:pPr>
        <w:tabs>
          <w:tab w:val="left" w:pos="0"/>
        </w:tabs>
        <w:ind w:right="-1"/>
        <w:jc w:val="both"/>
        <w:rPr>
          <w:rFonts w:asciiTheme="minorHAnsi" w:hAnsiTheme="minorHAnsi" w:cstheme="minorHAnsi"/>
          <w:sz w:val="22"/>
          <w:szCs w:val="22"/>
        </w:rPr>
      </w:pPr>
      <w:r>
        <w:rPr>
          <w:rFonts w:asciiTheme="minorHAnsi" w:hAnsiTheme="minorHAnsi" w:cs="Arial"/>
          <w:b/>
          <w:sz w:val="22"/>
          <w:szCs w:val="22"/>
        </w:rPr>
        <w:t>11</w:t>
      </w:r>
      <w:r w:rsidR="002D26F2">
        <w:rPr>
          <w:rFonts w:asciiTheme="minorHAnsi" w:hAnsiTheme="minorHAnsi" w:cs="Arial"/>
          <w:b/>
          <w:sz w:val="22"/>
          <w:szCs w:val="22"/>
        </w:rPr>
        <w:t>.1.2</w:t>
      </w:r>
      <w:r w:rsidR="002D26F2" w:rsidRPr="00330815">
        <w:rPr>
          <w:rFonts w:asciiTheme="minorHAnsi" w:hAnsiTheme="minorHAnsi" w:cs="Arial"/>
          <w:b/>
          <w:sz w:val="22"/>
          <w:szCs w:val="22"/>
        </w:rPr>
        <w:t>.</w:t>
      </w:r>
      <w:r w:rsidR="002D26F2">
        <w:rPr>
          <w:rFonts w:asciiTheme="minorHAnsi" w:hAnsiTheme="minorHAnsi" w:cs="Arial"/>
          <w:sz w:val="22"/>
          <w:szCs w:val="22"/>
        </w:rPr>
        <w:t xml:space="preserve"> </w:t>
      </w:r>
      <w:r w:rsidR="002D26F2">
        <w:rPr>
          <w:rFonts w:asciiTheme="minorHAnsi" w:hAnsiTheme="minorHAnsi" w:cs="Arial"/>
          <w:sz w:val="22"/>
          <w:szCs w:val="22"/>
        </w:rPr>
        <w:tab/>
      </w:r>
      <w:r w:rsidR="002D26F2" w:rsidRPr="00DE1BD7">
        <w:rPr>
          <w:rFonts w:asciiTheme="minorHAnsi" w:hAnsiTheme="minorHAnsi" w:cs="Arial"/>
          <w:sz w:val="22"/>
          <w:szCs w:val="22"/>
        </w:rPr>
        <w:t xml:space="preserve">No caso do Licitante que optar por autenticação dos documentos por funcionário da Companhia de Saneamento do Estado de Alagoas- CASAL, lotado na Comissão Permanente de Licitação, deverá apresentar os originais e respectivas cópias perfeitamente legíveis, para a referida autenticação até 01 (um) dia útil antes da realização da Licitação, no horário das </w:t>
      </w:r>
      <w:proofErr w:type="gramStart"/>
      <w:r w:rsidR="002D26F2" w:rsidRPr="00DE1BD7">
        <w:rPr>
          <w:rFonts w:asciiTheme="minorHAnsi" w:hAnsiTheme="minorHAnsi" w:cs="Arial"/>
          <w:sz w:val="22"/>
          <w:szCs w:val="22"/>
        </w:rPr>
        <w:t>08:00</w:t>
      </w:r>
      <w:proofErr w:type="gramEnd"/>
      <w:r w:rsidR="002D26F2" w:rsidRPr="00DE1BD7">
        <w:rPr>
          <w:rFonts w:asciiTheme="minorHAnsi" w:hAnsiTheme="minorHAnsi" w:cs="Arial"/>
          <w:sz w:val="22"/>
          <w:szCs w:val="22"/>
        </w:rPr>
        <w:t xml:space="preserve"> horas às 11:00 horas e das 14:00 horas às 17:00 horas</w:t>
      </w:r>
      <w:r w:rsidR="002D26F2">
        <w:rPr>
          <w:rFonts w:asciiTheme="minorHAnsi" w:hAnsiTheme="minorHAnsi" w:cs="Arial"/>
          <w:sz w:val="22"/>
          <w:szCs w:val="22"/>
        </w:rPr>
        <w:tab/>
      </w:r>
      <w:r w:rsidR="001D10A6" w:rsidRPr="00927B58">
        <w:rPr>
          <w:rFonts w:asciiTheme="minorHAnsi" w:hAnsiTheme="minorHAnsi" w:cstheme="minorHAnsi"/>
          <w:sz w:val="22"/>
          <w:szCs w:val="22"/>
        </w:rPr>
        <w:t>.</w:t>
      </w:r>
    </w:p>
    <w:p w:rsidR="001D10A6" w:rsidRPr="000525D8" w:rsidRDefault="00BB1C5D" w:rsidP="0025104F">
      <w:pPr>
        <w:tabs>
          <w:tab w:val="left" w:pos="0"/>
          <w:tab w:val="left" w:pos="426"/>
        </w:tabs>
        <w:ind w:right="-1"/>
        <w:jc w:val="both"/>
        <w:rPr>
          <w:rFonts w:asciiTheme="minorHAnsi" w:hAnsiTheme="minorHAnsi" w:cs="Arial"/>
          <w:b/>
          <w:sz w:val="22"/>
          <w:szCs w:val="22"/>
        </w:rPr>
      </w:pPr>
      <w:r w:rsidRPr="000525D8">
        <w:rPr>
          <w:rFonts w:asciiTheme="minorHAnsi" w:hAnsiTheme="minorHAnsi" w:cs="Arial"/>
          <w:b/>
          <w:sz w:val="22"/>
          <w:szCs w:val="22"/>
        </w:rPr>
        <w:t>11</w:t>
      </w:r>
      <w:r w:rsidR="00165F6B" w:rsidRPr="000525D8">
        <w:rPr>
          <w:rFonts w:asciiTheme="minorHAnsi" w:hAnsiTheme="minorHAnsi" w:cs="Arial"/>
          <w:b/>
          <w:sz w:val="22"/>
          <w:szCs w:val="22"/>
        </w:rPr>
        <w:t>.</w:t>
      </w:r>
      <w:r w:rsidR="00FC2068" w:rsidRPr="000525D8">
        <w:rPr>
          <w:rFonts w:asciiTheme="minorHAnsi" w:hAnsiTheme="minorHAnsi" w:cs="Arial"/>
          <w:b/>
          <w:sz w:val="22"/>
          <w:szCs w:val="22"/>
        </w:rPr>
        <w:t xml:space="preserve">2. </w:t>
      </w:r>
      <w:r w:rsidR="001D10A6" w:rsidRPr="000525D8">
        <w:rPr>
          <w:rFonts w:asciiTheme="minorHAnsi" w:hAnsiTheme="minorHAnsi" w:cs="Arial"/>
          <w:b/>
          <w:sz w:val="22"/>
          <w:szCs w:val="22"/>
        </w:rPr>
        <w:t>HABILITAÇÃO JUR</w:t>
      </w:r>
      <w:r w:rsidR="003B53CC" w:rsidRPr="000525D8">
        <w:rPr>
          <w:rFonts w:asciiTheme="minorHAnsi" w:hAnsiTheme="minorHAnsi" w:cs="Arial"/>
          <w:b/>
          <w:sz w:val="22"/>
          <w:szCs w:val="22"/>
        </w:rPr>
        <w:t>Í</w:t>
      </w:r>
      <w:r w:rsidR="001D10A6" w:rsidRPr="000525D8">
        <w:rPr>
          <w:rFonts w:asciiTheme="minorHAnsi" w:hAnsiTheme="minorHAnsi" w:cs="Arial"/>
          <w:b/>
          <w:sz w:val="22"/>
          <w:szCs w:val="22"/>
        </w:rPr>
        <w:t>DICA</w:t>
      </w:r>
    </w:p>
    <w:p w:rsidR="001D10A6" w:rsidRPr="000525D8" w:rsidRDefault="001D10A6" w:rsidP="0025104F">
      <w:pPr>
        <w:pStyle w:val="Padro"/>
        <w:numPr>
          <w:ilvl w:val="0"/>
          <w:numId w:val="3"/>
        </w:numPr>
        <w:tabs>
          <w:tab w:val="clear" w:pos="720"/>
          <w:tab w:val="left" w:pos="0"/>
          <w:tab w:val="left" w:pos="284"/>
          <w:tab w:val="left" w:pos="426"/>
        </w:tabs>
        <w:spacing w:after="0" w:line="240" w:lineRule="auto"/>
        <w:ind w:left="0" w:right="-1" w:firstLine="0"/>
        <w:jc w:val="both"/>
        <w:rPr>
          <w:rFonts w:asciiTheme="minorHAnsi" w:hAnsiTheme="minorHAnsi" w:cstheme="minorHAnsi"/>
          <w:bCs/>
          <w:sz w:val="22"/>
          <w:szCs w:val="22"/>
        </w:rPr>
      </w:pPr>
      <w:r w:rsidRPr="000525D8">
        <w:rPr>
          <w:rFonts w:asciiTheme="minorHAnsi" w:hAnsiTheme="minorHAnsi" w:cstheme="minorHAnsi"/>
          <w:bCs/>
          <w:sz w:val="22"/>
          <w:szCs w:val="22"/>
        </w:rPr>
        <w:t>Registro comercial, no caso de empresa individual;</w:t>
      </w:r>
    </w:p>
    <w:p w:rsidR="001D10A6" w:rsidRPr="000525D8" w:rsidRDefault="001D10A6" w:rsidP="0025104F">
      <w:pPr>
        <w:pStyle w:val="Padro"/>
        <w:numPr>
          <w:ilvl w:val="0"/>
          <w:numId w:val="3"/>
        </w:numPr>
        <w:tabs>
          <w:tab w:val="clear" w:pos="720"/>
          <w:tab w:val="left" w:pos="0"/>
          <w:tab w:val="left" w:pos="284"/>
          <w:tab w:val="left" w:pos="426"/>
        </w:tabs>
        <w:spacing w:after="0" w:line="240" w:lineRule="auto"/>
        <w:ind w:left="0" w:right="-1" w:firstLine="0"/>
        <w:jc w:val="both"/>
        <w:rPr>
          <w:rFonts w:asciiTheme="minorHAnsi" w:hAnsiTheme="minorHAnsi" w:cstheme="minorHAnsi"/>
          <w:bCs/>
          <w:sz w:val="22"/>
          <w:szCs w:val="22"/>
        </w:rPr>
      </w:pPr>
      <w:r w:rsidRPr="000525D8">
        <w:rPr>
          <w:rFonts w:asciiTheme="minorHAnsi" w:hAnsiTheme="minorHAnsi" w:cstheme="minorHAnsi"/>
          <w:bCs/>
          <w:sz w:val="22"/>
          <w:szCs w:val="22"/>
        </w:rPr>
        <w:t xml:space="preserve">Ato constitutivo, estatuto ou contrato social em vigor, devidamente registrado, em se tratando de sociedades comerciais, e, no caso de sociedade por ações, acompanhado de documentos de eleição de seus administradores; bem como suas alterações ou </w:t>
      </w:r>
      <w:r w:rsidR="00EF36D0" w:rsidRPr="000525D8">
        <w:rPr>
          <w:rFonts w:asciiTheme="minorHAnsi" w:hAnsiTheme="minorHAnsi" w:cstheme="minorHAnsi"/>
          <w:bCs/>
          <w:sz w:val="22"/>
          <w:szCs w:val="22"/>
        </w:rPr>
        <w:t>a última alteração consolidada;</w:t>
      </w:r>
    </w:p>
    <w:p w:rsidR="001D10A6" w:rsidRPr="000525D8" w:rsidRDefault="001D10A6" w:rsidP="0025104F">
      <w:pPr>
        <w:pStyle w:val="Padro"/>
        <w:numPr>
          <w:ilvl w:val="0"/>
          <w:numId w:val="3"/>
        </w:numPr>
        <w:tabs>
          <w:tab w:val="clear" w:pos="720"/>
          <w:tab w:val="left" w:pos="0"/>
          <w:tab w:val="left" w:pos="284"/>
          <w:tab w:val="left" w:pos="426"/>
        </w:tabs>
        <w:spacing w:after="0" w:line="240" w:lineRule="auto"/>
        <w:ind w:left="0" w:right="-1" w:firstLine="0"/>
        <w:jc w:val="both"/>
        <w:rPr>
          <w:rFonts w:asciiTheme="minorHAnsi" w:hAnsiTheme="minorHAnsi" w:cstheme="minorHAnsi"/>
          <w:bCs/>
          <w:sz w:val="22"/>
          <w:szCs w:val="22"/>
        </w:rPr>
      </w:pPr>
      <w:r w:rsidRPr="000525D8">
        <w:rPr>
          <w:rFonts w:asciiTheme="minorHAnsi" w:hAnsiTheme="minorHAnsi" w:cstheme="minorHAnsi"/>
          <w:bCs/>
          <w:sz w:val="22"/>
          <w:szCs w:val="22"/>
        </w:rPr>
        <w:t>Inscrição do ato constitutivo, no caso de sociedades civis, acompanhada de prova da diretoria em exercício;</w:t>
      </w:r>
    </w:p>
    <w:p w:rsidR="001D10A6" w:rsidRPr="000525D8" w:rsidRDefault="001D10A6" w:rsidP="0025104F">
      <w:pPr>
        <w:pStyle w:val="Padro"/>
        <w:numPr>
          <w:ilvl w:val="0"/>
          <w:numId w:val="3"/>
        </w:numPr>
        <w:tabs>
          <w:tab w:val="clear" w:pos="720"/>
          <w:tab w:val="left" w:pos="0"/>
          <w:tab w:val="left" w:pos="284"/>
          <w:tab w:val="left" w:pos="426"/>
        </w:tabs>
        <w:spacing w:after="0" w:line="240" w:lineRule="auto"/>
        <w:ind w:left="0" w:right="-1" w:firstLine="0"/>
        <w:jc w:val="both"/>
        <w:rPr>
          <w:rFonts w:asciiTheme="minorHAnsi" w:hAnsiTheme="minorHAnsi" w:cstheme="minorHAnsi"/>
          <w:bCs/>
          <w:sz w:val="22"/>
          <w:szCs w:val="22"/>
        </w:rPr>
      </w:pPr>
      <w:r w:rsidRPr="000525D8">
        <w:rPr>
          <w:rFonts w:asciiTheme="minorHAnsi" w:hAnsiTheme="minorHAnsi" w:cstheme="minorHAnsi"/>
          <w:bCs/>
          <w:sz w:val="22"/>
          <w:szCs w:val="22"/>
        </w:rPr>
        <w:t>Decreto de autorização, em se tratando de empresa ou sociedade estrangeira em funcionamento no País, e ato de registro ou autorização para funcionamento expedido pelo órgão competente, qu</w:t>
      </w:r>
      <w:r w:rsidR="00EF36D0" w:rsidRPr="000525D8">
        <w:rPr>
          <w:rFonts w:asciiTheme="minorHAnsi" w:hAnsiTheme="minorHAnsi" w:cstheme="minorHAnsi"/>
          <w:bCs/>
          <w:sz w:val="22"/>
          <w:szCs w:val="22"/>
        </w:rPr>
        <w:t>ando a atividade assim o exigir;</w:t>
      </w:r>
    </w:p>
    <w:p w:rsidR="001D10A6" w:rsidRPr="000525D8" w:rsidRDefault="0081274A" w:rsidP="0025104F">
      <w:pPr>
        <w:pStyle w:val="Padro"/>
        <w:numPr>
          <w:ilvl w:val="0"/>
          <w:numId w:val="3"/>
        </w:numPr>
        <w:tabs>
          <w:tab w:val="clear" w:pos="720"/>
          <w:tab w:val="left" w:pos="0"/>
          <w:tab w:val="left" w:pos="284"/>
          <w:tab w:val="left" w:pos="426"/>
        </w:tabs>
        <w:spacing w:after="0" w:line="240" w:lineRule="auto"/>
        <w:ind w:left="0" w:right="-1" w:firstLine="0"/>
        <w:jc w:val="both"/>
        <w:rPr>
          <w:rFonts w:asciiTheme="minorHAnsi" w:hAnsiTheme="minorHAnsi" w:cstheme="minorHAnsi"/>
          <w:bCs/>
          <w:sz w:val="22"/>
          <w:szCs w:val="22"/>
        </w:rPr>
      </w:pPr>
      <w:proofErr w:type="gramStart"/>
      <w:r w:rsidRPr="000525D8">
        <w:rPr>
          <w:rFonts w:asciiTheme="minorHAnsi" w:hAnsiTheme="minorHAnsi" w:cstheme="minorHAnsi"/>
          <w:bCs/>
          <w:sz w:val="22"/>
          <w:szCs w:val="22"/>
        </w:rPr>
        <w:t>D</w:t>
      </w:r>
      <w:r w:rsidR="00FC2068" w:rsidRPr="000525D8">
        <w:rPr>
          <w:rFonts w:asciiTheme="minorHAnsi" w:hAnsiTheme="minorHAnsi" w:cstheme="minorHAnsi"/>
          <w:bCs/>
          <w:sz w:val="22"/>
          <w:szCs w:val="22"/>
        </w:rPr>
        <w:t xml:space="preserve">eclaração </w:t>
      </w:r>
      <w:r w:rsidR="001D10A6" w:rsidRPr="000525D8">
        <w:rPr>
          <w:rFonts w:asciiTheme="minorHAnsi" w:hAnsiTheme="minorHAnsi" w:cstheme="minorHAnsi"/>
          <w:bCs/>
          <w:sz w:val="22"/>
          <w:szCs w:val="22"/>
        </w:rPr>
        <w:t>de inexistência de fato impeditivo para sua habilitação</w:t>
      </w:r>
      <w:proofErr w:type="gramEnd"/>
      <w:r w:rsidR="001D10A6" w:rsidRPr="000525D8">
        <w:rPr>
          <w:rFonts w:asciiTheme="minorHAnsi" w:hAnsiTheme="minorHAnsi" w:cstheme="minorHAnsi"/>
          <w:bCs/>
          <w:sz w:val="22"/>
          <w:szCs w:val="22"/>
        </w:rPr>
        <w:t>, conforme Anexo II</w:t>
      </w:r>
      <w:r w:rsidR="00312D89" w:rsidRPr="000525D8">
        <w:rPr>
          <w:rFonts w:asciiTheme="minorHAnsi" w:hAnsiTheme="minorHAnsi" w:cstheme="minorHAnsi"/>
          <w:bCs/>
          <w:sz w:val="22"/>
          <w:szCs w:val="22"/>
        </w:rPr>
        <w:t>I</w:t>
      </w:r>
      <w:r w:rsidR="001D10A6" w:rsidRPr="000525D8">
        <w:rPr>
          <w:rFonts w:asciiTheme="minorHAnsi" w:hAnsiTheme="minorHAnsi" w:cstheme="minorHAnsi"/>
          <w:bCs/>
          <w:sz w:val="22"/>
          <w:szCs w:val="22"/>
        </w:rPr>
        <w:t xml:space="preserve"> deste edital;</w:t>
      </w:r>
    </w:p>
    <w:p w:rsidR="00FE5EEB" w:rsidRPr="000525D8" w:rsidRDefault="00FE5EEB" w:rsidP="0025104F">
      <w:pPr>
        <w:pStyle w:val="Padro"/>
        <w:numPr>
          <w:ilvl w:val="0"/>
          <w:numId w:val="3"/>
        </w:numPr>
        <w:tabs>
          <w:tab w:val="clear" w:pos="720"/>
          <w:tab w:val="left" w:pos="0"/>
          <w:tab w:val="left" w:pos="284"/>
          <w:tab w:val="left" w:pos="426"/>
        </w:tabs>
        <w:spacing w:after="0" w:line="240" w:lineRule="auto"/>
        <w:ind w:left="0" w:right="-1" w:firstLine="0"/>
        <w:jc w:val="both"/>
        <w:rPr>
          <w:rFonts w:asciiTheme="minorHAnsi" w:hAnsiTheme="minorHAnsi" w:cstheme="minorHAnsi"/>
          <w:bCs/>
          <w:sz w:val="22"/>
          <w:szCs w:val="22"/>
        </w:rPr>
      </w:pPr>
      <w:r w:rsidRPr="000525D8">
        <w:rPr>
          <w:rFonts w:asciiTheme="minorHAnsi" w:hAnsiTheme="minorHAnsi" w:cs="Arial"/>
          <w:sz w:val="22"/>
          <w:szCs w:val="22"/>
        </w:rPr>
        <w:t>Declaração de enquadramento como microempresa ou empresa de pequeno porte, no caso de empresas que se enquadrem nesta condição;</w:t>
      </w:r>
    </w:p>
    <w:p w:rsidR="001D10A6" w:rsidRPr="000525D8" w:rsidRDefault="00FE5EEB" w:rsidP="0025104F">
      <w:pPr>
        <w:tabs>
          <w:tab w:val="left" w:pos="0"/>
          <w:tab w:val="left" w:pos="284"/>
          <w:tab w:val="left" w:pos="426"/>
        </w:tabs>
        <w:ind w:right="-1"/>
        <w:jc w:val="both"/>
        <w:rPr>
          <w:rFonts w:asciiTheme="minorHAnsi" w:hAnsiTheme="minorHAnsi" w:cs="Arial"/>
          <w:b/>
          <w:sz w:val="22"/>
          <w:szCs w:val="22"/>
        </w:rPr>
      </w:pPr>
      <w:r w:rsidRPr="000525D8">
        <w:rPr>
          <w:rFonts w:asciiTheme="minorHAnsi" w:hAnsiTheme="minorHAnsi" w:cs="Arial"/>
          <w:b/>
          <w:sz w:val="22"/>
          <w:szCs w:val="22"/>
        </w:rPr>
        <w:t>g</w:t>
      </w:r>
      <w:r w:rsidR="00027284" w:rsidRPr="000525D8">
        <w:rPr>
          <w:rFonts w:asciiTheme="minorHAnsi" w:hAnsiTheme="minorHAnsi" w:cs="Arial"/>
          <w:b/>
          <w:sz w:val="22"/>
          <w:szCs w:val="22"/>
        </w:rPr>
        <w:t>)</w:t>
      </w:r>
      <w:r w:rsidR="00027284" w:rsidRPr="000525D8">
        <w:rPr>
          <w:rFonts w:asciiTheme="minorHAnsi" w:hAnsiTheme="minorHAnsi" w:cs="Arial"/>
          <w:sz w:val="22"/>
          <w:szCs w:val="22"/>
        </w:rPr>
        <w:t xml:space="preserve"> </w:t>
      </w:r>
      <w:r w:rsidR="00027284" w:rsidRPr="000525D8">
        <w:rPr>
          <w:rFonts w:asciiTheme="minorHAnsi" w:hAnsiTheme="minorHAnsi" w:cs="Arial"/>
          <w:sz w:val="22"/>
          <w:szCs w:val="22"/>
        </w:rPr>
        <w:tab/>
      </w:r>
      <w:r w:rsidR="001D10A6" w:rsidRPr="000525D8">
        <w:rPr>
          <w:rFonts w:asciiTheme="minorHAnsi" w:hAnsiTheme="minorHAnsi" w:cs="Arial"/>
          <w:sz w:val="22"/>
          <w:szCs w:val="22"/>
        </w:rPr>
        <w:t xml:space="preserve">Declaração de que não possui em seu quadro de pessoal </w:t>
      </w:r>
      <w:proofErr w:type="gramStart"/>
      <w:r w:rsidR="001D10A6" w:rsidRPr="000525D8">
        <w:rPr>
          <w:rFonts w:asciiTheme="minorHAnsi" w:hAnsiTheme="minorHAnsi" w:cs="Arial"/>
          <w:sz w:val="22"/>
          <w:szCs w:val="22"/>
        </w:rPr>
        <w:t>empregado(</w:t>
      </w:r>
      <w:proofErr w:type="gramEnd"/>
      <w:r w:rsidR="001D10A6" w:rsidRPr="000525D8">
        <w:rPr>
          <w:rFonts w:asciiTheme="minorHAnsi" w:hAnsiTheme="minorHAnsi" w:cs="Arial"/>
          <w:sz w:val="22"/>
          <w:szCs w:val="22"/>
        </w:rPr>
        <w:t>s) menor</w:t>
      </w:r>
      <w:r w:rsidR="00B85965" w:rsidRPr="000525D8">
        <w:rPr>
          <w:rFonts w:asciiTheme="minorHAnsi" w:hAnsiTheme="minorHAnsi" w:cs="Arial"/>
          <w:sz w:val="22"/>
          <w:szCs w:val="22"/>
        </w:rPr>
        <w:t xml:space="preserve"> </w:t>
      </w:r>
      <w:r w:rsidR="001D10A6" w:rsidRPr="000525D8">
        <w:rPr>
          <w:rFonts w:asciiTheme="minorHAnsi" w:hAnsiTheme="minorHAnsi" w:cs="Arial"/>
          <w:sz w:val="22"/>
          <w:szCs w:val="22"/>
        </w:rPr>
        <w:t>(es) de 18 (dezoito) anos em trabalho noturno, perigoso ou insalubre e menor de 16 (dezesseis) em qualquer trabalho, salvo na condição de aprendiz, e somente a partir dos 14 (quatorze) anos, nos termos do inciso XXXIII do art. 7º da Constituição Federal de 1988 (Lei Federal nº 9.854/</w:t>
      </w:r>
      <w:r w:rsidR="00CF310B" w:rsidRPr="000525D8">
        <w:rPr>
          <w:rFonts w:asciiTheme="minorHAnsi" w:hAnsiTheme="minorHAnsi" w:cs="Arial"/>
          <w:sz w:val="22"/>
          <w:szCs w:val="22"/>
        </w:rPr>
        <w:t>19</w:t>
      </w:r>
      <w:r w:rsidR="001D10A6" w:rsidRPr="000525D8">
        <w:rPr>
          <w:rFonts w:asciiTheme="minorHAnsi" w:hAnsiTheme="minorHAnsi" w:cs="Arial"/>
          <w:sz w:val="22"/>
          <w:szCs w:val="22"/>
        </w:rPr>
        <w:t xml:space="preserve">99), </w:t>
      </w:r>
      <w:r w:rsidR="002D26F2" w:rsidRPr="000525D8">
        <w:rPr>
          <w:rFonts w:asciiTheme="minorHAnsi" w:hAnsiTheme="minorHAnsi" w:cs="Arial"/>
          <w:sz w:val="22"/>
          <w:szCs w:val="22"/>
        </w:rPr>
        <w:t>(ANEXO III</w:t>
      </w:r>
      <w:r w:rsidR="0064519D" w:rsidRPr="000525D8">
        <w:rPr>
          <w:rFonts w:asciiTheme="minorHAnsi" w:hAnsiTheme="minorHAnsi" w:cs="Arial"/>
          <w:sz w:val="22"/>
          <w:szCs w:val="22"/>
        </w:rPr>
        <w:t>)</w:t>
      </w:r>
      <w:r w:rsidR="001D10A6" w:rsidRPr="000525D8">
        <w:rPr>
          <w:rFonts w:asciiTheme="minorHAnsi" w:hAnsiTheme="minorHAnsi" w:cs="Arial"/>
          <w:b/>
          <w:sz w:val="22"/>
          <w:szCs w:val="22"/>
        </w:rPr>
        <w:t>;</w:t>
      </w:r>
    </w:p>
    <w:p w:rsidR="00B563AF" w:rsidRPr="000525D8" w:rsidRDefault="00FE5EEB" w:rsidP="0025104F">
      <w:pPr>
        <w:tabs>
          <w:tab w:val="left" w:pos="0"/>
          <w:tab w:val="left" w:pos="284"/>
          <w:tab w:val="left" w:pos="426"/>
        </w:tabs>
        <w:ind w:right="-1"/>
        <w:jc w:val="both"/>
        <w:rPr>
          <w:rFonts w:asciiTheme="minorHAnsi" w:hAnsiTheme="minorHAnsi" w:cs="Arial"/>
          <w:sz w:val="22"/>
          <w:szCs w:val="22"/>
        </w:rPr>
      </w:pPr>
      <w:proofErr w:type="gramStart"/>
      <w:r w:rsidRPr="000525D8">
        <w:rPr>
          <w:rFonts w:asciiTheme="minorHAnsi" w:hAnsiTheme="minorHAnsi" w:cs="Arial"/>
          <w:b/>
          <w:sz w:val="22"/>
          <w:szCs w:val="22"/>
        </w:rPr>
        <w:t>h</w:t>
      </w:r>
      <w:r w:rsidR="00027284" w:rsidRPr="000525D8">
        <w:rPr>
          <w:rFonts w:asciiTheme="minorHAnsi" w:hAnsiTheme="minorHAnsi" w:cs="Arial"/>
          <w:b/>
          <w:sz w:val="22"/>
          <w:szCs w:val="22"/>
        </w:rPr>
        <w:t>)</w:t>
      </w:r>
      <w:proofErr w:type="gramEnd"/>
      <w:r w:rsidR="00027284" w:rsidRPr="000525D8">
        <w:rPr>
          <w:rFonts w:asciiTheme="minorHAnsi" w:hAnsiTheme="minorHAnsi" w:cs="Arial"/>
          <w:sz w:val="22"/>
          <w:szCs w:val="22"/>
        </w:rPr>
        <w:tab/>
      </w:r>
      <w:r w:rsidR="00B563AF" w:rsidRPr="000525D8">
        <w:rPr>
          <w:rFonts w:asciiTheme="minorHAnsi" w:hAnsiTheme="minorHAnsi" w:cs="Arial"/>
          <w:sz w:val="22"/>
          <w:szCs w:val="22"/>
        </w:rPr>
        <w:t xml:space="preserve">Certidão emitida pela CPL/CASAL de que a empresa licitante atendeu as todas as condições exigidas para cadastramento até o terceiro dia anterior à data do recebimento das propostas (§ 2º do art. 21 da Lei </w:t>
      </w:r>
      <w:r w:rsidR="00CF310B" w:rsidRPr="000525D8">
        <w:rPr>
          <w:rFonts w:asciiTheme="minorHAnsi" w:hAnsiTheme="minorHAnsi" w:cs="Arial"/>
          <w:sz w:val="22"/>
          <w:szCs w:val="22"/>
        </w:rPr>
        <w:t xml:space="preserve">nº </w:t>
      </w:r>
      <w:r w:rsidR="00B563AF" w:rsidRPr="000525D8">
        <w:rPr>
          <w:rFonts w:asciiTheme="minorHAnsi" w:hAnsiTheme="minorHAnsi" w:cs="Arial"/>
          <w:sz w:val="22"/>
          <w:szCs w:val="22"/>
        </w:rPr>
        <w:t>8.666/</w:t>
      </w:r>
      <w:r w:rsidR="00CF310B" w:rsidRPr="000525D8">
        <w:rPr>
          <w:rFonts w:asciiTheme="minorHAnsi" w:hAnsiTheme="minorHAnsi" w:cs="Arial"/>
          <w:sz w:val="22"/>
          <w:szCs w:val="22"/>
        </w:rPr>
        <w:t>19</w:t>
      </w:r>
      <w:r w:rsidR="00B563AF" w:rsidRPr="000525D8">
        <w:rPr>
          <w:rFonts w:asciiTheme="minorHAnsi" w:hAnsiTheme="minorHAnsi" w:cs="Arial"/>
          <w:sz w:val="22"/>
          <w:szCs w:val="22"/>
        </w:rPr>
        <w:t xml:space="preserve">93). </w:t>
      </w:r>
    </w:p>
    <w:p w:rsidR="00FE5EEB" w:rsidRDefault="00FE5EEB" w:rsidP="0025104F">
      <w:pPr>
        <w:tabs>
          <w:tab w:val="left" w:pos="0"/>
          <w:tab w:val="left" w:pos="284"/>
          <w:tab w:val="left" w:pos="426"/>
        </w:tabs>
        <w:ind w:right="-1"/>
        <w:jc w:val="both"/>
        <w:rPr>
          <w:rFonts w:asciiTheme="minorHAnsi" w:hAnsiTheme="minorHAnsi" w:cs="Arial"/>
          <w:sz w:val="22"/>
          <w:szCs w:val="22"/>
        </w:rPr>
      </w:pPr>
    </w:p>
    <w:p w:rsidR="001D10A6" w:rsidRDefault="00BB1C5D" w:rsidP="0025104F">
      <w:pPr>
        <w:tabs>
          <w:tab w:val="left" w:pos="0"/>
          <w:tab w:val="left" w:pos="284"/>
          <w:tab w:val="left" w:pos="426"/>
          <w:tab w:val="left" w:pos="567"/>
        </w:tabs>
        <w:ind w:right="-1"/>
        <w:jc w:val="both"/>
        <w:rPr>
          <w:rFonts w:asciiTheme="minorHAnsi" w:hAnsiTheme="minorHAnsi" w:cs="Arial"/>
          <w:b/>
          <w:sz w:val="22"/>
          <w:szCs w:val="22"/>
        </w:rPr>
      </w:pPr>
      <w:r>
        <w:rPr>
          <w:rFonts w:asciiTheme="minorHAnsi" w:hAnsiTheme="minorHAnsi" w:cs="Arial"/>
          <w:b/>
          <w:sz w:val="22"/>
          <w:szCs w:val="22"/>
        </w:rPr>
        <w:t>11</w:t>
      </w:r>
      <w:r w:rsidR="002D26F2">
        <w:rPr>
          <w:rFonts w:asciiTheme="minorHAnsi" w:hAnsiTheme="minorHAnsi" w:cs="Arial"/>
          <w:b/>
          <w:sz w:val="22"/>
          <w:szCs w:val="22"/>
        </w:rPr>
        <w:t>.3</w:t>
      </w:r>
      <w:r w:rsidR="00FC2068">
        <w:rPr>
          <w:rFonts w:asciiTheme="minorHAnsi" w:hAnsiTheme="minorHAnsi" w:cs="Arial"/>
          <w:b/>
          <w:sz w:val="22"/>
          <w:szCs w:val="22"/>
        </w:rPr>
        <w:t xml:space="preserve">. </w:t>
      </w:r>
      <w:r w:rsidR="001D10A6" w:rsidRPr="00CA64B9">
        <w:rPr>
          <w:rFonts w:asciiTheme="minorHAnsi" w:hAnsiTheme="minorHAnsi" w:cs="Arial"/>
          <w:b/>
          <w:sz w:val="22"/>
          <w:szCs w:val="22"/>
        </w:rPr>
        <w:t>QUALIFICAÇÃO TÉCNICA</w:t>
      </w:r>
    </w:p>
    <w:p w:rsidR="00027284" w:rsidRDefault="00027284" w:rsidP="00AB10DD">
      <w:pPr>
        <w:pStyle w:val="Padro"/>
        <w:numPr>
          <w:ilvl w:val="0"/>
          <w:numId w:val="108"/>
        </w:numPr>
        <w:tabs>
          <w:tab w:val="clear" w:pos="720"/>
          <w:tab w:val="left" w:pos="0"/>
          <w:tab w:val="left" w:pos="284"/>
          <w:tab w:val="left" w:pos="426"/>
          <w:tab w:val="left" w:pos="567"/>
        </w:tabs>
        <w:spacing w:after="0" w:line="240" w:lineRule="auto"/>
        <w:ind w:left="0" w:right="-1" w:firstLine="0"/>
        <w:jc w:val="both"/>
        <w:rPr>
          <w:rFonts w:asciiTheme="minorHAnsi" w:hAnsiTheme="minorHAnsi" w:cstheme="minorHAnsi"/>
          <w:bCs/>
          <w:sz w:val="22"/>
          <w:szCs w:val="22"/>
        </w:rPr>
      </w:pPr>
      <w:r w:rsidRPr="009863C0">
        <w:rPr>
          <w:rFonts w:asciiTheme="minorHAnsi" w:hAnsiTheme="minorHAnsi" w:cstheme="minorHAnsi"/>
          <w:bCs/>
          <w:sz w:val="22"/>
          <w:szCs w:val="22"/>
        </w:rPr>
        <w:t>Apresentar atestado (s) técnico(s) de desempenho de</w:t>
      </w:r>
      <w:r>
        <w:rPr>
          <w:rFonts w:asciiTheme="minorHAnsi" w:hAnsiTheme="minorHAnsi" w:cstheme="minorHAnsi"/>
          <w:bCs/>
          <w:sz w:val="22"/>
          <w:szCs w:val="22"/>
        </w:rPr>
        <w:t xml:space="preserve"> atividade da mesma natureza do </w:t>
      </w:r>
      <w:r w:rsidR="00EF36D0">
        <w:rPr>
          <w:rFonts w:asciiTheme="minorHAnsi" w:hAnsiTheme="minorHAnsi" w:cstheme="minorHAnsi"/>
          <w:bCs/>
          <w:sz w:val="22"/>
          <w:szCs w:val="22"/>
        </w:rPr>
        <w:t>objeto ora licitado;</w:t>
      </w:r>
    </w:p>
    <w:p w:rsidR="00027284" w:rsidRDefault="00027284" w:rsidP="00AB10DD">
      <w:pPr>
        <w:pStyle w:val="Padro"/>
        <w:numPr>
          <w:ilvl w:val="0"/>
          <w:numId w:val="108"/>
        </w:numPr>
        <w:tabs>
          <w:tab w:val="clear" w:pos="720"/>
          <w:tab w:val="left" w:pos="0"/>
          <w:tab w:val="left" w:pos="284"/>
          <w:tab w:val="left" w:pos="426"/>
          <w:tab w:val="left" w:pos="567"/>
        </w:tabs>
        <w:spacing w:after="0" w:line="240" w:lineRule="auto"/>
        <w:ind w:left="0" w:right="-1" w:firstLine="0"/>
        <w:jc w:val="both"/>
        <w:rPr>
          <w:rFonts w:asciiTheme="minorHAnsi" w:hAnsiTheme="minorHAnsi" w:cstheme="minorHAnsi"/>
          <w:bCs/>
          <w:sz w:val="22"/>
          <w:szCs w:val="22"/>
        </w:rPr>
      </w:pPr>
      <w:r w:rsidRPr="00647AF2">
        <w:rPr>
          <w:rFonts w:asciiTheme="minorHAnsi" w:hAnsiTheme="minorHAnsi" w:cstheme="minorHAnsi"/>
          <w:bCs/>
          <w:sz w:val="22"/>
          <w:szCs w:val="22"/>
        </w:rPr>
        <w:t>O (s) atestado (s) técnico (s) de</w:t>
      </w:r>
      <w:r>
        <w:rPr>
          <w:rFonts w:asciiTheme="minorHAnsi" w:hAnsiTheme="minorHAnsi" w:cstheme="minorHAnsi"/>
          <w:bCs/>
          <w:sz w:val="22"/>
          <w:szCs w:val="22"/>
        </w:rPr>
        <w:t xml:space="preserve">ve </w:t>
      </w:r>
      <w:r w:rsidRPr="00647AF2">
        <w:rPr>
          <w:rFonts w:asciiTheme="minorHAnsi" w:hAnsiTheme="minorHAnsi" w:cstheme="minorHAnsi"/>
          <w:bCs/>
          <w:sz w:val="22"/>
          <w:szCs w:val="22"/>
        </w:rPr>
        <w:t>(m) ser fornecido (s) por pessoa jurídica de direito público ou privado e deve(m) ser acompanhado(s) da respectiva CAT (Certidão de Ac</w:t>
      </w:r>
      <w:r w:rsidR="00EF36D0">
        <w:rPr>
          <w:rFonts w:asciiTheme="minorHAnsi" w:hAnsiTheme="minorHAnsi" w:cstheme="minorHAnsi"/>
          <w:bCs/>
          <w:sz w:val="22"/>
          <w:szCs w:val="22"/>
        </w:rPr>
        <w:t>ervo Técnico) emitida pelo CREA;</w:t>
      </w:r>
    </w:p>
    <w:p w:rsidR="00013DC0" w:rsidRPr="00013DC0" w:rsidRDefault="00D404C4" w:rsidP="00013DC0">
      <w:pPr>
        <w:pStyle w:val="Padro"/>
        <w:numPr>
          <w:ilvl w:val="0"/>
          <w:numId w:val="108"/>
        </w:numPr>
        <w:tabs>
          <w:tab w:val="clear" w:pos="720"/>
          <w:tab w:val="left" w:pos="0"/>
          <w:tab w:val="left" w:pos="284"/>
          <w:tab w:val="left" w:pos="426"/>
          <w:tab w:val="left" w:pos="567"/>
        </w:tabs>
        <w:spacing w:after="0" w:line="240" w:lineRule="auto"/>
        <w:ind w:left="0" w:right="-1" w:firstLine="0"/>
        <w:jc w:val="both"/>
        <w:rPr>
          <w:rFonts w:asciiTheme="minorHAnsi" w:hAnsiTheme="minorHAnsi" w:cstheme="minorHAnsi"/>
          <w:bCs/>
          <w:sz w:val="22"/>
          <w:szCs w:val="22"/>
        </w:rPr>
      </w:pPr>
      <w:r>
        <w:rPr>
          <w:rFonts w:asciiTheme="minorHAnsi" w:hAnsiTheme="minorHAnsi" w:cstheme="minorHAnsi"/>
          <w:bCs/>
          <w:sz w:val="22"/>
          <w:szCs w:val="22"/>
        </w:rPr>
        <w:t>Apresentar atestado técnico relevante dos seguintes itens:</w:t>
      </w:r>
    </w:p>
    <w:p w:rsidR="00013DC0" w:rsidRPr="006B5B2F" w:rsidRDefault="00013DC0" w:rsidP="006B5B2F">
      <w:pPr>
        <w:pStyle w:val="PargrafodaLista"/>
        <w:numPr>
          <w:ilvl w:val="0"/>
          <w:numId w:val="127"/>
        </w:numPr>
        <w:suppressAutoHyphens/>
        <w:spacing w:before="200" w:line="240" w:lineRule="auto"/>
        <w:jc w:val="both"/>
        <w:rPr>
          <w:rFonts w:asciiTheme="minorHAnsi" w:hAnsiTheme="minorHAnsi"/>
        </w:rPr>
      </w:pPr>
      <w:r w:rsidRPr="00013DC0">
        <w:rPr>
          <w:rFonts w:asciiTheme="minorHAnsi" w:hAnsiTheme="minorHAnsi"/>
        </w:rPr>
        <w:t xml:space="preserve">Implantação de </w:t>
      </w:r>
      <w:r w:rsidR="006B5B2F">
        <w:rPr>
          <w:rFonts w:asciiTheme="minorHAnsi" w:hAnsiTheme="minorHAnsi"/>
        </w:rPr>
        <w:t xml:space="preserve">2000m de tubo diâmetro mínimo de DN </w:t>
      </w:r>
      <w:proofErr w:type="gramStart"/>
      <w:r w:rsidR="006B5B2F">
        <w:rPr>
          <w:rFonts w:asciiTheme="minorHAnsi" w:hAnsiTheme="minorHAnsi"/>
        </w:rPr>
        <w:t>75mm</w:t>
      </w:r>
      <w:proofErr w:type="gramEnd"/>
      <w:r w:rsidR="006B5B2F">
        <w:rPr>
          <w:rFonts w:asciiTheme="minorHAnsi" w:hAnsiTheme="minorHAnsi"/>
        </w:rPr>
        <w:t xml:space="preserve">. </w:t>
      </w:r>
    </w:p>
    <w:p w:rsidR="00013DC0" w:rsidRPr="00013DC0" w:rsidRDefault="00013DC0" w:rsidP="00013DC0">
      <w:pPr>
        <w:pStyle w:val="Default"/>
        <w:spacing w:before="200" w:after="200"/>
        <w:contextualSpacing/>
        <w:jc w:val="both"/>
        <w:rPr>
          <w:rFonts w:asciiTheme="minorHAnsi" w:hAnsiTheme="minorHAnsi"/>
          <w:sz w:val="22"/>
          <w:szCs w:val="22"/>
        </w:rPr>
      </w:pPr>
      <w:r w:rsidRPr="00013DC0">
        <w:rPr>
          <w:rFonts w:asciiTheme="minorHAnsi" w:hAnsiTheme="minorHAnsi"/>
          <w:sz w:val="22"/>
          <w:szCs w:val="22"/>
        </w:rPr>
        <w:t>Os atestados técnicos podem ser somados para atingir o quantitativo dos serviços relevantes.</w:t>
      </w:r>
    </w:p>
    <w:p w:rsidR="00027284" w:rsidRPr="00027284" w:rsidRDefault="00027284" w:rsidP="00AB10DD">
      <w:pPr>
        <w:pStyle w:val="Padro"/>
        <w:numPr>
          <w:ilvl w:val="0"/>
          <w:numId w:val="108"/>
        </w:numPr>
        <w:tabs>
          <w:tab w:val="clear" w:pos="720"/>
          <w:tab w:val="left" w:pos="0"/>
          <w:tab w:val="left" w:pos="284"/>
          <w:tab w:val="left" w:pos="426"/>
          <w:tab w:val="left" w:pos="567"/>
        </w:tabs>
        <w:spacing w:after="0" w:line="240" w:lineRule="auto"/>
        <w:ind w:left="0" w:right="-1" w:firstLine="0"/>
        <w:jc w:val="both"/>
        <w:rPr>
          <w:rFonts w:asciiTheme="minorHAnsi" w:hAnsiTheme="minorHAnsi" w:cstheme="minorHAnsi"/>
          <w:bCs/>
          <w:sz w:val="22"/>
          <w:szCs w:val="22"/>
        </w:rPr>
      </w:pPr>
      <w:r>
        <w:rPr>
          <w:rFonts w:asciiTheme="minorHAnsi" w:hAnsiTheme="minorHAnsi" w:cstheme="minorHAnsi"/>
          <w:bCs/>
          <w:sz w:val="22"/>
          <w:szCs w:val="22"/>
        </w:rPr>
        <w:t>Certidão de Registro da empresa e de seu responsável técnico junto ao Conselho Regional d</w:t>
      </w:r>
      <w:r w:rsidR="00EF36D0">
        <w:rPr>
          <w:rFonts w:asciiTheme="minorHAnsi" w:hAnsiTheme="minorHAnsi" w:cstheme="minorHAnsi"/>
          <w:bCs/>
          <w:sz w:val="22"/>
          <w:szCs w:val="22"/>
        </w:rPr>
        <w:t>e Engenharia e Agronomia – CREA;</w:t>
      </w:r>
    </w:p>
    <w:p w:rsidR="00027284" w:rsidRPr="00027284" w:rsidRDefault="001256FD" w:rsidP="00AB10DD">
      <w:pPr>
        <w:pStyle w:val="Padro"/>
        <w:numPr>
          <w:ilvl w:val="0"/>
          <w:numId w:val="108"/>
        </w:numPr>
        <w:tabs>
          <w:tab w:val="clear" w:pos="720"/>
          <w:tab w:val="left" w:pos="0"/>
          <w:tab w:val="left" w:pos="284"/>
          <w:tab w:val="left" w:pos="426"/>
          <w:tab w:val="left" w:pos="567"/>
        </w:tabs>
        <w:spacing w:after="0" w:line="240" w:lineRule="auto"/>
        <w:ind w:left="0" w:right="-1" w:firstLine="0"/>
        <w:jc w:val="both"/>
        <w:rPr>
          <w:rFonts w:asciiTheme="minorHAnsi" w:hAnsiTheme="minorHAnsi" w:cstheme="minorHAnsi"/>
          <w:bCs/>
          <w:sz w:val="22"/>
          <w:szCs w:val="22"/>
        </w:rPr>
      </w:pPr>
      <w:r>
        <w:rPr>
          <w:rFonts w:asciiTheme="minorHAnsi" w:hAnsiTheme="minorHAnsi" w:cstheme="minorHAnsi"/>
          <w:bCs/>
          <w:sz w:val="22"/>
          <w:szCs w:val="22"/>
        </w:rPr>
        <w:t>O</w:t>
      </w:r>
      <w:r w:rsidR="00027284" w:rsidRPr="00027284">
        <w:rPr>
          <w:rFonts w:asciiTheme="minorHAnsi" w:hAnsiTheme="minorHAnsi" w:cstheme="minorHAnsi"/>
          <w:bCs/>
          <w:sz w:val="22"/>
          <w:szCs w:val="22"/>
        </w:rPr>
        <w:t xml:space="preserve"> licitante deve comprovar que possui em seu quadro permanente, engenheiro(s) devidamente habilitado(s), </w:t>
      </w:r>
      <w:proofErr w:type="gramStart"/>
      <w:r w:rsidR="00027284" w:rsidRPr="00027284">
        <w:rPr>
          <w:rFonts w:asciiTheme="minorHAnsi" w:hAnsiTheme="minorHAnsi" w:cstheme="minorHAnsi"/>
          <w:bCs/>
          <w:sz w:val="22"/>
          <w:szCs w:val="22"/>
        </w:rPr>
        <w:t>detentor(</w:t>
      </w:r>
      <w:proofErr w:type="gramEnd"/>
      <w:r w:rsidR="00027284" w:rsidRPr="00027284">
        <w:rPr>
          <w:rFonts w:asciiTheme="minorHAnsi" w:hAnsiTheme="minorHAnsi" w:cstheme="minorHAnsi"/>
          <w:bCs/>
          <w:sz w:val="22"/>
          <w:szCs w:val="22"/>
        </w:rPr>
        <w:t>es) de atesta</w:t>
      </w:r>
      <w:r w:rsidR="00EF36D0">
        <w:rPr>
          <w:rFonts w:asciiTheme="minorHAnsi" w:hAnsiTheme="minorHAnsi" w:cstheme="minorHAnsi"/>
          <w:bCs/>
          <w:sz w:val="22"/>
          <w:szCs w:val="22"/>
        </w:rPr>
        <w:t>do de responsabilidade técnica;</w:t>
      </w:r>
    </w:p>
    <w:p w:rsidR="00027284" w:rsidRPr="00027284" w:rsidRDefault="00027284" w:rsidP="00AB10DD">
      <w:pPr>
        <w:pStyle w:val="Padro"/>
        <w:numPr>
          <w:ilvl w:val="0"/>
          <w:numId w:val="108"/>
        </w:numPr>
        <w:tabs>
          <w:tab w:val="clear" w:pos="720"/>
          <w:tab w:val="left" w:pos="0"/>
          <w:tab w:val="left" w:pos="284"/>
          <w:tab w:val="left" w:pos="426"/>
          <w:tab w:val="left" w:pos="567"/>
        </w:tabs>
        <w:spacing w:after="0" w:line="240" w:lineRule="auto"/>
        <w:ind w:left="0" w:right="-1" w:firstLine="0"/>
        <w:jc w:val="both"/>
        <w:rPr>
          <w:rFonts w:asciiTheme="minorHAnsi" w:hAnsiTheme="minorHAnsi" w:cstheme="minorHAnsi"/>
          <w:bCs/>
          <w:sz w:val="22"/>
          <w:szCs w:val="22"/>
        </w:rPr>
      </w:pPr>
      <w:r w:rsidRPr="00027284">
        <w:rPr>
          <w:rFonts w:asciiTheme="minorHAnsi" w:hAnsiTheme="minorHAnsi" w:cstheme="minorHAnsi"/>
          <w:bCs/>
          <w:sz w:val="22"/>
          <w:szCs w:val="22"/>
        </w:rPr>
        <w:t xml:space="preserve">A comprovação de que o responsável técnico/equipe técnica é </w:t>
      </w:r>
      <w:proofErr w:type="gramStart"/>
      <w:r w:rsidRPr="00027284">
        <w:rPr>
          <w:rFonts w:asciiTheme="minorHAnsi" w:hAnsiTheme="minorHAnsi" w:cstheme="minorHAnsi"/>
          <w:bCs/>
          <w:sz w:val="22"/>
          <w:szCs w:val="22"/>
        </w:rPr>
        <w:t>vinculada</w:t>
      </w:r>
      <w:proofErr w:type="gramEnd"/>
      <w:r w:rsidRPr="00027284">
        <w:rPr>
          <w:rFonts w:asciiTheme="minorHAnsi" w:hAnsiTheme="minorHAnsi" w:cstheme="minorHAnsi"/>
          <w:bCs/>
          <w:sz w:val="22"/>
          <w:szCs w:val="22"/>
        </w:rPr>
        <w:t xml:space="preserve"> a empresa, pode ser feita das seguintes formas:</w:t>
      </w:r>
    </w:p>
    <w:p w:rsidR="00027284" w:rsidRPr="0082216A" w:rsidRDefault="00027284" w:rsidP="00AB10DD">
      <w:pPr>
        <w:pStyle w:val="Padro"/>
        <w:numPr>
          <w:ilvl w:val="0"/>
          <w:numId w:val="116"/>
        </w:numPr>
        <w:tabs>
          <w:tab w:val="clear" w:pos="720"/>
          <w:tab w:val="left" w:pos="0"/>
          <w:tab w:val="left" w:pos="284"/>
          <w:tab w:val="left" w:pos="426"/>
        </w:tabs>
        <w:spacing w:after="0" w:line="240" w:lineRule="auto"/>
        <w:ind w:right="-1"/>
        <w:jc w:val="both"/>
        <w:rPr>
          <w:rFonts w:asciiTheme="minorHAnsi" w:hAnsiTheme="minorHAnsi" w:cs="Arial"/>
          <w:bCs/>
          <w:sz w:val="22"/>
          <w:szCs w:val="22"/>
        </w:rPr>
      </w:pPr>
      <w:r w:rsidRPr="0082216A">
        <w:rPr>
          <w:rFonts w:asciiTheme="minorHAnsi" w:hAnsiTheme="minorHAnsi" w:cs="Arial"/>
          <w:bCs/>
          <w:sz w:val="22"/>
          <w:szCs w:val="22"/>
        </w:rPr>
        <w:t>Cópia autenticada da CTPS ou;</w:t>
      </w:r>
    </w:p>
    <w:p w:rsidR="00027284" w:rsidRPr="0082216A" w:rsidRDefault="00027284" w:rsidP="00AB10DD">
      <w:pPr>
        <w:pStyle w:val="Padro"/>
        <w:numPr>
          <w:ilvl w:val="0"/>
          <w:numId w:val="116"/>
        </w:numPr>
        <w:tabs>
          <w:tab w:val="clear" w:pos="720"/>
          <w:tab w:val="left" w:pos="0"/>
          <w:tab w:val="left" w:pos="284"/>
          <w:tab w:val="left" w:pos="426"/>
        </w:tabs>
        <w:spacing w:after="0" w:line="240" w:lineRule="auto"/>
        <w:ind w:right="-1"/>
        <w:jc w:val="both"/>
        <w:rPr>
          <w:rFonts w:asciiTheme="minorHAnsi" w:hAnsiTheme="minorHAnsi" w:cs="Arial"/>
          <w:bCs/>
          <w:sz w:val="22"/>
          <w:szCs w:val="22"/>
        </w:rPr>
      </w:pPr>
      <w:r w:rsidRPr="0082216A">
        <w:rPr>
          <w:rFonts w:asciiTheme="minorHAnsi" w:hAnsiTheme="minorHAnsi" w:cs="Arial"/>
          <w:bCs/>
          <w:sz w:val="22"/>
          <w:szCs w:val="22"/>
        </w:rPr>
        <w:t>Cópia de contrato de trabalho de prestação de serviço autônomo com a chancela do CREA ou;</w:t>
      </w:r>
    </w:p>
    <w:p w:rsidR="00027284" w:rsidRPr="0082216A" w:rsidRDefault="00027284" w:rsidP="00AB10DD">
      <w:pPr>
        <w:pStyle w:val="Padro"/>
        <w:numPr>
          <w:ilvl w:val="0"/>
          <w:numId w:val="116"/>
        </w:numPr>
        <w:tabs>
          <w:tab w:val="clear" w:pos="720"/>
          <w:tab w:val="left" w:pos="0"/>
          <w:tab w:val="left" w:pos="284"/>
          <w:tab w:val="left" w:pos="426"/>
        </w:tabs>
        <w:spacing w:after="0" w:line="240" w:lineRule="auto"/>
        <w:ind w:right="-1"/>
        <w:jc w:val="both"/>
        <w:rPr>
          <w:rFonts w:asciiTheme="minorHAnsi" w:hAnsiTheme="minorHAnsi" w:cs="Arial"/>
          <w:bCs/>
          <w:sz w:val="22"/>
          <w:szCs w:val="22"/>
        </w:rPr>
      </w:pPr>
      <w:r w:rsidRPr="0082216A">
        <w:rPr>
          <w:rFonts w:asciiTheme="minorHAnsi" w:hAnsiTheme="minorHAnsi" w:cs="Arial"/>
          <w:bCs/>
          <w:sz w:val="22"/>
          <w:szCs w:val="22"/>
        </w:rPr>
        <w:t>Cópia do Co</w:t>
      </w:r>
      <w:r>
        <w:rPr>
          <w:rFonts w:asciiTheme="minorHAnsi" w:hAnsiTheme="minorHAnsi" w:cs="Arial"/>
          <w:bCs/>
          <w:sz w:val="22"/>
          <w:szCs w:val="22"/>
        </w:rPr>
        <w:t>ntrato ou estatuto social quando</w:t>
      </w:r>
      <w:r w:rsidRPr="0082216A">
        <w:rPr>
          <w:rFonts w:asciiTheme="minorHAnsi" w:hAnsiTheme="minorHAnsi" w:cs="Arial"/>
          <w:bCs/>
          <w:sz w:val="22"/>
          <w:szCs w:val="22"/>
        </w:rPr>
        <w:t xml:space="preserve"> sócio da empresa.</w:t>
      </w:r>
    </w:p>
    <w:p w:rsidR="00027284" w:rsidRPr="0082216A" w:rsidRDefault="00027284" w:rsidP="0025104F">
      <w:pPr>
        <w:pStyle w:val="Padro"/>
        <w:tabs>
          <w:tab w:val="left" w:pos="0"/>
        </w:tabs>
        <w:spacing w:after="0" w:line="240" w:lineRule="auto"/>
        <w:ind w:right="-1"/>
        <w:jc w:val="both"/>
        <w:rPr>
          <w:rFonts w:asciiTheme="minorHAnsi" w:hAnsiTheme="minorHAnsi" w:cs="Arial"/>
          <w:bCs/>
          <w:sz w:val="22"/>
          <w:szCs w:val="22"/>
        </w:rPr>
      </w:pPr>
      <w:r w:rsidRPr="0082216A">
        <w:rPr>
          <w:rFonts w:asciiTheme="minorHAnsi" w:hAnsiTheme="minorHAnsi" w:cs="Arial"/>
          <w:bCs/>
          <w:sz w:val="22"/>
          <w:szCs w:val="22"/>
        </w:rPr>
        <w:t xml:space="preserve">São dispensáveis os itens acima se em certidão emitida pelo CREA, com data atualizada, constar data do início do </w:t>
      </w:r>
      <w:r>
        <w:rPr>
          <w:rFonts w:asciiTheme="minorHAnsi" w:hAnsiTheme="minorHAnsi" w:cs="Arial"/>
          <w:bCs/>
          <w:sz w:val="22"/>
          <w:szCs w:val="22"/>
        </w:rPr>
        <w:t>contrato do responsável técnico</w:t>
      </w:r>
      <w:r w:rsidRPr="0082216A">
        <w:rPr>
          <w:rFonts w:asciiTheme="minorHAnsi" w:hAnsiTheme="minorHAnsi" w:cs="Arial"/>
          <w:bCs/>
          <w:sz w:val="22"/>
          <w:szCs w:val="22"/>
        </w:rPr>
        <w:t xml:space="preserve"> com o respectivo nome e qualificação. </w:t>
      </w:r>
    </w:p>
    <w:p w:rsidR="00027284" w:rsidRDefault="00A57018" w:rsidP="00AB10DD">
      <w:pPr>
        <w:pStyle w:val="Padro"/>
        <w:numPr>
          <w:ilvl w:val="0"/>
          <w:numId w:val="108"/>
        </w:numPr>
        <w:tabs>
          <w:tab w:val="clear" w:pos="720"/>
          <w:tab w:val="left" w:pos="0"/>
          <w:tab w:val="left" w:pos="284"/>
        </w:tabs>
        <w:spacing w:after="0" w:line="240" w:lineRule="auto"/>
        <w:ind w:left="0" w:right="-1" w:firstLine="0"/>
        <w:jc w:val="both"/>
        <w:rPr>
          <w:rFonts w:asciiTheme="minorHAnsi" w:hAnsiTheme="minorHAnsi" w:cs="Arial"/>
          <w:bCs/>
          <w:sz w:val="22"/>
          <w:szCs w:val="22"/>
        </w:rPr>
      </w:pPr>
      <w:r>
        <w:rPr>
          <w:rFonts w:asciiTheme="minorHAnsi" w:hAnsiTheme="minorHAnsi" w:cs="Arial"/>
          <w:bCs/>
          <w:sz w:val="22"/>
          <w:szCs w:val="22"/>
        </w:rPr>
        <w:t>R</w:t>
      </w:r>
      <w:r w:rsidR="00027284">
        <w:rPr>
          <w:rFonts w:asciiTheme="minorHAnsi" w:hAnsiTheme="minorHAnsi" w:cs="Arial"/>
          <w:bCs/>
          <w:sz w:val="22"/>
          <w:szCs w:val="22"/>
        </w:rPr>
        <w:t xml:space="preserve">elação da equipe técnica para execução dos serviços ora licitados, com suas respectivas qualificações, </w:t>
      </w:r>
      <w:r w:rsidR="00027284" w:rsidRPr="00D91A27">
        <w:rPr>
          <w:rFonts w:asciiTheme="minorHAnsi" w:hAnsiTheme="minorHAnsi" w:cs="Arial"/>
          <w:bCs/>
          <w:sz w:val="22"/>
          <w:szCs w:val="22"/>
        </w:rPr>
        <w:t>declarando</w:t>
      </w:r>
      <w:r w:rsidR="00027284">
        <w:rPr>
          <w:rFonts w:asciiTheme="minorHAnsi" w:hAnsiTheme="minorHAnsi" w:cs="Arial"/>
          <w:bCs/>
          <w:sz w:val="22"/>
          <w:szCs w:val="22"/>
        </w:rPr>
        <w:t xml:space="preserve"> que fica ciente que os profissionais indicados para fins de comprovação da capacidade técnico-operacional deverão participar do serviço objeto da licitação, admitindo-se suas substituição por profissionais de experiência equivalente ou superior,</w:t>
      </w:r>
      <w:r w:rsidR="00EF36D0">
        <w:rPr>
          <w:rFonts w:asciiTheme="minorHAnsi" w:hAnsiTheme="minorHAnsi" w:cs="Arial"/>
          <w:bCs/>
          <w:sz w:val="22"/>
          <w:szCs w:val="22"/>
        </w:rPr>
        <w:t xml:space="preserve"> desde que aprovada </w:t>
      </w:r>
      <w:proofErr w:type="gramStart"/>
      <w:r w:rsidR="00EF36D0">
        <w:rPr>
          <w:rFonts w:asciiTheme="minorHAnsi" w:hAnsiTheme="minorHAnsi" w:cs="Arial"/>
          <w:bCs/>
          <w:sz w:val="22"/>
          <w:szCs w:val="22"/>
        </w:rPr>
        <w:t>pela  CASAL</w:t>
      </w:r>
      <w:proofErr w:type="gramEnd"/>
      <w:r w:rsidR="00EF36D0">
        <w:rPr>
          <w:rFonts w:asciiTheme="minorHAnsi" w:hAnsiTheme="minorHAnsi" w:cs="Arial"/>
          <w:bCs/>
          <w:sz w:val="22"/>
          <w:szCs w:val="22"/>
        </w:rPr>
        <w:t>;</w:t>
      </w:r>
    </w:p>
    <w:p w:rsidR="00A57018" w:rsidRDefault="00A57018" w:rsidP="00AB10DD">
      <w:pPr>
        <w:pStyle w:val="Padro"/>
        <w:numPr>
          <w:ilvl w:val="0"/>
          <w:numId w:val="108"/>
        </w:numPr>
        <w:tabs>
          <w:tab w:val="clear" w:pos="720"/>
          <w:tab w:val="left" w:pos="0"/>
          <w:tab w:val="left" w:pos="142"/>
          <w:tab w:val="left" w:pos="284"/>
        </w:tabs>
        <w:spacing w:after="0" w:line="240" w:lineRule="auto"/>
        <w:ind w:left="0" w:right="-1" w:firstLine="0"/>
        <w:jc w:val="both"/>
        <w:rPr>
          <w:rFonts w:asciiTheme="minorHAnsi" w:hAnsiTheme="minorHAnsi" w:cs="Arial"/>
          <w:bCs/>
          <w:sz w:val="22"/>
          <w:szCs w:val="22"/>
        </w:rPr>
      </w:pPr>
      <w:r>
        <w:rPr>
          <w:rFonts w:asciiTheme="minorHAnsi" w:hAnsiTheme="minorHAnsi" w:cs="Arial"/>
          <w:bCs/>
          <w:sz w:val="22"/>
          <w:szCs w:val="22"/>
        </w:rPr>
        <w:t>Declaração de que, em sendo vencedor, dispõe dos equipamentos necessários e essenciais para a execução do</w:t>
      </w:r>
      <w:r w:rsidR="003A657C">
        <w:rPr>
          <w:rFonts w:asciiTheme="minorHAnsi" w:hAnsiTheme="minorHAnsi" w:cs="Arial"/>
          <w:bCs/>
          <w:sz w:val="22"/>
          <w:szCs w:val="22"/>
        </w:rPr>
        <w:t>s serviços objeto da licitação;</w:t>
      </w:r>
    </w:p>
    <w:p w:rsidR="003A657C" w:rsidRDefault="003A657C" w:rsidP="00AB10DD">
      <w:pPr>
        <w:pStyle w:val="Padro"/>
        <w:numPr>
          <w:ilvl w:val="0"/>
          <w:numId w:val="108"/>
        </w:numPr>
        <w:tabs>
          <w:tab w:val="clear" w:pos="720"/>
          <w:tab w:val="left" w:pos="0"/>
          <w:tab w:val="left" w:pos="142"/>
          <w:tab w:val="left" w:pos="284"/>
        </w:tabs>
        <w:spacing w:after="0" w:line="240" w:lineRule="auto"/>
        <w:ind w:left="0" w:right="-1" w:firstLine="0"/>
        <w:jc w:val="both"/>
        <w:rPr>
          <w:rFonts w:asciiTheme="minorHAnsi" w:hAnsiTheme="minorHAnsi" w:cs="Arial"/>
          <w:bCs/>
          <w:sz w:val="22"/>
          <w:szCs w:val="22"/>
        </w:rPr>
      </w:pPr>
      <w:r>
        <w:rPr>
          <w:rFonts w:asciiTheme="minorHAnsi" w:hAnsiTheme="minorHAnsi" w:cs="Arial"/>
          <w:bCs/>
          <w:sz w:val="22"/>
          <w:szCs w:val="22"/>
        </w:rPr>
        <w:t>Declaração de que conhece o local onde será realizado o serviço.</w:t>
      </w:r>
      <w:r w:rsidR="00DF2057">
        <w:rPr>
          <w:rFonts w:asciiTheme="minorHAnsi" w:hAnsiTheme="minorHAnsi" w:cs="Arial"/>
          <w:bCs/>
          <w:sz w:val="22"/>
          <w:szCs w:val="22"/>
        </w:rPr>
        <w:t xml:space="preserve"> </w:t>
      </w:r>
    </w:p>
    <w:p w:rsidR="00D91A27" w:rsidRDefault="00D91A27" w:rsidP="00D91A27">
      <w:pPr>
        <w:pStyle w:val="Padro"/>
        <w:tabs>
          <w:tab w:val="clear" w:pos="720"/>
          <w:tab w:val="left" w:pos="0"/>
          <w:tab w:val="left" w:pos="142"/>
          <w:tab w:val="left" w:pos="284"/>
        </w:tabs>
        <w:spacing w:after="0" w:line="240" w:lineRule="auto"/>
        <w:ind w:right="-1"/>
        <w:jc w:val="both"/>
        <w:rPr>
          <w:rFonts w:asciiTheme="minorHAnsi" w:hAnsiTheme="minorHAnsi" w:cs="Arial"/>
          <w:bCs/>
          <w:sz w:val="22"/>
          <w:szCs w:val="22"/>
        </w:rPr>
      </w:pPr>
    </w:p>
    <w:p w:rsidR="007D393C" w:rsidRPr="00405444" w:rsidRDefault="00BB1C5D" w:rsidP="00C2163D">
      <w:pPr>
        <w:pStyle w:val="Padro"/>
        <w:spacing w:after="0" w:line="240" w:lineRule="auto"/>
        <w:ind w:right="-1"/>
        <w:jc w:val="both"/>
        <w:rPr>
          <w:rFonts w:asciiTheme="minorHAnsi" w:hAnsiTheme="minorHAnsi" w:cs="Arial"/>
          <w:b/>
          <w:sz w:val="22"/>
          <w:szCs w:val="22"/>
        </w:rPr>
      </w:pPr>
      <w:r>
        <w:rPr>
          <w:rFonts w:asciiTheme="minorHAnsi" w:hAnsiTheme="minorHAnsi" w:cs="Arial"/>
          <w:b/>
          <w:sz w:val="22"/>
          <w:szCs w:val="22"/>
        </w:rPr>
        <w:t>11</w:t>
      </w:r>
      <w:r w:rsidR="00165F6B">
        <w:rPr>
          <w:rFonts w:asciiTheme="minorHAnsi" w:hAnsiTheme="minorHAnsi" w:cs="Arial"/>
          <w:b/>
          <w:sz w:val="22"/>
          <w:szCs w:val="22"/>
        </w:rPr>
        <w:t>.</w:t>
      </w:r>
      <w:r w:rsidR="00C2163D">
        <w:rPr>
          <w:rFonts w:asciiTheme="minorHAnsi" w:hAnsiTheme="minorHAnsi" w:cs="Arial"/>
          <w:b/>
          <w:sz w:val="22"/>
          <w:szCs w:val="22"/>
        </w:rPr>
        <w:t>4.</w:t>
      </w:r>
      <w:r w:rsidR="009C5122">
        <w:rPr>
          <w:rFonts w:asciiTheme="minorHAnsi" w:hAnsiTheme="minorHAnsi" w:cs="Arial"/>
          <w:b/>
          <w:sz w:val="22"/>
          <w:szCs w:val="22"/>
        </w:rPr>
        <w:t xml:space="preserve"> QUALIFICAÇÃO ECONÔMICO-</w:t>
      </w:r>
      <w:r w:rsidR="007D393C" w:rsidRPr="00405444">
        <w:rPr>
          <w:rFonts w:asciiTheme="minorHAnsi" w:hAnsiTheme="minorHAnsi" w:cs="Arial"/>
          <w:b/>
          <w:sz w:val="22"/>
          <w:szCs w:val="22"/>
        </w:rPr>
        <w:t>FINANCEIRA</w:t>
      </w:r>
    </w:p>
    <w:p w:rsidR="007D393C" w:rsidRPr="00405444" w:rsidRDefault="00BB1C5D" w:rsidP="00C2163D">
      <w:pPr>
        <w:autoSpaceDE w:val="0"/>
        <w:autoSpaceDN w:val="0"/>
        <w:adjustRightInd w:val="0"/>
        <w:ind w:right="-1"/>
        <w:jc w:val="both"/>
        <w:rPr>
          <w:rFonts w:asciiTheme="minorHAnsi" w:hAnsiTheme="minorHAnsi" w:cs="Arial"/>
          <w:b/>
          <w:sz w:val="22"/>
          <w:szCs w:val="22"/>
        </w:rPr>
      </w:pPr>
      <w:r>
        <w:rPr>
          <w:rFonts w:asciiTheme="minorHAnsi" w:hAnsiTheme="minorHAnsi" w:cstheme="minorHAnsi"/>
          <w:b/>
          <w:bCs/>
          <w:sz w:val="22"/>
          <w:szCs w:val="22"/>
        </w:rPr>
        <w:t>11</w:t>
      </w:r>
      <w:r w:rsidR="00165F6B">
        <w:rPr>
          <w:rFonts w:asciiTheme="minorHAnsi" w:hAnsiTheme="minorHAnsi" w:cstheme="minorHAnsi"/>
          <w:b/>
          <w:bCs/>
          <w:sz w:val="22"/>
          <w:szCs w:val="22"/>
        </w:rPr>
        <w:t>.4.1</w:t>
      </w:r>
      <w:r w:rsidR="007D393C" w:rsidRPr="00405444">
        <w:rPr>
          <w:rFonts w:asciiTheme="minorHAnsi" w:hAnsiTheme="minorHAnsi" w:cstheme="minorHAnsi"/>
          <w:b/>
          <w:bCs/>
          <w:sz w:val="22"/>
          <w:szCs w:val="22"/>
        </w:rPr>
        <w:t xml:space="preserve">. </w:t>
      </w:r>
      <w:r w:rsidR="007D393C" w:rsidRPr="00405444">
        <w:rPr>
          <w:rFonts w:asciiTheme="minorHAnsi" w:hAnsiTheme="minorHAnsi" w:cs="Arial"/>
          <w:sz w:val="22"/>
          <w:szCs w:val="22"/>
        </w:rPr>
        <w:t xml:space="preserve">Demonstrações Contábeis do último exercício social, já exigíveis, e apresentados na forma da lei, que comprovem a boa situação financeira do licitante, assinadas por Contador ou Técnico Contábil, devidamente registrado no Conselho Regional de Contabilidade e pelo representante legal da empresa. Serão considerados aceitos, como na forma da lei, o balanço patrimonial e demonstrações contábeis assim apresentados: </w:t>
      </w:r>
    </w:p>
    <w:p w:rsidR="007D393C" w:rsidRPr="00405444" w:rsidRDefault="007D393C" w:rsidP="00C2163D">
      <w:pPr>
        <w:autoSpaceDE w:val="0"/>
        <w:autoSpaceDN w:val="0"/>
        <w:adjustRightInd w:val="0"/>
        <w:ind w:right="-1"/>
        <w:jc w:val="both"/>
        <w:rPr>
          <w:rFonts w:asciiTheme="minorHAnsi" w:hAnsiTheme="minorHAnsi" w:cs="Arial"/>
          <w:sz w:val="22"/>
          <w:szCs w:val="22"/>
        </w:rPr>
      </w:pPr>
      <w:r w:rsidRPr="00405444">
        <w:rPr>
          <w:rFonts w:asciiTheme="minorHAnsi" w:hAnsiTheme="minorHAnsi" w:cs="Arial"/>
          <w:b/>
          <w:sz w:val="22"/>
          <w:szCs w:val="22"/>
        </w:rPr>
        <w:t>a)</w:t>
      </w:r>
      <w:r w:rsidRPr="00405444">
        <w:rPr>
          <w:rFonts w:asciiTheme="minorHAnsi" w:hAnsiTheme="minorHAnsi" w:cs="Arial"/>
          <w:sz w:val="22"/>
          <w:szCs w:val="22"/>
        </w:rPr>
        <w:t xml:space="preserve"> </w:t>
      </w:r>
      <w:r w:rsidR="006F3C45">
        <w:rPr>
          <w:rFonts w:asciiTheme="minorHAnsi" w:hAnsiTheme="minorHAnsi" w:cs="Arial"/>
          <w:b/>
          <w:bCs/>
          <w:sz w:val="22"/>
          <w:szCs w:val="22"/>
        </w:rPr>
        <w:t>Sociedades Empresa</w:t>
      </w:r>
      <w:r w:rsidRPr="00405444">
        <w:rPr>
          <w:rFonts w:asciiTheme="minorHAnsi" w:hAnsiTheme="minorHAnsi" w:cs="Arial"/>
          <w:b/>
          <w:bCs/>
          <w:sz w:val="22"/>
          <w:szCs w:val="22"/>
        </w:rPr>
        <w:t>ria</w:t>
      </w:r>
      <w:r w:rsidR="006F3C45">
        <w:rPr>
          <w:rFonts w:asciiTheme="minorHAnsi" w:hAnsiTheme="minorHAnsi" w:cs="Arial"/>
          <w:b/>
          <w:bCs/>
          <w:sz w:val="22"/>
          <w:szCs w:val="22"/>
        </w:rPr>
        <w:t>i</w:t>
      </w:r>
      <w:r w:rsidRPr="00405444">
        <w:rPr>
          <w:rFonts w:asciiTheme="minorHAnsi" w:hAnsiTheme="minorHAnsi" w:cs="Arial"/>
          <w:b/>
          <w:bCs/>
          <w:sz w:val="22"/>
          <w:szCs w:val="22"/>
        </w:rPr>
        <w:t xml:space="preserve">s </w:t>
      </w:r>
      <w:r w:rsidRPr="00405444">
        <w:rPr>
          <w:rFonts w:asciiTheme="minorHAnsi" w:hAnsiTheme="minorHAnsi" w:cs="Arial"/>
          <w:bCs/>
          <w:sz w:val="22"/>
          <w:szCs w:val="22"/>
        </w:rPr>
        <w:t>– Fotocópia das páginas correspondentes do Livro Diário, devidamente autenticadas na Junta Comercial ou outro órgão equivalente do Registro de Comércio da Sede ou domicilio do licitante, com os competentes Termos de Abertura e Encerramento</w:t>
      </w:r>
      <w:r w:rsidRPr="00405444">
        <w:rPr>
          <w:rFonts w:asciiTheme="minorHAnsi" w:hAnsiTheme="minorHAnsi" w:cs="Arial"/>
          <w:b/>
          <w:bCs/>
          <w:sz w:val="22"/>
          <w:szCs w:val="22"/>
        </w:rPr>
        <w:t>.</w:t>
      </w:r>
    </w:p>
    <w:p w:rsidR="007D393C" w:rsidRPr="00405444" w:rsidRDefault="007D393C" w:rsidP="00C2163D">
      <w:pPr>
        <w:autoSpaceDE w:val="0"/>
        <w:autoSpaceDN w:val="0"/>
        <w:adjustRightInd w:val="0"/>
        <w:jc w:val="both"/>
        <w:rPr>
          <w:rFonts w:asciiTheme="minorHAnsi" w:hAnsiTheme="minorHAnsi" w:cs="Arial"/>
          <w:sz w:val="22"/>
          <w:szCs w:val="22"/>
        </w:rPr>
      </w:pPr>
      <w:r w:rsidRPr="00405444">
        <w:rPr>
          <w:rFonts w:asciiTheme="minorHAnsi" w:hAnsiTheme="minorHAnsi" w:cs="Arial"/>
          <w:b/>
          <w:sz w:val="22"/>
          <w:szCs w:val="22"/>
        </w:rPr>
        <w:t xml:space="preserve">b) </w:t>
      </w:r>
      <w:r w:rsidRPr="00405444">
        <w:rPr>
          <w:rFonts w:asciiTheme="minorHAnsi" w:hAnsiTheme="minorHAnsi" w:cs="Arial"/>
          <w:b/>
          <w:bCs/>
          <w:sz w:val="22"/>
          <w:szCs w:val="22"/>
        </w:rPr>
        <w:t xml:space="preserve">Sociedade por Ações - </w:t>
      </w:r>
      <w:r w:rsidRPr="00405444">
        <w:rPr>
          <w:rFonts w:asciiTheme="minorHAnsi" w:hAnsiTheme="minorHAnsi" w:cs="Arial"/>
          <w:sz w:val="22"/>
          <w:szCs w:val="22"/>
        </w:rPr>
        <w:t>Publicação no Diário Oficial da União ou do Estado ou do Distrito Federal, conforme o lugar em que esteja situada a sede do licitante, e em jornal de grande circulação, editado na localidade em que está situada a sede do licitante, conforme o caput do art. 289 e o parágrafo 5° da Lei n° 6.404/76 e comprovação de autenticação pelo Órgão do Registro do Comércio do domicílio ou</w:t>
      </w:r>
      <w:r w:rsidR="006F3C45">
        <w:rPr>
          <w:rFonts w:asciiTheme="minorHAnsi" w:hAnsiTheme="minorHAnsi" w:cs="Arial"/>
          <w:sz w:val="22"/>
          <w:szCs w:val="22"/>
        </w:rPr>
        <w:t xml:space="preserve"> sede do licitante.</w:t>
      </w:r>
    </w:p>
    <w:p w:rsidR="007D393C" w:rsidRPr="00BA10F8" w:rsidRDefault="007D393C" w:rsidP="00C2163D">
      <w:pPr>
        <w:autoSpaceDE w:val="0"/>
        <w:autoSpaceDN w:val="0"/>
        <w:adjustRightInd w:val="0"/>
        <w:jc w:val="both"/>
        <w:rPr>
          <w:rFonts w:asciiTheme="minorHAnsi" w:hAnsiTheme="minorHAnsi" w:cs="Arial"/>
          <w:bCs/>
          <w:sz w:val="22"/>
          <w:szCs w:val="22"/>
        </w:rPr>
      </w:pPr>
      <w:r w:rsidRPr="00405444">
        <w:rPr>
          <w:rFonts w:asciiTheme="minorHAnsi" w:hAnsiTheme="minorHAnsi" w:cs="Arial"/>
          <w:b/>
          <w:bCs/>
          <w:sz w:val="22"/>
          <w:szCs w:val="22"/>
        </w:rPr>
        <w:t xml:space="preserve">c) Sociedades Simples, Fundações ou outras Entidades sem Fins Lucrativos – </w:t>
      </w:r>
      <w:r w:rsidRPr="00405444">
        <w:rPr>
          <w:rFonts w:asciiTheme="minorHAnsi" w:hAnsiTheme="minorHAnsi" w:cs="Arial"/>
          <w:bCs/>
          <w:sz w:val="22"/>
          <w:szCs w:val="22"/>
        </w:rPr>
        <w:t xml:space="preserve">Fotocópia das páginas correspondentes do Livro </w:t>
      </w:r>
      <w:proofErr w:type="gramStart"/>
      <w:r w:rsidRPr="00405444">
        <w:rPr>
          <w:rFonts w:asciiTheme="minorHAnsi" w:hAnsiTheme="minorHAnsi" w:cs="Arial"/>
          <w:bCs/>
          <w:sz w:val="22"/>
          <w:szCs w:val="22"/>
        </w:rPr>
        <w:t>Diário devidamente autenticadas</w:t>
      </w:r>
      <w:proofErr w:type="gramEnd"/>
      <w:r w:rsidRPr="00405444">
        <w:rPr>
          <w:rFonts w:asciiTheme="minorHAnsi" w:hAnsiTheme="minorHAnsi" w:cs="Arial"/>
          <w:bCs/>
          <w:sz w:val="22"/>
          <w:szCs w:val="22"/>
        </w:rPr>
        <w:t xml:space="preserve"> no Cartório de Registro Civil das Pessoas Jurídicas da Sede ou domicilio do licitante, com os competentes Termos de Abertura e Encerramento.</w:t>
      </w:r>
    </w:p>
    <w:p w:rsidR="007D393C" w:rsidRPr="00405444" w:rsidRDefault="00BB1C5D" w:rsidP="00C2163D">
      <w:pPr>
        <w:autoSpaceDE w:val="0"/>
        <w:autoSpaceDN w:val="0"/>
        <w:adjustRightInd w:val="0"/>
        <w:jc w:val="both"/>
        <w:rPr>
          <w:rFonts w:asciiTheme="minorHAnsi" w:hAnsiTheme="minorHAnsi"/>
          <w:sz w:val="22"/>
          <w:szCs w:val="22"/>
          <w:u w:val="single"/>
        </w:rPr>
      </w:pPr>
      <w:r>
        <w:rPr>
          <w:rFonts w:asciiTheme="minorHAnsi" w:hAnsiTheme="minorHAnsi" w:cstheme="minorHAnsi"/>
          <w:b/>
          <w:bCs/>
          <w:sz w:val="22"/>
          <w:szCs w:val="22"/>
        </w:rPr>
        <w:t>11</w:t>
      </w:r>
      <w:r w:rsidR="006F3C45">
        <w:rPr>
          <w:rFonts w:asciiTheme="minorHAnsi" w:hAnsiTheme="minorHAnsi" w:cstheme="minorHAnsi"/>
          <w:b/>
          <w:bCs/>
          <w:sz w:val="22"/>
          <w:szCs w:val="22"/>
        </w:rPr>
        <w:t>.4.2</w:t>
      </w:r>
      <w:r w:rsidR="007D393C" w:rsidRPr="00405444">
        <w:rPr>
          <w:rFonts w:asciiTheme="minorHAnsi" w:hAnsiTheme="minorHAnsi" w:cs="Arial"/>
          <w:b/>
          <w:sz w:val="22"/>
          <w:szCs w:val="22"/>
        </w:rPr>
        <w:t xml:space="preserve">. </w:t>
      </w:r>
      <w:r w:rsidR="007D393C" w:rsidRPr="00405444">
        <w:rPr>
          <w:rFonts w:asciiTheme="minorHAnsi" w:hAnsiTheme="minorHAnsi" w:cs="Arial"/>
          <w:sz w:val="22"/>
          <w:szCs w:val="22"/>
        </w:rPr>
        <w:t xml:space="preserve"> As empresas com menos de 01 (um) ano de existência, que ainda não tenham balanço de final de exercício, deverão apresentar Demonstrações contábeis envolvendo seus direitos, obrigações e patrimônio </w:t>
      </w:r>
      <w:proofErr w:type="gramStart"/>
      <w:r w:rsidR="007D393C" w:rsidRPr="00405444">
        <w:rPr>
          <w:rFonts w:asciiTheme="minorHAnsi" w:hAnsiTheme="minorHAnsi" w:cs="Arial"/>
          <w:sz w:val="22"/>
          <w:szCs w:val="22"/>
        </w:rPr>
        <w:t>líquido relativo ao período de sua existência, obedecidos</w:t>
      </w:r>
      <w:proofErr w:type="gramEnd"/>
      <w:r w:rsidR="007D393C" w:rsidRPr="00405444">
        <w:rPr>
          <w:rFonts w:asciiTheme="minorHAnsi" w:hAnsiTheme="minorHAnsi" w:cs="Arial"/>
          <w:sz w:val="22"/>
          <w:szCs w:val="22"/>
        </w:rPr>
        <w:t xml:space="preserve"> os aspectos legais e formais de sua elaboração. </w:t>
      </w:r>
      <w:r w:rsidR="007D393C" w:rsidRPr="00405444">
        <w:rPr>
          <w:rFonts w:asciiTheme="minorHAnsi" w:hAnsiTheme="minorHAnsi" w:cs="Arial"/>
          <w:sz w:val="22"/>
          <w:szCs w:val="22"/>
          <w:u w:val="single"/>
        </w:rPr>
        <w:t>Os índices para comprovar a boa situação financeira da empresa não serão exigidos neste caso.</w:t>
      </w:r>
    </w:p>
    <w:p w:rsidR="007D393C" w:rsidRPr="00EF36D0" w:rsidRDefault="007D393C" w:rsidP="00C2163D">
      <w:pPr>
        <w:pStyle w:val="Default"/>
        <w:tabs>
          <w:tab w:val="left" w:pos="142"/>
        </w:tabs>
        <w:jc w:val="both"/>
        <w:rPr>
          <w:rFonts w:asciiTheme="minorHAnsi" w:hAnsiTheme="minorHAnsi"/>
          <w:color w:val="auto"/>
          <w:sz w:val="22"/>
          <w:szCs w:val="22"/>
        </w:rPr>
      </w:pPr>
      <w:r w:rsidRPr="00405444">
        <w:rPr>
          <w:rFonts w:asciiTheme="minorHAnsi" w:hAnsiTheme="minorHAnsi"/>
          <w:color w:val="auto"/>
          <w:sz w:val="22"/>
          <w:szCs w:val="22"/>
        </w:rPr>
        <w:t xml:space="preserve"> </w:t>
      </w:r>
      <w:r w:rsidR="00BB1C5D">
        <w:rPr>
          <w:rFonts w:asciiTheme="minorHAnsi" w:hAnsiTheme="minorHAnsi" w:cstheme="minorHAnsi"/>
          <w:b/>
          <w:bCs/>
          <w:sz w:val="22"/>
          <w:szCs w:val="22"/>
        </w:rPr>
        <w:t>11</w:t>
      </w:r>
      <w:r w:rsidR="006F3C45">
        <w:rPr>
          <w:rFonts w:asciiTheme="minorHAnsi" w:hAnsiTheme="minorHAnsi" w:cstheme="minorHAnsi"/>
          <w:b/>
          <w:bCs/>
          <w:sz w:val="22"/>
          <w:szCs w:val="22"/>
        </w:rPr>
        <w:t>.4.3.</w:t>
      </w:r>
      <w:r w:rsidRPr="00405444">
        <w:rPr>
          <w:rFonts w:asciiTheme="minorHAnsi" w:hAnsiTheme="minorHAnsi"/>
          <w:color w:val="auto"/>
          <w:sz w:val="22"/>
          <w:szCs w:val="22"/>
        </w:rPr>
        <w:t xml:space="preserve"> As empresas que apresentarem cópias das demonstrações contábeis registradas na Junta comercial </w:t>
      </w:r>
      <w:r w:rsidRPr="00405444">
        <w:rPr>
          <w:rFonts w:asciiTheme="minorHAnsi" w:hAnsiTheme="minorHAnsi"/>
          <w:bCs/>
          <w:color w:val="auto"/>
          <w:sz w:val="22"/>
          <w:szCs w:val="22"/>
        </w:rPr>
        <w:t>ou outro órgão equivalente do Registro de Comércio</w:t>
      </w:r>
      <w:r w:rsidRPr="00405444">
        <w:rPr>
          <w:rFonts w:asciiTheme="minorHAnsi" w:hAnsiTheme="minorHAnsi"/>
          <w:color w:val="auto"/>
          <w:sz w:val="22"/>
          <w:szCs w:val="22"/>
        </w:rPr>
        <w:t>, as quais contenham autenticação apenas em alguma(s) página(s) do Livro Diário</w:t>
      </w:r>
      <w:proofErr w:type="gramStart"/>
      <w:r w:rsidRPr="00405444">
        <w:rPr>
          <w:rFonts w:asciiTheme="minorHAnsi" w:hAnsiTheme="minorHAnsi"/>
          <w:color w:val="auto"/>
          <w:sz w:val="22"/>
          <w:szCs w:val="22"/>
        </w:rPr>
        <w:t xml:space="preserve">  </w:t>
      </w:r>
      <w:proofErr w:type="gramEnd"/>
      <w:r w:rsidRPr="00405444">
        <w:rPr>
          <w:rFonts w:asciiTheme="minorHAnsi" w:hAnsiTheme="minorHAnsi"/>
          <w:color w:val="auto"/>
          <w:sz w:val="22"/>
          <w:szCs w:val="22"/>
        </w:rPr>
        <w:t>apresentarão declaração, conforme modelo constante do anexo III, juntamente com os competentes Termos de Abertura e Encerramento, para fins de comprovação de registro do balanço patrimonial e demonstrações contábeis,</w:t>
      </w:r>
      <w:r w:rsidRPr="00405444">
        <w:rPr>
          <w:rFonts w:asciiTheme="minorHAnsi" w:hAnsiTheme="minorHAnsi"/>
          <w:b/>
          <w:color w:val="auto"/>
          <w:sz w:val="22"/>
          <w:szCs w:val="22"/>
        </w:rPr>
        <w:t xml:space="preserve"> </w:t>
      </w:r>
      <w:r w:rsidRPr="00EF36D0">
        <w:rPr>
          <w:rFonts w:asciiTheme="minorHAnsi" w:hAnsiTheme="minorHAnsi"/>
          <w:color w:val="auto"/>
          <w:sz w:val="22"/>
          <w:szCs w:val="22"/>
        </w:rPr>
        <w:t>com firma reconhecida em cartório.</w:t>
      </w:r>
      <w:r w:rsidR="00413F1D">
        <w:rPr>
          <w:rFonts w:asciiTheme="minorHAnsi" w:hAnsiTheme="minorHAnsi"/>
          <w:color w:val="auto"/>
          <w:sz w:val="22"/>
          <w:szCs w:val="22"/>
        </w:rPr>
        <w:t xml:space="preserve"> </w:t>
      </w:r>
    </w:p>
    <w:p w:rsidR="007D393C" w:rsidRPr="00405444" w:rsidRDefault="009C5122" w:rsidP="00C2163D">
      <w:pPr>
        <w:tabs>
          <w:tab w:val="left" w:pos="142"/>
        </w:tabs>
        <w:autoSpaceDE w:val="0"/>
        <w:autoSpaceDN w:val="0"/>
        <w:adjustRightInd w:val="0"/>
        <w:jc w:val="both"/>
        <w:rPr>
          <w:rFonts w:asciiTheme="minorHAnsi" w:hAnsiTheme="minorHAnsi" w:cs="Arial"/>
          <w:sz w:val="22"/>
          <w:szCs w:val="22"/>
        </w:rPr>
      </w:pPr>
      <w:r>
        <w:rPr>
          <w:rFonts w:asciiTheme="minorHAnsi" w:hAnsiTheme="minorHAnsi" w:cstheme="minorHAnsi"/>
          <w:b/>
          <w:bCs/>
          <w:sz w:val="22"/>
          <w:szCs w:val="22"/>
        </w:rPr>
        <w:t>1</w:t>
      </w:r>
      <w:r w:rsidR="00BB1C5D">
        <w:rPr>
          <w:rFonts w:asciiTheme="minorHAnsi" w:hAnsiTheme="minorHAnsi" w:cstheme="minorHAnsi"/>
          <w:b/>
          <w:bCs/>
          <w:sz w:val="22"/>
          <w:szCs w:val="22"/>
        </w:rPr>
        <w:t>1</w:t>
      </w:r>
      <w:r w:rsidR="006F3C45">
        <w:rPr>
          <w:rFonts w:asciiTheme="minorHAnsi" w:hAnsiTheme="minorHAnsi" w:cstheme="minorHAnsi"/>
          <w:b/>
          <w:bCs/>
          <w:sz w:val="22"/>
          <w:szCs w:val="22"/>
        </w:rPr>
        <w:t>.4.4</w:t>
      </w:r>
      <w:r w:rsidR="006F3C45" w:rsidRPr="00405444">
        <w:rPr>
          <w:rFonts w:asciiTheme="minorHAnsi" w:hAnsiTheme="minorHAnsi" w:cstheme="minorHAnsi"/>
          <w:b/>
          <w:bCs/>
          <w:sz w:val="22"/>
          <w:szCs w:val="22"/>
        </w:rPr>
        <w:t xml:space="preserve">. </w:t>
      </w:r>
      <w:r w:rsidR="007D393C" w:rsidRPr="00405444">
        <w:rPr>
          <w:rFonts w:asciiTheme="minorHAnsi" w:hAnsiTheme="minorHAnsi" w:cs="Arial"/>
          <w:sz w:val="22"/>
          <w:szCs w:val="22"/>
        </w:rPr>
        <w:t xml:space="preserve">As empresas sujeitas a apresentação da Escrituração Contábil Digital (ECD) nos termos </w:t>
      </w:r>
      <w:r w:rsidR="009802BF">
        <w:rPr>
          <w:rFonts w:asciiTheme="minorHAnsi" w:hAnsiTheme="minorHAnsi" w:cs="Arial"/>
          <w:sz w:val="22"/>
          <w:szCs w:val="22"/>
        </w:rPr>
        <w:t>do art. 2º do Decreto Federal nº</w:t>
      </w:r>
      <w:r w:rsidR="007D393C" w:rsidRPr="00405444">
        <w:rPr>
          <w:rFonts w:asciiTheme="minorHAnsi" w:hAnsiTheme="minorHAnsi" w:cs="Arial"/>
          <w:sz w:val="22"/>
          <w:szCs w:val="22"/>
        </w:rPr>
        <w:t xml:space="preserve"> 6.022/2007, com a utilização do Sistema Publico de Escrituração Digital (SPED) deverão apresentar em fotocópias autenticadas extraídas do livro digital, o Balanço Patrimonial, a Demonstração de Resultado, os Termos de Abertura e Encerramento do livro digital e o Termo de Autenticação na Junta Comercial ou Recibo de Entrega de Escrituração Contábil Digital (conforme D</w:t>
      </w:r>
      <w:r w:rsidR="00B00F13">
        <w:rPr>
          <w:rFonts w:asciiTheme="minorHAnsi" w:hAnsiTheme="minorHAnsi" w:cs="Arial"/>
          <w:sz w:val="22"/>
          <w:szCs w:val="22"/>
        </w:rPr>
        <w:t>ecreto nº</w:t>
      </w:r>
      <w:r w:rsidR="007D393C" w:rsidRPr="00405444">
        <w:rPr>
          <w:rFonts w:asciiTheme="minorHAnsi" w:hAnsiTheme="minorHAnsi" w:cs="Arial"/>
          <w:sz w:val="22"/>
          <w:szCs w:val="22"/>
        </w:rPr>
        <w:t xml:space="preserve"> 8.683, </w:t>
      </w:r>
      <w:r w:rsidR="00B00F13">
        <w:rPr>
          <w:rFonts w:asciiTheme="minorHAnsi" w:hAnsiTheme="minorHAnsi" w:cs="Arial"/>
          <w:sz w:val="22"/>
          <w:szCs w:val="22"/>
        </w:rPr>
        <w:t>de 25 de fevereiro de 2016</w:t>
      </w:r>
      <w:r w:rsidR="007D393C" w:rsidRPr="00405444">
        <w:rPr>
          <w:rFonts w:asciiTheme="minorHAnsi" w:hAnsiTheme="minorHAnsi" w:cs="Arial"/>
          <w:sz w:val="22"/>
          <w:szCs w:val="22"/>
        </w:rPr>
        <w:t>), todos emitidos pelo Programa Validador e Autenticador (PVA).</w:t>
      </w:r>
    </w:p>
    <w:p w:rsidR="007D393C" w:rsidRDefault="00BB1C5D" w:rsidP="00C2163D">
      <w:pPr>
        <w:tabs>
          <w:tab w:val="left" w:pos="142"/>
        </w:tabs>
        <w:autoSpaceDE w:val="0"/>
        <w:autoSpaceDN w:val="0"/>
        <w:adjustRightInd w:val="0"/>
        <w:jc w:val="both"/>
        <w:rPr>
          <w:rFonts w:asciiTheme="minorHAnsi" w:hAnsiTheme="minorHAnsi" w:cs="Arial"/>
          <w:sz w:val="22"/>
          <w:szCs w:val="22"/>
        </w:rPr>
      </w:pPr>
      <w:r>
        <w:rPr>
          <w:rFonts w:asciiTheme="minorHAnsi" w:hAnsiTheme="minorHAnsi" w:cstheme="minorHAnsi"/>
          <w:b/>
          <w:bCs/>
          <w:sz w:val="22"/>
          <w:szCs w:val="22"/>
        </w:rPr>
        <w:t>11</w:t>
      </w:r>
      <w:r w:rsidR="00DF2057">
        <w:rPr>
          <w:rFonts w:asciiTheme="minorHAnsi" w:hAnsiTheme="minorHAnsi" w:cstheme="minorHAnsi"/>
          <w:b/>
          <w:bCs/>
          <w:sz w:val="22"/>
          <w:szCs w:val="22"/>
        </w:rPr>
        <w:t>.</w:t>
      </w:r>
      <w:r w:rsidR="006F3C45">
        <w:rPr>
          <w:rFonts w:asciiTheme="minorHAnsi" w:hAnsiTheme="minorHAnsi" w:cstheme="minorHAnsi"/>
          <w:b/>
          <w:bCs/>
          <w:sz w:val="22"/>
          <w:szCs w:val="22"/>
        </w:rPr>
        <w:t>4.5</w:t>
      </w:r>
      <w:r w:rsidR="006F3C45" w:rsidRPr="00405444">
        <w:rPr>
          <w:rFonts w:asciiTheme="minorHAnsi" w:hAnsiTheme="minorHAnsi" w:cstheme="minorHAnsi"/>
          <w:b/>
          <w:bCs/>
          <w:sz w:val="22"/>
          <w:szCs w:val="22"/>
        </w:rPr>
        <w:t xml:space="preserve">. </w:t>
      </w:r>
      <w:r w:rsidR="007D393C" w:rsidRPr="00405444">
        <w:rPr>
          <w:rFonts w:asciiTheme="minorHAnsi" w:hAnsiTheme="minorHAnsi" w:cs="Arial"/>
          <w:sz w:val="22"/>
          <w:szCs w:val="22"/>
        </w:rPr>
        <w:t xml:space="preserve">A comprovação da boa situação financeira da empresa deve ser apresentada em uma folha, em separado, contendo identificação da licitante, assinada por Contador ou Técnico Contábil, devidamente registrado no Conselho Regional de Contabilidade e pelo representante legal da empresa, calculados pelas fórmulas a seguir: </w:t>
      </w:r>
    </w:p>
    <w:p w:rsidR="00FE09A2" w:rsidRPr="007D393C" w:rsidRDefault="00FE09A2" w:rsidP="00F848A6">
      <w:pPr>
        <w:pStyle w:val="PargrafodaLista"/>
        <w:autoSpaceDE w:val="0"/>
        <w:autoSpaceDN w:val="0"/>
        <w:adjustRightInd w:val="0"/>
        <w:spacing w:after="0" w:line="240" w:lineRule="auto"/>
        <w:ind w:left="426"/>
        <w:rPr>
          <w:rFonts w:asciiTheme="minorHAnsi" w:hAnsiTheme="minorHAnsi" w:cs="Arial"/>
          <w:b/>
          <w:u w:val="single"/>
        </w:rPr>
      </w:pPr>
      <w:r w:rsidRPr="007D393C">
        <w:rPr>
          <w:rFonts w:asciiTheme="minorHAnsi" w:hAnsiTheme="minorHAnsi" w:cs="Arial"/>
          <w:b/>
          <w:u w:val="single"/>
        </w:rPr>
        <w:t xml:space="preserve">Índice de Liquidez Geral </w:t>
      </w:r>
    </w:p>
    <w:p w:rsidR="00FE09A2" w:rsidRPr="007D393C" w:rsidRDefault="00FE09A2" w:rsidP="0066014B">
      <w:pPr>
        <w:autoSpaceDE w:val="0"/>
        <w:autoSpaceDN w:val="0"/>
        <w:adjustRightInd w:val="0"/>
        <w:ind w:left="1416" w:hanging="284"/>
        <w:contextualSpacing/>
        <w:rPr>
          <w:rFonts w:asciiTheme="minorHAnsi" w:hAnsiTheme="minorHAnsi" w:cs="Arial"/>
          <w:b/>
          <w:sz w:val="22"/>
          <w:szCs w:val="22"/>
        </w:rPr>
      </w:pPr>
      <w:r w:rsidRPr="007D393C">
        <w:rPr>
          <w:rFonts w:asciiTheme="minorHAnsi" w:hAnsiTheme="minorHAnsi" w:cs="Arial"/>
          <w:b/>
          <w:sz w:val="22"/>
          <w:szCs w:val="22"/>
        </w:rPr>
        <w:t xml:space="preserve">LG ≥ 1,0 </w:t>
      </w:r>
    </w:p>
    <w:p w:rsidR="00FE09A2" w:rsidRPr="007D393C" w:rsidRDefault="00FE09A2" w:rsidP="0066014B">
      <w:pPr>
        <w:autoSpaceDE w:val="0"/>
        <w:autoSpaceDN w:val="0"/>
        <w:adjustRightInd w:val="0"/>
        <w:ind w:left="708" w:hanging="284"/>
        <w:contextualSpacing/>
        <w:rPr>
          <w:rFonts w:asciiTheme="minorHAnsi" w:hAnsiTheme="minorHAnsi" w:cs="Arial"/>
          <w:sz w:val="22"/>
          <w:szCs w:val="22"/>
        </w:rPr>
      </w:pPr>
    </w:p>
    <w:p w:rsidR="00FE09A2" w:rsidRPr="007D393C" w:rsidRDefault="00653A5C" w:rsidP="0066014B">
      <w:pPr>
        <w:autoSpaceDE w:val="0"/>
        <w:autoSpaceDN w:val="0"/>
        <w:adjustRightInd w:val="0"/>
        <w:ind w:hanging="284"/>
        <w:contextualSpacing/>
        <w:rPr>
          <w:rFonts w:asciiTheme="minorHAnsi" w:hAnsiTheme="minorHAnsi" w:cs="Arial"/>
          <w:sz w:val="22"/>
          <w:szCs w:val="22"/>
        </w:rPr>
      </w:pPr>
      <w:r>
        <w:rPr>
          <w:rFonts w:asciiTheme="minorHAnsi" w:hAnsiTheme="minorHAnsi" w:cs="Arial"/>
          <w:sz w:val="22"/>
          <w:szCs w:val="22"/>
        </w:rPr>
        <w:t xml:space="preserve">     </w:t>
      </w:r>
      <w:r w:rsidR="00FE09A2">
        <w:rPr>
          <w:rFonts w:asciiTheme="minorHAnsi" w:hAnsiTheme="minorHAnsi" w:cs="Arial"/>
          <w:sz w:val="22"/>
          <w:szCs w:val="22"/>
        </w:rPr>
        <w:t xml:space="preserve">  </w:t>
      </w:r>
      <w:r w:rsidR="00090E54">
        <w:rPr>
          <w:rFonts w:asciiTheme="minorHAnsi" w:hAnsiTheme="minorHAnsi" w:cs="Arial"/>
          <w:sz w:val="22"/>
          <w:szCs w:val="22"/>
        </w:rPr>
        <w:t xml:space="preserve">     </w:t>
      </w:r>
      <w:r w:rsidR="00FE09A2">
        <w:rPr>
          <w:rFonts w:asciiTheme="minorHAnsi" w:hAnsiTheme="minorHAnsi" w:cs="Arial"/>
          <w:sz w:val="22"/>
          <w:szCs w:val="22"/>
        </w:rPr>
        <w:t xml:space="preserve">  </w:t>
      </w:r>
      <w:r w:rsidR="00FE09A2" w:rsidRPr="007D393C">
        <w:rPr>
          <w:rFonts w:asciiTheme="minorHAnsi" w:hAnsiTheme="minorHAnsi" w:cs="Arial"/>
          <w:sz w:val="22"/>
          <w:szCs w:val="22"/>
        </w:rPr>
        <w:t xml:space="preserve">Ativo circulante + Ativo realizável </w:t>
      </w:r>
      <w:proofErr w:type="gramStart"/>
      <w:r w:rsidR="00FE09A2" w:rsidRPr="007D393C">
        <w:rPr>
          <w:rFonts w:asciiTheme="minorHAnsi" w:hAnsiTheme="minorHAnsi" w:cs="Arial"/>
          <w:sz w:val="22"/>
          <w:szCs w:val="22"/>
        </w:rPr>
        <w:t>a longo prazo</w:t>
      </w:r>
      <w:proofErr w:type="gramEnd"/>
      <w:r w:rsidR="00FE09A2" w:rsidRPr="007D393C">
        <w:rPr>
          <w:rFonts w:asciiTheme="minorHAnsi" w:hAnsiTheme="minorHAnsi" w:cs="Arial"/>
          <w:sz w:val="22"/>
          <w:szCs w:val="22"/>
        </w:rPr>
        <w:t xml:space="preserve"> </w:t>
      </w:r>
    </w:p>
    <w:p w:rsidR="00FE09A2" w:rsidRPr="007D393C" w:rsidRDefault="00FE09A2" w:rsidP="0066014B">
      <w:pPr>
        <w:autoSpaceDE w:val="0"/>
        <w:autoSpaceDN w:val="0"/>
        <w:adjustRightInd w:val="0"/>
        <w:ind w:left="284" w:hanging="142"/>
        <w:contextualSpacing/>
        <w:rPr>
          <w:rFonts w:asciiTheme="minorHAnsi" w:hAnsiTheme="minorHAnsi" w:cs="Arial"/>
          <w:sz w:val="22"/>
          <w:szCs w:val="22"/>
        </w:rPr>
      </w:pPr>
      <w:r w:rsidRPr="007D393C">
        <w:rPr>
          <w:rFonts w:asciiTheme="minorHAnsi" w:hAnsiTheme="minorHAnsi" w:cs="Arial"/>
          <w:b/>
          <w:sz w:val="22"/>
          <w:szCs w:val="22"/>
        </w:rPr>
        <w:t>LG</w:t>
      </w:r>
      <w:r>
        <w:rPr>
          <w:rFonts w:asciiTheme="minorHAnsi" w:hAnsiTheme="minorHAnsi" w:cs="Arial"/>
          <w:sz w:val="22"/>
          <w:szCs w:val="22"/>
        </w:rPr>
        <w:t xml:space="preserve"> = </w:t>
      </w:r>
      <w:r w:rsidRPr="007D393C">
        <w:rPr>
          <w:rFonts w:asciiTheme="minorHAnsi" w:hAnsiTheme="minorHAnsi" w:cs="Arial"/>
          <w:sz w:val="22"/>
          <w:szCs w:val="22"/>
        </w:rPr>
        <w:t xml:space="preserve">------------------------------------------------------------------ </w:t>
      </w:r>
    </w:p>
    <w:p w:rsidR="00FE09A2" w:rsidRPr="007D393C" w:rsidRDefault="00FE09A2" w:rsidP="0066014B">
      <w:pPr>
        <w:autoSpaceDE w:val="0"/>
        <w:autoSpaceDN w:val="0"/>
        <w:adjustRightInd w:val="0"/>
        <w:ind w:hanging="284"/>
        <w:contextualSpacing/>
        <w:rPr>
          <w:rFonts w:asciiTheme="minorHAnsi" w:hAnsiTheme="minorHAnsi" w:cs="Arial"/>
          <w:sz w:val="22"/>
          <w:szCs w:val="22"/>
        </w:rPr>
      </w:pPr>
      <w:r>
        <w:rPr>
          <w:rFonts w:asciiTheme="minorHAnsi" w:hAnsiTheme="minorHAnsi" w:cs="Arial"/>
          <w:sz w:val="22"/>
          <w:szCs w:val="22"/>
        </w:rPr>
        <w:t xml:space="preserve">        </w:t>
      </w:r>
      <w:r w:rsidR="00090E54">
        <w:rPr>
          <w:rFonts w:asciiTheme="minorHAnsi" w:hAnsiTheme="minorHAnsi" w:cs="Arial"/>
          <w:sz w:val="22"/>
          <w:szCs w:val="22"/>
        </w:rPr>
        <w:t xml:space="preserve">       </w:t>
      </w:r>
      <w:r>
        <w:rPr>
          <w:rFonts w:asciiTheme="minorHAnsi" w:hAnsiTheme="minorHAnsi" w:cs="Arial"/>
          <w:sz w:val="22"/>
          <w:szCs w:val="22"/>
        </w:rPr>
        <w:t xml:space="preserve">  </w:t>
      </w:r>
      <w:r w:rsidRPr="007D393C">
        <w:rPr>
          <w:rFonts w:asciiTheme="minorHAnsi" w:hAnsiTheme="minorHAnsi" w:cs="Arial"/>
          <w:sz w:val="22"/>
          <w:szCs w:val="22"/>
        </w:rPr>
        <w:t xml:space="preserve">Passivo circulante + Passivo exigível </w:t>
      </w:r>
      <w:proofErr w:type="gramStart"/>
      <w:r w:rsidRPr="007D393C">
        <w:rPr>
          <w:rFonts w:asciiTheme="minorHAnsi" w:hAnsiTheme="minorHAnsi" w:cs="Arial"/>
          <w:sz w:val="22"/>
          <w:szCs w:val="22"/>
        </w:rPr>
        <w:t>a longo prazo</w:t>
      </w:r>
      <w:proofErr w:type="gramEnd"/>
      <w:r w:rsidRPr="007D393C">
        <w:rPr>
          <w:rFonts w:asciiTheme="minorHAnsi" w:hAnsiTheme="minorHAnsi" w:cs="Arial"/>
          <w:sz w:val="22"/>
          <w:szCs w:val="22"/>
        </w:rPr>
        <w:t xml:space="preserve"> </w:t>
      </w:r>
    </w:p>
    <w:p w:rsidR="00FE09A2" w:rsidRPr="007D393C" w:rsidRDefault="00FE09A2" w:rsidP="0066014B">
      <w:pPr>
        <w:autoSpaceDE w:val="0"/>
        <w:autoSpaceDN w:val="0"/>
        <w:adjustRightInd w:val="0"/>
        <w:ind w:hanging="284"/>
        <w:contextualSpacing/>
        <w:rPr>
          <w:rFonts w:asciiTheme="minorHAnsi" w:hAnsiTheme="minorHAnsi" w:cs="Arial"/>
          <w:sz w:val="22"/>
          <w:szCs w:val="22"/>
        </w:rPr>
      </w:pPr>
    </w:p>
    <w:p w:rsidR="00FE09A2" w:rsidRPr="007D393C" w:rsidRDefault="00FE09A2" w:rsidP="00F848A6">
      <w:pPr>
        <w:pStyle w:val="PargrafodaLista"/>
        <w:autoSpaceDE w:val="0"/>
        <w:autoSpaceDN w:val="0"/>
        <w:adjustRightInd w:val="0"/>
        <w:spacing w:after="0" w:line="240" w:lineRule="auto"/>
        <w:ind w:left="426"/>
        <w:rPr>
          <w:rFonts w:asciiTheme="minorHAnsi" w:hAnsiTheme="minorHAnsi" w:cs="Arial"/>
          <w:b/>
          <w:u w:val="single"/>
        </w:rPr>
      </w:pPr>
      <w:r w:rsidRPr="007D393C">
        <w:rPr>
          <w:rFonts w:asciiTheme="minorHAnsi" w:hAnsiTheme="minorHAnsi" w:cs="Arial"/>
          <w:b/>
          <w:u w:val="single"/>
        </w:rPr>
        <w:t>Índice de Liquidez Corrente</w:t>
      </w:r>
    </w:p>
    <w:p w:rsidR="00FE09A2" w:rsidRPr="007D393C" w:rsidRDefault="00FE09A2" w:rsidP="0066014B">
      <w:pPr>
        <w:autoSpaceDE w:val="0"/>
        <w:autoSpaceDN w:val="0"/>
        <w:adjustRightInd w:val="0"/>
        <w:ind w:left="426" w:hanging="284"/>
        <w:contextualSpacing/>
        <w:rPr>
          <w:rFonts w:asciiTheme="minorHAnsi" w:hAnsiTheme="minorHAnsi" w:cs="Arial"/>
          <w:b/>
          <w:sz w:val="22"/>
          <w:szCs w:val="22"/>
        </w:rPr>
      </w:pPr>
      <w:r>
        <w:rPr>
          <w:rFonts w:asciiTheme="minorHAnsi" w:hAnsiTheme="minorHAnsi" w:cs="Arial"/>
          <w:sz w:val="22"/>
          <w:szCs w:val="22"/>
        </w:rPr>
        <w:t xml:space="preserve"> </w:t>
      </w:r>
      <w:r w:rsidR="0066014B">
        <w:rPr>
          <w:rFonts w:asciiTheme="minorHAnsi" w:hAnsiTheme="minorHAnsi" w:cs="Arial"/>
          <w:sz w:val="22"/>
          <w:szCs w:val="22"/>
        </w:rPr>
        <w:t xml:space="preserve">             </w:t>
      </w:r>
      <w:r>
        <w:rPr>
          <w:rFonts w:asciiTheme="minorHAnsi" w:hAnsiTheme="minorHAnsi" w:cs="Arial"/>
          <w:sz w:val="22"/>
          <w:szCs w:val="22"/>
        </w:rPr>
        <w:t xml:space="preserve">      </w:t>
      </w:r>
      <w:r w:rsidRPr="007D393C">
        <w:rPr>
          <w:rFonts w:asciiTheme="minorHAnsi" w:hAnsiTheme="minorHAnsi" w:cs="Arial"/>
          <w:sz w:val="22"/>
          <w:szCs w:val="22"/>
        </w:rPr>
        <w:t xml:space="preserve"> </w:t>
      </w:r>
      <w:r w:rsidRPr="007D393C">
        <w:rPr>
          <w:rFonts w:asciiTheme="minorHAnsi" w:hAnsiTheme="minorHAnsi" w:cs="Arial"/>
          <w:b/>
          <w:sz w:val="22"/>
          <w:szCs w:val="22"/>
        </w:rPr>
        <w:t xml:space="preserve">LC ≥ 1,0 </w:t>
      </w:r>
    </w:p>
    <w:p w:rsidR="00FE09A2" w:rsidRPr="007D393C" w:rsidRDefault="00FE09A2" w:rsidP="0066014B">
      <w:pPr>
        <w:autoSpaceDE w:val="0"/>
        <w:autoSpaceDN w:val="0"/>
        <w:adjustRightInd w:val="0"/>
        <w:ind w:left="426" w:hanging="284"/>
        <w:contextualSpacing/>
        <w:rPr>
          <w:rFonts w:asciiTheme="minorHAnsi" w:hAnsiTheme="minorHAnsi" w:cs="Arial"/>
          <w:b/>
          <w:sz w:val="22"/>
          <w:szCs w:val="22"/>
        </w:rPr>
      </w:pPr>
    </w:p>
    <w:p w:rsidR="00FE09A2" w:rsidRPr="007D393C" w:rsidRDefault="00FE09A2" w:rsidP="0066014B">
      <w:pPr>
        <w:autoSpaceDE w:val="0"/>
        <w:autoSpaceDN w:val="0"/>
        <w:adjustRightInd w:val="0"/>
        <w:ind w:left="426" w:hanging="284"/>
        <w:contextualSpacing/>
        <w:rPr>
          <w:rFonts w:asciiTheme="minorHAnsi" w:hAnsiTheme="minorHAnsi" w:cs="Arial"/>
          <w:sz w:val="22"/>
          <w:szCs w:val="22"/>
        </w:rPr>
      </w:pPr>
      <w:r>
        <w:rPr>
          <w:rFonts w:asciiTheme="minorHAnsi" w:hAnsiTheme="minorHAnsi" w:cs="Arial"/>
          <w:sz w:val="22"/>
          <w:szCs w:val="22"/>
        </w:rPr>
        <w:t xml:space="preserve">          </w:t>
      </w:r>
      <w:r w:rsidRPr="007D393C">
        <w:rPr>
          <w:rFonts w:asciiTheme="minorHAnsi" w:hAnsiTheme="minorHAnsi" w:cs="Arial"/>
          <w:sz w:val="22"/>
          <w:szCs w:val="22"/>
        </w:rPr>
        <w:t xml:space="preserve">Ativo circulante </w:t>
      </w:r>
    </w:p>
    <w:p w:rsidR="00FE09A2" w:rsidRPr="007D393C" w:rsidRDefault="00FE09A2" w:rsidP="0066014B">
      <w:pPr>
        <w:autoSpaceDE w:val="0"/>
        <w:autoSpaceDN w:val="0"/>
        <w:adjustRightInd w:val="0"/>
        <w:ind w:left="426" w:hanging="284"/>
        <w:contextualSpacing/>
        <w:rPr>
          <w:rFonts w:asciiTheme="minorHAnsi" w:hAnsiTheme="minorHAnsi" w:cs="Arial"/>
          <w:sz w:val="22"/>
          <w:szCs w:val="22"/>
        </w:rPr>
      </w:pPr>
      <w:r w:rsidRPr="007D393C">
        <w:rPr>
          <w:rFonts w:asciiTheme="minorHAnsi" w:hAnsiTheme="minorHAnsi" w:cs="Arial"/>
          <w:b/>
          <w:sz w:val="22"/>
          <w:szCs w:val="22"/>
        </w:rPr>
        <w:t xml:space="preserve">LC </w:t>
      </w:r>
      <w:r w:rsidRPr="007D393C">
        <w:rPr>
          <w:rFonts w:asciiTheme="minorHAnsi" w:hAnsiTheme="minorHAnsi" w:cs="Arial"/>
          <w:sz w:val="22"/>
          <w:szCs w:val="22"/>
        </w:rPr>
        <w:t xml:space="preserve">= ------------------------ </w:t>
      </w:r>
    </w:p>
    <w:p w:rsidR="00FE09A2" w:rsidRPr="007D393C" w:rsidRDefault="00FE09A2" w:rsidP="0066014B">
      <w:pPr>
        <w:autoSpaceDE w:val="0"/>
        <w:autoSpaceDN w:val="0"/>
        <w:adjustRightInd w:val="0"/>
        <w:ind w:left="426" w:hanging="284"/>
        <w:contextualSpacing/>
        <w:rPr>
          <w:rFonts w:asciiTheme="minorHAnsi" w:hAnsiTheme="minorHAnsi" w:cs="Arial"/>
          <w:sz w:val="22"/>
          <w:szCs w:val="22"/>
        </w:rPr>
      </w:pPr>
      <w:r>
        <w:rPr>
          <w:rFonts w:asciiTheme="minorHAnsi" w:hAnsiTheme="minorHAnsi" w:cs="Arial"/>
          <w:sz w:val="22"/>
          <w:szCs w:val="22"/>
        </w:rPr>
        <w:t xml:space="preserve">          </w:t>
      </w:r>
      <w:r w:rsidRPr="007D393C">
        <w:rPr>
          <w:rFonts w:asciiTheme="minorHAnsi" w:hAnsiTheme="minorHAnsi" w:cs="Arial"/>
          <w:sz w:val="22"/>
          <w:szCs w:val="22"/>
        </w:rPr>
        <w:t xml:space="preserve">Passivo circulante </w:t>
      </w:r>
    </w:p>
    <w:p w:rsidR="00FE09A2" w:rsidRPr="007D393C" w:rsidRDefault="00FE09A2" w:rsidP="0066014B">
      <w:pPr>
        <w:autoSpaceDE w:val="0"/>
        <w:autoSpaceDN w:val="0"/>
        <w:adjustRightInd w:val="0"/>
        <w:ind w:left="426" w:hanging="284"/>
        <w:contextualSpacing/>
        <w:rPr>
          <w:rFonts w:asciiTheme="minorHAnsi" w:hAnsiTheme="minorHAnsi" w:cs="Arial"/>
          <w:sz w:val="22"/>
          <w:szCs w:val="22"/>
          <w:u w:val="single"/>
        </w:rPr>
      </w:pPr>
    </w:p>
    <w:p w:rsidR="00FE09A2" w:rsidRPr="007D393C" w:rsidRDefault="00FE09A2" w:rsidP="00F848A6">
      <w:pPr>
        <w:pStyle w:val="PargrafodaLista"/>
        <w:autoSpaceDE w:val="0"/>
        <w:autoSpaceDN w:val="0"/>
        <w:adjustRightInd w:val="0"/>
        <w:spacing w:after="0" w:line="240" w:lineRule="auto"/>
        <w:ind w:left="426"/>
        <w:rPr>
          <w:rFonts w:asciiTheme="minorHAnsi" w:hAnsiTheme="minorHAnsi" w:cs="Arial"/>
          <w:b/>
          <w:u w:val="single"/>
        </w:rPr>
      </w:pPr>
      <w:r w:rsidRPr="007D393C">
        <w:rPr>
          <w:rFonts w:asciiTheme="minorHAnsi" w:hAnsiTheme="minorHAnsi" w:cs="Arial"/>
          <w:b/>
          <w:u w:val="single"/>
        </w:rPr>
        <w:t xml:space="preserve">Grau de Endividamento Geral </w:t>
      </w:r>
    </w:p>
    <w:p w:rsidR="00FE09A2" w:rsidRPr="007D393C" w:rsidRDefault="00FE09A2" w:rsidP="0066014B">
      <w:pPr>
        <w:autoSpaceDE w:val="0"/>
        <w:autoSpaceDN w:val="0"/>
        <w:adjustRightInd w:val="0"/>
        <w:ind w:left="426" w:hanging="284"/>
        <w:contextualSpacing/>
        <w:rPr>
          <w:rFonts w:asciiTheme="minorHAnsi" w:hAnsiTheme="minorHAnsi" w:cs="Arial"/>
          <w:b/>
          <w:sz w:val="22"/>
          <w:szCs w:val="22"/>
        </w:rPr>
      </w:pPr>
      <w:r>
        <w:rPr>
          <w:rFonts w:asciiTheme="minorHAnsi" w:hAnsiTheme="minorHAnsi" w:cs="Arial"/>
          <w:b/>
          <w:sz w:val="22"/>
          <w:szCs w:val="22"/>
        </w:rPr>
        <w:t xml:space="preserve">     </w:t>
      </w:r>
      <w:r w:rsidR="00090E54">
        <w:rPr>
          <w:rFonts w:asciiTheme="minorHAnsi" w:hAnsiTheme="minorHAnsi" w:cs="Arial"/>
          <w:b/>
          <w:sz w:val="22"/>
          <w:szCs w:val="22"/>
        </w:rPr>
        <w:t xml:space="preserve">          </w:t>
      </w:r>
      <w:r>
        <w:rPr>
          <w:rFonts w:asciiTheme="minorHAnsi" w:hAnsiTheme="minorHAnsi" w:cs="Arial"/>
          <w:b/>
          <w:sz w:val="22"/>
          <w:szCs w:val="22"/>
        </w:rPr>
        <w:t xml:space="preserve">    </w:t>
      </w:r>
      <w:r w:rsidRPr="007D393C">
        <w:rPr>
          <w:rFonts w:asciiTheme="minorHAnsi" w:hAnsiTheme="minorHAnsi" w:cs="Arial"/>
          <w:b/>
          <w:sz w:val="22"/>
          <w:szCs w:val="22"/>
        </w:rPr>
        <w:t xml:space="preserve">EG ≤ 1,3 </w:t>
      </w:r>
    </w:p>
    <w:p w:rsidR="00FE09A2" w:rsidRPr="007D393C" w:rsidRDefault="00FE09A2" w:rsidP="0066014B">
      <w:pPr>
        <w:autoSpaceDE w:val="0"/>
        <w:autoSpaceDN w:val="0"/>
        <w:adjustRightInd w:val="0"/>
        <w:ind w:left="426" w:hanging="284"/>
        <w:contextualSpacing/>
        <w:rPr>
          <w:rFonts w:asciiTheme="minorHAnsi" w:hAnsiTheme="minorHAnsi" w:cs="Arial"/>
          <w:sz w:val="22"/>
          <w:szCs w:val="22"/>
        </w:rPr>
      </w:pPr>
    </w:p>
    <w:p w:rsidR="00FE09A2" w:rsidRPr="007D393C" w:rsidRDefault="00FE09A2" w:rsidP="0066014B">
      <w:pPr>
        <w:autoSpaceDE w:val="0"/>
        <w:autoSpaceDN w:val="0"/>
        <w:adjustRightInd w:val="0"/>
        <w:ind w:left="426" w:hanging="284"/>
        <w:contextualSpacing/>
        <w:rPr>
          <w:rFonts w:asciiTheme="minorHAnsi" w:hAnsiTheme="minorHAnsi" w:cs="Arial"/>
          <w:sz w:val="22"/>
          <w:szCs w:val="22"/>
        </w:rPr>
      </w:pPr>
      <w:r>
        <w:rPr>
          <w:rFonts w:asciiTheme="minorHAnsi" w:hAnsiTheme="minorHAnsi" w:cs="Arial"/>
          <w:sz w:val="22"/>
          <w:szCs w:val="22"/>
        </w:rPr>
        <w:t xml:space="preserve">         </w:t>
      </w:r>
      <w:r w:rsidRPr="007D393C">
        <w:rPr>
          <w:rFonts w:asciiTheme="minorHAnsi" w:hAnsiTheme="minorHAnsi" w:cs="Arial"/>
          <w:sz w:val="22"/>
          <w:szCs w:val="22"/>
        </w:rPr>
        <w:t xml:space="preserve">Passivo circulante + Passivo exigível </w:t>
      </w:r>
      <w:proofErr w:type="gramStart"/>
      <w:r w:rsidRPr="007D393C">
        <w:rPr>
          <w:rFonts w:asciiTheme="minorHAnsi" w:hAnsiTheme="minorHAnsi" w:cs="Arial"/>
          <w:sz w:val="22"/>
          <w:szCs w:val="22"/>
        </w:rPr>
        <w:t>a longo prazo</w:t>
      </w:r>
      <w:proofErr w:type="gramEnd"/>
      <w:r w:rsidRPr="007D393C">
        <w:rPr>
          <w:rFonts w:asciiTheme="minorHAnsi" w:hAnsiTheme="minorHAnsi" w:cs="Arial"/>
          <w:sz w:val="22"/>
          <w:szCs w:val="22"/>
        </w:rPr>
        <w:t xml:space="preserve"> </w:t>
      </w:r>
    </w:p>
    <w:p w:rsidR="00FE09A2" w:rsidRPr="007D393C" w:rsidRDefault="00FE09A2" w:rsidP="0066014B">
      <w:pPr>
        <w:autoSpaceDE w:val="0"/>
        <w:autoSpaceDN w:val="0"/>
        <w:adjustRightInd w:val="0"/>
        <w:ind w:left="426" w:hanging="284"/>
        <w:contextualSpacing/>
        <w:rPr>
          <w:rFonts w:asciiTheme="minorHAnsi" w:hAnsiTheme="minorHAnsi" w:cs="Arial"/>
          <w:sz w:val="22"/>
          <w:szCs w:val="22"/>
        </w:rPr>
      </w:pPr>
      <w:r w:rsidRPr="007D393C">
        <w:rPr>
          <w:rFonts w:asciiTheme="minorHAnsi" w:hAnsiTheme="minorHAnsi" w:cs="Arial"/>
          <w:b/>
          <w:sz w:val="22"/>
          <w:szCs w:val="22"/>
        </w:rPr>
        <w:t xml:space="preserve">EG </w:t>
      </w:r>
      <w:r w:rsidRPr="007D393C">
        <w:rPr>
          <w:rFonts w:asciiTheme="minorHAnsi" w:hAnsiTheme="minorHAnsi" w:cs="Arial"/>
          <w:sz w:val="22"/>
          <w:szCs w:val="22"/>
        </w:rPr>
        <w:t xml:space="preserve">= -------------------------------------------------------------------- </w:t>
      </w:r>
    </w:p>
    <w:p w:rsidR="00FE09A2" w:rsidRPr="007D393C" w:rsidRDefault="00090E54" w:rsidP="0066014B">
      <w:pPr>
        <w:autoSpaceDE w:val="0"/>
        <w:autoSpaceDN w:val="0"/>
        <w:adjustRightInd w:val="0"/>
        <w:ind w:left="426" w:hanging="284"/>
        <w:contextualSpacing/>
        <w:rPr>
          <w:rFonts w:asciiTheme="minorHAnsi" w:hAnsiTheme="minorHAnsi" w:cs="Arial"/>
          <w:sz w:val="22"/>
          <w:szCs w:val="22"/>
        </w:rPr>
      </w:pPr>
      <w:r>
        <w:rPr>
          <w:rFonts w:asciiTheme="minorHAnsi" w:hAnsiTheme="minorHAnsi" w:cs="Arial"/>
          <w:sz w:val="22"/>
          <w:szCs w:val="22"/>
        </w:rPr>
        <w:t xml:space="preserve">                                              </w:t>
      </w:r>
      <w:r w:rsidR="00FE09A2" w:rsidRPr="007D393C">
        <w:rPr>
          <w:rFonts w:asciiTheme="minorHAnsi" w:hAnsiTheme="minorHAnsi" w:cs="Arial"/>
          <w:sz w:val="22"/>
          <w:szCs w:val="22"/>
        </w:rPr>
        <w:t xml:space="preserve">Ativo total </w:t>
      </w:r>
    </w:p>
    <w:p w:rsidR="00FE09A2" w:rsidRPr="00FE09A2" w:rsidRDefault="00FE09A2" w:rsidP="0066014B">
      <w:pPr>
        <w:autoSpaceDE w:val="0"/>
        <w:autoSpaceDN w:val="0"/>
        <w:adjustRightInd w:val="0"/>
        <w:ind w:left="426" w:hanging="284"/>
        <w:jc w:val="both"/>
        <w:rPr>
          <w:rFonts w:asciiTheme="minorHAnsi" w:hAnsiTheme="minorHAnsi" w:cs="Arial"/>
          <w:sz w:val="12"/>
          <w:szCs w:val="12"/>
        </w:rPr>
      </w:pPr>
    </w:p>
    <w:p w:rsidR="007D393C" w:rsidRPr="00FE09A2" w:rsidRDefault="007D393C" w:rsidP="0066014B">
      <w:pPr>
        <w:pStyle w:val="PargrafodaLista"/>
        <w:spacing w:after="0" w:line="240" w:lineRule="auto"/>
        <w:ind w:left="426" w:hanging="284"/>
        <w:rPr>
          <w:rFonts w:asciiTheme="minorHAnsi" w:hAnsiTheme="minorHAnsi" w:cs="Arial"/>
          <w:sz w:val="16"/>
          <w:szCs w:val="16"/>
        </w:rPr>
      </w:pPr>
    </w:p>
    <w:p w:rsidR="007D393C" w:rsidRPr="00405444" w:rsidRDefault="007D393C" w:rsidP="00AB10DD">
      <w:pPr>
        <w:pStyle w:val="PargrafodaLista"/>
        <w:numPr>
          <w:ilvl w:val="0"/>
          <w:numId w:val="110"/>
        </w:numPr>
        <w:tabs>
          <w:tab w:val="left" w:pos="426"/>
        </w:tabs>
        <w:autoSpaceDE w:val="0"/>
        <w:autoSpaceDN w:val="0"/>
        <w:adjustRightInd w:val="0"/>
        <w:spacing w:after="0" w:line="240" w:lineRule="auto"/>
        <w:ind w:left="142" w:right="141" w:firstLine="0"/>
        <w:jc w:val="both"/>
        <w:rPr>
          <w:rFonts w:asciiTheme="minorHAnsi" w:hAnsiTheme="minorHAnsi" w:cs="Arial"/>
        </w:rPr>
      </w:pPr>
      <w:r w:rsidRPr="00405444">
        <w:rPr>
          <w:rFonts w:asciiTheme="minorHAnsi" w:hAnsiTheme="minorHAnsi" w:cs="Arial"/>
        </w:rPr>
        <w:t>Em se tratando de microempresa ou empresa de pequeno porte, a mesma deverá comprovar esta condição, através de certidão expedida pela Junta Comercial ou pelo Registro Civil das Pessoas Jurídicas, ou por seu enquadramento no Simples Nacional, conforme o caso, para que possa usufruir os benefícios concedidos pela L</w:t>
      </w:r>
      <w:r w:rsidR="009802BF">
        <w:rPr>
          <w:rFonts w:asciiTheme="minorHAnsi" w:hAnsiTheme="minorHAnsi" w:cs="Arial"/>
        </w:rPr>
        <w:t>ei Complementar nº 1</w:t>
      </w:r>
      <w:r w:rsidRPr="00405444">
        <w:rPr>
          <w:rFonts w:asciiTheme="minorHAnsi" w:hAnsiTheme="minorHAnsi" w:cs="Arial"/>
        </w:rPr>
        <w:t>23/2006, alterada pela L</w:t>
      </w:r>
      <w:r w:rsidR="009802BF">
        <w:rPr>
          <w:rFonts w:asciiTheme="minorHAnsi" w:hAnsiTheme="minorHAnsi" w:cs="Arial"/>
        </w:rPr>
        <w:t xml:space="preserve">ei Complementar nº </w:t>
      </w:r>
      <w:r w:rsidRPr="00405444">
        <w:rPr>
          <w:rFonts w:asciiTheme="minorHAnsi" w:hAnsiTheme="minorHAnsi" w:cs="Arial"/>
        </w:rPr>
        <w:t xml:space="preserve">147 de 14 de agosto de 2014, com validade na data da licitação. </w:t>
      </w:r>
    </w:p>
    <w:p w:rsidR="007D393C" w:rsidRDefault="007D393C" w:rsidP="00AB10DD">
      <w:pPr>
        <w:pStyle w:val="PargrafodaLista"/>
        <w:numPr>
          <w:ilvl w:val="0"/>
          <w:numId w:val="110"/>
        </w:numPr>
        <w:tabs>
          <w:tab w:val="left" w:pos="426"/>
        </w:tabs>
        <w:autoSpaceDE w:val="0"/>
        <w:autoSpaceDN w:val="0"/>
        <w:adjustRightInd w:val="0"/>
        <w:spacing w:after="0" w:line="240" w:lineRule="auto"/>
        <w:ind w:left="142" w:right="141" w:firstLine="0"/>
        <w:jc w:val="both"/>
        <w:rPr>
          <w:rFonts w:asciiTheme="minorHAnsi" w:hAnsiTheme="minorHAnsi" w:cs="Arial"/>
        </w:rPr>
      </w:pPr>
      <w:r w:rsidRPr="00405444">
        <w:rPr>
          <w:rFonts w:asciiTheme="minorHAnsi" w:hAnsiTheme="minorHAnsi" w:cs="Arial"/>
        </w:rPr>
        <w:t xml:space="preserve">No caso da empresa possuir filiais e concorrer com uma de suas filiais, a documentação apresentada deverá referir-se apenas a filial concorrente ou apenas à matriz, salvo disposição em contrário, sendo que a contratação será realizada com a pessoa jurídica que apresentou a documentação. </w:t>
      </w:r>
    </w:p>
    <w:p w:rsidR="007D393C" w:rsidRPr="00766976" w:rsidRDefault="007D393C" w:rsidP="00AB10DD">
      <w:pPr>
        <w:pStyle w:val="PargrafodaLista"/>
        <w:numPr>
          <w:ilvl w:val="0"/>
          <w:numId w:val="110"/>
        </w:numPr>
        <w:tabs>
          <w:tab w:val="left" w:pos="426"/>
        </w:tabs>
        <w:autoSpaceDE w:val="0"/>
        <w:autoSpaceDN w:val="0"/>
        <w:adjustRightInd w:val="0"/>
        <w:spacing w:after="0" w:line="240" w:lineRule="auto"/>
        <w:ind w:left="142" w:right="141" w:firstLine="0"/>
        <w:jc w:val="both"/>
        <w:rPr>
          <w:rFonts w:asciiTheme="minorHAnsi" w:hAnsiTheme="minorHAnsi" w:cs="Arial"/>
        </w:rPr>
      </w:pPr>
      <w:r w:rsidRPr="007D393C">
        <w:rPr>
          <w:rFonts w:asciiTheme="minorHAnsi" w:hAnsiTheme="minorHAnsi" w:cs="Arial"/>
          <w:bCs/>
        </w:rPr>
        <w:t>O licitante deverá comprovar que possui Patrimônio Líquido</w:t>
      </w:r>
      <w:r w:rsidR="00DF2057">
        <w:rPr>
          <w:rFonts w:asciiTheme="minorHAnsi" w:hAnsiTheme="minorHAnsi" w:cs="Arial"/>
          <w:bCs/>
        </w:rPr>
        <w:t xml:space="preserve"> ou Capital Social de no</w:t>
      </w:r>
      <w:proofErr w:type="gramStart"/>
      <w:r w:rsidRPr="007D393C">
        <w:rPr>
          <w:rFonts w:asciiTheme="minorHAnsi" w:hAnsiTheme="minorHAnsi" w:cs="Arial"/>
          <w:bCs/>
        </w:rPr>
        <w:t xml:space="preserve">  </w:t>
      </w:r>
      <w:proofErr w:type="gramEnd"/>
      <w:r w:rsidRPr="007D393C">
        <w:rPr>
          <w:rFonts w:asciiTheme="minorHAnsi" w:hAnsiTheme="minorHAnsi" w:cs="Arial"/>
          <w:bCs/>
        </w:rPr>
        <w:t xml:space="preserve">mínimo de 10% (dez por cento) do valor </w:t>
      </w:r>
      <w:r w:rsidR="00766976">
        <w:rPr>
          <w:rFonts w:asciiTheme="minorHAnsi" w:hAnsiTheme="minorHAnsi" w:cs="Arial"/>
          <w:bCs/>
        </w:rPr>
        <w:t>de referência do objeto licitado:</w:t>
      </w:r>
    </w:p>
    <w:p w:rsidR="00766976" w:rsidRDefault="00766976" w:rsidP="00AB10DD">
      <w:pPr>
        <w:pStyle w:val="PargrafodaLista"/>
        <w:numPr>
          <w:ilvl w:val="0"/>
          <w:numId w:val="117"/>
        </w:numPr>
        <w:autoSpaceDE w:val="0"/>
        <w:autoSpaceDN w:val="0"/>
        <w:adjustRightInd w:val="0"/>
        <w:spacing w:after="0" w:line="240" w:lineRule="auto"/>
        <w:jc w:val="both"/>
        <w:rPr>
          <w:rFonts w:asciiTheme="minorHAnsi" w:hAnsiTheme="minorHAnsi" w:cs="Arial"/>
        </w:rPr>
      </w:pPr>
      <w:r w:rsidRPr="00F5454E">
        <w:rPr>
          <w:rFonts w:asciiTheme="minorHAnsi" w:hAnsiTheme="minorHAnsi" w:cs="Arial"/>
        </w:rPr>
        <w:t>Capital Social – compro</w:t>
      </w:r>
      <w:r>
        <w:rPr>
          <w:rFonts w:asciiTheme="minorHAnsi" w:hAnsiTheme="minorHAnsi" w:cs="Arial"/>
        </w:rPr>
        <w:t>vado através do Contrato Social;</w:t>
      </w:r>
      <w:r w:rsidRPr="00F5454E">
        <w:rPr>
          <w:rFonts w:asciiTheme="minorHAnsi" w:hAnsiTheme="minorHAnsi" w:cs="Arial"/>
        </w:rPr>
        <w:t xml:space="preserve"> </w:t>
      </w:r>
    </w:p>
    <w:p w:rsidR="00766976" w:rsidRPr="006B5B2F" w:rsidRDefault="00766976" w:rsidP="006B5B2F">
      <w:pPr>
        <w:pStyle w:val="PargrafodaLista"/>
        <w:numPr>
          <w:ilvl w:val="0"/>
          <w:numId w:val="117"/>
        </w:numPr>
        <w:autoSpaceDE w:val="0"/>
        <w:autoSpaceDN w:val="0"/>
        <w:adjustRightInd w:val="0"/>
        <w:spacing w:after="0" w:line="240" w:lineRule="auto"/>
        <w:jc w:val="both"/>
        <w:rPr>
          <w:rFonts w:asciiTheme="minorHAnsi" w:hAnsiTheme="minorHAnsi" w:cs="Arial"/>
        </w:rPr>
      </w:pPr>
      <w:r w:rsidRPr="00F5454E">
        <w:rPr>
          <w:rFonts w:asciiTheme="minorHAnsi" w:hAnsiTheme="minorHAnsi" w:cs="Arial"/>
        </w:rPr>
        <w:t>Patrimônio Líquido – comprovado através do Balanço Patrimonial</w:t>
      </w:r>
      <w:r>
        <w:rPr>
          <w:rFonts w:asciiTheme="minorHAnsi" w:hAnsiTheme="minorHAnsi" w:cs="Arial"/>
        </w:rPr>
        <w:t>.</w:t>
      </w:r>
      <w:r w:rsidRPr="00F5454E">
        <w:rPr>
          <w:rFonts w:asciiTheme="minorHAnsi" w:hAnsiTheme="minorHAnsi" w:cs="Arial"/>
        </w:rPr>
        <w:t xml:space="preserve"> </w:t>
      </w:r>
    </w:p>
    <w:p w:rsidR="007D393C" w:rsidRDefault="007D393C" w:rsidP="00AB10DD">
      <w:pPr>
        <w:pStyle w:val="PargrafodaLista"/>
        <w:numPr>
          <w:ilvl w:val="0"/>
          <w:numId w:val="110"/>
        </w:numPr>
        <w:tabs>
          <w:tab w:val="left" w:pos="426"/>
        </w:tabs>
        <w:autoSpaceDE w:val="0"/>
        <w:autoSpaceDN w:val="0"/>
        <w:adjustRightInd w:val="0"/>
        <w:spacing w:after="0" w:line="240" w:lineRule="auto"/>
        <w:ind w:left="142" w:right="141" w:firstLine="0"/>
        <w:jc w:val="both"/>
        <w:rPr>
          <w:rFonts w:asciiTheme="minorHAnsi" w:hAnsiTheme="minorHAnsi" w:cs="Arial"/>
        </w:rPr>
      </w:pPr>
      <w:r w:rsidRPr="00405444">
        <w:rPr>
          <w:rFonts w:asciiTheme="minorHAnsi" w:hAnsiTheme="minorHAnsi" w:cs="Arial"/>
        </w:rPr>
        <w:t>Certidão negativa de falência ou concordata ou recuperação judicial, expedida pelo distribuidor da sede da pessoa jurídica ou de execução patrimonial expedid</w:t>
      </w:r>
      <w:r w:rsidR="00766976">
        <w:rPr>
          <w:rFonts w:asciiTheme="minorHAnsi" w:hAnsiTheme="minorHAnsi" w:cs="Arial"/>
        </w:rPr>
        <w:t xml:space="preserve">a no domicilio da pessoa física, </w:t>
      </w:r>
      <w:r w:rsidR="00766976" w:rsidRPr="00F5454E">
        <w:rPr>
          <w:rFonts w:asciiTheme="minorHAnsi" w:hAnsiTheme="minorHAnsi" w:cs="Arial"/>
        </w:rPr>
        <w:t>com data de validade na data da licitação</w:t>
      </w:r>
      <w:r w:rsidR="00766976">
        <w:rPr>
          <w:rFonts w:asciiTheme="minorHAnsi" w:hAnsiTheme="minorHAnsi" w:cs="Arial"/>
        </w:rPr>
        <w:t>.</w:t>
      </w:r>
    </w:p>
    <w:p w:rsidR="001D10A6" w:rsidRPr="00CA64B9" w:rsidRDefault="00BB1C5D" w:rsidP="005549E8">
      <w:pPr>
        <w:ind w:right="141" w:firstLine="142"/>
        <w:jc w:val="both"/>
        <w:rPr>
          <w:rFonts w:asciiTheme="minorHAnsi" w:hAnsiTheme="minorHAnsi" w:cs="Arial"/>
          <w:b/>
          <w:sz w:val="22"/>
          <w:szCs w:val="22"/>
        </w:rPr>
      </w:pPr>
      <w:r w:rsidRPr="000525D8">
        <w:rPr>
          <w:rFonts w:asciiTheme="minorHAnsi" w:hAnsiTheme="minorHAnsi" w:cs="Arial"/>
          <w:b/>
          <w:sz w:val="22"/>
          <w:szCs w:val="22"/>
        </w:rPr>
        <w:t>11</w:t>
      </w:r>
      <w:r w:rsidR="00DF2057" w:rsidRPr="000525D8">
        <w:rPr>
          <w:rFonts w:asciiTheme="minorHAnsi" w:hAnsiTheme="minorHAnsi" w:cs="Arial"/>
          <w:b/>
          <w:sz w:val="22"/>
          <w:szCs w:val="22"/>
        </w:rPr>
        <w:t>.</w:t>
      </w:r>
      <w:r w:rsidR="0027108F" w:rsidRPr="000525D8">
        <w:rPr>
          <w:rFonts w:asciiTheme="minorHAnsi" w:hAnsiTheme="minorHAnsi" w:cs="Arial"/>
          <w:b/>
          <w:sz w:val="22"/>
          <w:szCs w:val="22"/>
        </w:rPr>
        <w:t>5</w:t>
      </w:r>
      <w:r w:rsidR="00FC2068" w:rsidRPr="000525D8">
        <w:rPr>
          <w:rFonts w:asciiTheme="minorHAnsi" w:hAnsiTheme="minorHAnsi" w:cs="Arial"/>
          <w:b/>
          <w:sz w:val="22"/>
          <w:szCs w:val="22"/>
        </w:rPr>
        <w:t xml:space="preserve">. </w:t>
      </w:r>
      <w:r w:rsidR="001D10A6" w:rsidRPr="000525D8">
        <w:rPr>
          <w:rFonts w:asciiTheme="minorHAnsi" w:hAnsiTheme="minorHAnsi" w:cs="Arial"/>
          <w:b/>
          <w:sz w:val="22"/>
          <w:szCs w:val="22"/>
        </w:rPr>
        <w:t>REGULARIDADE FISCAL</w:t>
      </w:r>
      <w:r w:rsidR="001D10A6" w:rsidRPr="00CA64B9">
        <w:rPr>
          <w:rFonts w:asciiTheme="minorHAnsi" w:hAnsiTheme="minorHAnsi" w:cs="Arial"/>
          <w:b/>
          <w:sz w:val="22"/>
          <w:szCs w:val="22"/>
        </w:rPr>
        <w:t xml:space="preserve"> </w:t>
      </w:r>
    </w:p>
    <w:p w:rsidR="0048766A" w:rsidRDefault="0048766A" w:rsidP="00090E54">
      <w:pPr>
        <w:ind w:left="142" w:right="141"/>
        <w:jc w:val="both"/>
        <w:rPr>
          <w:rFonts w:asciiTheme="minorHAnsi" w:hAnsiTheme="minorHAnsi" w:cs="Arial"/>
          <w:bCs/>
          <w:sz w:val="22"/>
          <w:szCs w:val="22"/>
        </w:rPr>
      </w:pPr>
      <w:r w:rsidRPr="00BD2A7C">
        <w:rPr>
          <w:rFonts w:asciiTheme="minorHAnsi" w:hAnsiTheme="minorHAnsi" w:cs="Arial"/>
          <w:b/>
          <w:bCs/>
          <w:sz w:val="22"/>
          <w:szCs w:val="22"/>
        </w:rPr>
        <w:t>a)</w:t>
      </w:r>
      <w:r>
        <w:rPr>
          <w:rFonts w:asciiTheme="minorHAnsi" w:hAnsiTheme="minorHAnsi" w:cs="Arial"/>
          <w:bCs/>
          <w:sz w:val="22"/>
          <w:szCs w:val="22"/>
        </w:rPr>
        <w:t xml:space="preserve"> Inscrição do CNPJ</w:t>
      </w:r>
      <w:r w:rsidR="0027108F">
        <w:rPr>
          <w:rFonts w:asciiTheme="minorHAnsi" w:hAnsiTheme="minorHAnsi" w:cs="Arial"/>
          <w:bCs/>
          <w:sz w:val="22"/>
          <w:szCs w:val="22"/>
        </w:rPr>
        <w:t>;</w:t>
      </w:r>
    </w:p>
    <w:p w:rsidR="001D10A6" w:rsidRPr="00564C13" w:rsidRDefault="0048766A" w:rsidP="00090E54">
      <w:pPr>
        <w:ind w:left="142" w:right="141"/>
        <w:jc w:val="both"/>
        <w:rPr>
          <w:rFonts w:asciiTheme="minorHAnsi" w:hAnsiTheme="minorHAnsi" w:cs="Arial"/>
          <w:sz w:val="22"/>
          <w:szCs w:val="22"/>
        </w:rPr>
      </w:pPr>
      <w:r w:rsidRPr="00BD2A7C">
        <w:rPr>
          <w:rFonts w:asciiTheme="minorHAnsi" w:hAnsiTheme="minorHAnsi" w:cs="Arial"/>
          <w:b/>
          <w:bCs/>
          <w:sz w:val="22"/>
          <w:szCs w:val="22"/>
        </w:rPr>
        <w:t>b</w:t>
      </w:r>
      <w:r w:rsidR="001D10A6" w:rsidRPr="00BD2A7C">
        <w:rPr>
          <w:rFonts w:asciiTheme="minorHAnsi" w:hAnsiTheme="minorHAnsi" w:cs="Arial"/>
          <w:b/>
          <w:bCs/>
          <w:sz w:val="22"/>
          <w:szCs w:val="22"/>
        </w:rPr>
        <w:t>)</w:t>
      </w:r>
      <w:r w:rsidR="001D10A6" w:rsidRPr="00564C13">
        <w:rPr>
          <w:rFonts w:asciiTheme="minorHAnsi" w:hAnsiTheme="minorHAnsi" w:cs="Arial"/>
          <w:b/>
          <w:bCs/>
          <w:sz w:val="22"/>
          <w:szCs w:val="22"/>
        </w:rPr>
        <w:t xml:space="preserve"> </w:t>
      </w:r>
      <w:r w:rsidR="001D10A6" w:rsidRPr="00564C13">
        <w:rPr>
          <w:rFonts w:asciiTheme="minorHAnsi" w:hAnsiTheme="minorHAnsi" w:cs="Arial"/>
          <w:sz w:val="22"/>
          <w:szCs w:val="22"/>
        </w:rPr>
        <w:t>Prova de Regularidade com a Fazenda Federal através de Certidão de Quitação de Tributos Federais (SRF), conjunta a Certidão Negativa quanto a Dívida Ativa da União (DAU), com validade na data de realização da licitação.</w:t>
      </w:r>
    </w:p>
    <w:p w:rsidR="001D10A6" w:rsidRPr="00564C13" w:rsidRDefault="0048766A" w:rsidP="00090E54">
      <w:pPr>
        <w:ind w:left="142" w:right="141"/>
        <w:jc w:val="both"/>
        <w:rPr>
          <w:rFonts w:asciiTheme="minorHAnsi" w:hAnsiTheme="minorHAnsi" w:cs="Arial"/>
          <w:sz w:val="22"/>
          <w:szCs w:val="22"/>
        </w:rPr>
      </w:pPr>
      <w:r w:rsidRPr="00BD2A7C">
        <w:rPr>
          <w:rFonts w:asciiTheme="minorHAnsi" w:hAnsiTheme="minorHAnsi" w:cs="Arial"/>
          <w:b/>
          <w:bCs/>
          <w:sz w:val="22"/>
          <w:szCs w:val="22"/>
        </w:rPr>
        <w:t>c</w:t>
      </w:r>
      <w:r w:rsidR="001D10A6" w:rsidRPr="00BD2A7C">
        <w:rPr>
          <w:rFonts w:asciiTheme="minorHAnsi" w:hAnsiTheme="minorHAnsi" w:cs="Arial"/>
          <w:b/>
          <w:bCs/>
          <w:sz w:val="22"/>
          <w:szCs w:val="22"/>
        </w:rPr>
        <w:t>)</w:t>
      </w:r>
      <w:r w:rsidR="001D10A6" w:rsidRPr="00564C13">
        <w:rPr>
          <w:rFonts w:asciiTheme="minorHAnsi" w:hAnsiTheme="minorHAnsi" w:cs="Arial"/>
          <w:b/>
          <w:bCs/>
          <w:sz w:val="22"/>
          <w:szCs w:val="22"/>
        </w:rPr>
        <w:t xml:space="preserve"> </w:t>
      </w:r>
      <w:r w:rsidR="001D10A6" w:rsidRPr="00564C13">
        <w:rPr>
          <w:rFonts w:asciiTheme="minorHAnsi" w:hAnsiTheme="minorHAnsi" w:cs="Arial"/>
          <w:sz w:val="22"/>
          <w:szCs w:val="22"/>
        </w:rPr>
        <w:t>Prova de Regularidade com a Fazenda Estadual da licitante através de certidão negativa de débitos, com validade na data de realização da licitação;</w:t>
      </w:r>
    </w:p>
    <w:p w:rsidR="001D10A6" w:rsidRPr="00564C13" w:rsidRDefault="0048766A" w:rsidP="00090E54">
      <w:pPr>
        <w:pStyle w:val="Corpodetexto31"/>
        <w:spacing w:after="0"/>
        <w:ind w:left="142" w:right="141"/>
        <w:rPr>
          <w:rFonts w:asciiTheme="minorHAnsi" w:hAnsiTheme="minorHAnsi"/>
          <w:sz w:val="22"/>
          <w:szCs w:val="22"/>
        </w:rPr>
      </w:pPr>
      <w:r w:rsidRPr="00BD2A7C">
        <w:rPr>
          <w:rFonts w:asciiTheme="minorHAnsi" w:hAnsiTheme="minorHAnsi"/>
          <w:b/>
          <w:bCs/>
          <w:sz w:val="22"/>
          <w:szCs w:val="22"/>
        </w:rPr>
        <w:t>d</w:t>
      </w:r>
      <w:r w:rsidR="001D10A6" w:rsidRPr="00BD2A7C">
        <w:rPr>
          <w:rFonts w:asciiTheme="minorHAnsi" w:hAnsiTheme="minorHAnsi"/>
          <w:b/>
          <w:bCs/>
          <w:sz w:val="22"/>
          <w:szCs w:val="22"/>
        </w:rPr>
        <w:t>)</w:t>
      </w:r>
      <w:r w:rsidR="001D10A6" w:rsidRPr="00564C13">
        <w:rPr>
          <w:rFonts w:asciiTheme="minorHAnsi" w:hAnsiTheme="minorHAnsi"/>
          <w:sz w:val="22"/>
          <w:szCs w:val="22"/>
        </w:rPr>
        <w:t xml:space="preserve"> Prova de Regularidade com a Fazenda Municipal da sede da licitante através de Certidão de Quitação de Débitos Municipais, com validade na data de realiza</w:t>
      </w:r>
      <w:r w:rsidR="0027108F">
        <w:rPr>
          <w:rFonts w:asciiTheme="minorHAnsi" w:hAnsiTheme="minorHAnsi"/>
          <w:sz w:val="22"/>
          <w:szCs w:val="22"/>
        </w:rPr>
        <w:t>ção da licitação;</w:t>
      </w:r>
    </w:p>
    <w:p w:rsidR="001D10A6" w:rsidRPr="00F667DA" w:rsidRDefault="0048766A" w:rsidP="00F667DA">
      <w:pPr>
        <w:ind w:left="142" w:right="141"/>
        <w:jc w:val="both"/>
        <w:rPr>
          <w:rFonts w:asciiTheme="minorHAnsi" w:hAnsiTheme="minorHAnsi" w:cs="Arial"/>
          <w:sz w:val="22"/>
          <w:szCs w:val="22"/>
        </w:rPr>
      </w:pPr>
      <w:r w:rsidRPr="00BD2A7C">
        <w:rPr>
          <w:rFonts w:asciiTheme="minorHAnsi" w:hAnsiTheme="minorHAnsi" w:cs="Arial"/>
          <w:b/>
          <w:bCs/>
          <w:sz w:val="22"/>
          <w:szCs w:val="22"/>
        </w:rPr>
        <w:t>e</w:t>
      </w:r>
      <w:r w:rsidR="001D10A6" w:rsidRPr="00BD2A7C">
        <w:rPr>
          <w:rFonts w:asciiTheme="minorHAnsi" w:hAnsiTheme="minorHAnsi" w:cs="Arial"/>
          <w:b/>
          <w:bCs/>
          <w:sz w:val="22"/>
          <w:szCs w:val="22"/>
        </w:rPr>
        <w:t>)</w:t>
      </w:r>
      <w:r w:rsidR="001D10A6" w:rsidRPr="00564C13">
        <w:rPr>
          <w:rFonts w:asciiTheme="minorHAnsi" w:hAnsiTheme="minorHAnsi" w:cs="Arial"/>
          <w:b/>
          <w:bCs/>
          <w:sz w:val="22"/>
          <w:szCs w:val="22"/>
        </w:rPr>
        <w:t xml:space="preserve"> </w:t>
      </w:r>
      <w:r w:rsidR="001D10A6" w:rsidRPr="00564C13">
        <w:rPr>
          <w:rFonts w:asciiTheme="minorHAnsi" w:hAnsiTheme="minorHAnsi" w:cs="Arial"/>
          <w:sz w:val="22"/>
          <w:szCs w:val="22"/>
        </w:rPr>
        <w:t>Prova de Regularidade com a Seguridade Social e com o Fundo de Garantia po</w:t>
      </w:r>
      <w:r w:rsidR="00F667DA">
        <w:rPr>
          <w:rFonts w:asciiTheme="minorHAnsi" w:hAnsiTheme="minorHAnsi" w:cs="Arial"/>
          <w:sz w:val="22"/>
          <w:szCs w:val="22"/>
        </w:rPr>
        <w:t xml:space="preserve">r Tempo de Serviços, através de </w:t>
      </w:r>
      <w:r w:rsidR="001D10A6" w:rsidRPr="00F667DA">
        <w:rPr>
          <w:rFonts w:asciiTheme="minorHAnsi" w:hAnsiTheme="minorHAnsi" w:cs="Arial"/>
          <w:sz w:val="22"/>
          <w:szCs w:val="22"/>
        </w:rPr>
        <w:t>Cer</w:t>
      </w:r>
      <w:r w:rsidR="00F667DA" w:rsidRPr="00F667DA">
        <w:rPr>
          <w:rFonts w:asciiTheme="minorHAnsi" w:hAnsiTheme="minorHAnsi" w:cs="Arial"/>
          <w:sz w:val="22"/>
          <w:szCs w:val="22"/>
        </w:rPr>
        <w:t>tidão Negativa de Débitos – CND</w:t>
      </w:r>
      <w:r w:rsidR="00F667DA">
        <w:rPr>
          <w:rFonts w:asciiTheme="minorHAnsi" w:hAnsiTheme="minorHAnsi" w:cs="Arial"/>
          <w:sz w:val="22"/>
          <w:szCs w:val="22"/>
        </w:rPr>
        <w:t xml:space="preserve"> –</w:t>
      </w:r>
      <w:r w:rsidR="00F667DA" w:rsidRPr="00F667DA">
        <w:rPr>
          <w:rFonts w:asciiTheme="minorHAnsi" w:hAnsiTheme="minorHAnsi" w:cs="Arial"/>
          <w:sz w:val="22"/>
          <w:szCs w:val="22"/>
        </w:rPr>
        <w:t xml:space="preserve"> e Certidão de Regularidade de Si</w:t>
      </w:r>
      <w:r w:rsidR="00F667DA">
        <w:rPr>
          <w:rFonts w:asciiTheme="minorHAnsi" w:hAnsiTheme="minorHAnsi" w:cs="Arial"/>
          <w:sz w:val="22"/>
          <w:szCs w:val="22"/>
        </w:rPr>
        <w:t>t</w:t>
      </w:r>
      <w:r w:rsidR="00F667DA" w:rsidRPr="00F667DA">
        <w:rPr>
          <w:rFonts w:asciiTheme="minorHAnsi" w:hAnsiTheme="minorHAnsi" w:cs="Arial"/>
          <w:sz w:val="22"/>
          <w:szCs w:val="22"/>
        </w:rPr>
        <w:t>uação, ambos</w:t>
      </w:r>
      <w:r w:rsidR="001D10A6" w:rsidRPr="00F667DA">
        <w:rPr>
          <w:rFonts w:asciiTheme="minorHAnsi" w:hAnsiTheme="minorHAnsi" w:cs="Arial"/>
          <w:sz w:val="22"/>
          <w:szCs w:val="22"/>
        </w:rPr>
        <w:t xml:space="preserve"> com validade na data de realização da licitação</w:t>
      </w:r>
      <w:r w:rsidR="00044180" w:rsidRPr="00F667DA">
        <w:rPr>
          <w:rFonts w:asciiTheme="minorHAnsi" w:hAnsiTheme="minorHAnsi" w:cs="Arial"/>
          <w:sz w:val="22"/>
          <w:szCs w:val="22"/>
        </w:rPr>
        <w:t>;</w:t>
      </w:r>
    </w:p>
    <w:p w:rsidR="001D10A6" w:rsidRDefault="0048766A" w:rsidP="0027108F">
      <w:pPr>
        <w:ind w:left="142" w:right="142"/>
        <w:jc w:val="both"/>
        <w:rPr>
          <w:rFonts w:asciiTheme="minorHAnsi" w:hAnsiTheme="minorHAnsi" w:cs="Arial"/>
          <w:sz w:val="22"/>
          <w:szCs w:val="22"/>
        </w:rPr>
      </w:pPr>
      <w:r w:rsidRPr="00BD2A7C">
        <w:rPr>
          <w:rFonts w:asciiTheme="minorHAnsi" w:hAnsiTheme="minorHAnsi" w:cs="Arial"/>
          <w:b/>
          <w:sz w:val="22"/>
          <w:szCs w:val="22"/>
        </w:rPr>
        <w:t>f</w:t>
      </w:r>
      <w:r w:rsidR="001D10A6" w:rsidRPr="00BD2A7C">
        <w:rPr>
          <w:rFonts w:asciiTheme="minorHAnsi" w:hAnsiTheme="minorHAnsi" w:cs="Arial"/>
          <w:b/>
          <w:sz w:val="22"/>
          <w:szCs w:val="22"/>
        </w:rPr>
        <w:t>)</w:t>
      </w:r>
      <w:r w:rsidR="001D10A6" w:rsidRPr="00564C13">
        <w:rPr>
          <w:rFonts w:asciiTheme="minorHAnsi" w:hAnsiTheme="minorHAnsi" w:cs="Arial"/>
          <w:b/>
          <w:sz w:val="22"/>
          <w:szCs w:val="22"/>
        </w:rPr>
        <w:t xml:space="preserve"> </w:t>
      </w:r>
      <w:r w:rsidR="001D10A6" w:rsidRPr="00564C13">
        <w:rPr>
          <w:rFonts w:asciiTheme="minorHAnsi" w:hAnsiTheme="minorHAnsi" w:cs="Arial"/>
          <w:sz w:val="22"/>
          <w:szCs w:val="22"/>
        </w:rPr>
        <w:t xml:space="preserve">Certidão Negativa de Débitos Trabalhistas - CNDT. </w:t>
      </w:r>
    </w:p>
    <w:p w:rsidR="001D10A6" w:rsidRPr="00564C13" w:rsidRDefault="00BB1C5D" w:rsidP="00090E54">
      <w:pPr>
        <w:ind w:left="142" w:right="141"/>
        <w:jc w:val="both"/>
        <w:rPr>
          <w:rFonts w:asciiTheme="minorHAnsi" w:hAnsiTheme="minorHAnsi" w:cs="Arial"/>
          <w:bCs/>
          <w:sz w:val="22"/>
          <w:szCs w:val="22"/>
        </w:rPr>
      </w:pPr>
      <w:r>
        <w:rPr>
          <w:rFonts w:asciiTheme="minorHAnsi" w:hAnsiTheme="minorHAnsi" w:cs="Arial"/>
          <w:b/>
          <w:bCs/>
          <w:sz w:val="22"/>
          <w:szCs w:val="22"/>
        </w:rPr>
        <w:t>11</w:t>
      </w:r>
      <w:r w:rsidR="00FC2068">
        <w:rPr>
          <w:rFonts w:asciiTheme="minorHAnsi" w:hAnsiTheme="minorHAnsi" w:cs="Arial"/>
          <w:b/>
          <w:bCs/>
          <w:sz w:val="22"/>
          <w:szCs w:val="22"/>
        </w:rPr>
        <w:t>.5.</w:t>
      </w:r>
      <w:r w:rsidR="00312236">
        <w:rPr>
          <w:rFonts w:asciiTheme="minorHAnsi" w:hAnsiTheme="minorHAnsi" w:cs="Arial"/>
          <w:b/>
          <w:bCs/>
          <w:sz w:val="22"/>
          <w:szCs w:val="22"/>
        </w:rPr>
        <w:t>1.</w:t>
      </w:r>
      <w:r w:rsidR="001D10A6" w:rsidRPr="00564C13">
        <w:rPr>
          <w:rFonts w:asciiTheme="minorHAnsi" w:hAnsiTheme="minorHAnsi" w:cs="Arial"/>
          <w:b/>
          <w:bCs/>
          <w:sz w:val="22"/>
          <w:szCs w:val="22"/>
        </w:rPr>
        <w:t xml:space="preserve"> </w:t>
      </w:r>
      <w:r w:rsidR="001D10A6" w:rsidRPr="00564C13">
        <w:rPr>
          <w:rFonts w:asciiTheme="minorHAnsi" w:hAnsiTheme="minorHAnsi" w:cs="Arial"/>
          <w:bCs/>
          <w:sz w:val="22"/>
          <w:szCs w:val="22"/>
        </w:rPr>
        <w:t>Não serão aceitos “protocolos de entrega” ou “solicitação de documentos” em substituição aos documentos requeridos no presente Edital, salvo em virtude de força maior ou caso fortuito, aceitável a juízo d</w:t>
      </w:r>
      <w:r w:rsidR="00BD2A7C">
        <w:rPr>
          <w:rFonts w:asciiTheme="minorHAnsi" w:hAnsiTheme="minorHAnsi" w:cs="Arial"/>
          <w:sz w:val="22"/>
          <w:szCs w:val="22"/>
        </w:rPr>
        <w:t xml:space="preserve">a Comissão </w:t>
      </w:r>
      <w:proofErr w:type="spellStart"/>
      <w:r w:rsidR="00BD2A7C">
        <w:rPr>
          <w:rFonts w:asciiTheme="minorHAnsi" w:hAnsiTheme="minorHAnsi" w:cs="Arial"/>
          <w:sz w:val="22"/>
          <w:szCs w:val="22"/>
        </w:rPr>
        <w:t>Permante</w:t>
      </w:r>
      <w:proofErr w:type="spellEnd"/>
      <w:r w:rsidR="00BD2A7C">
        <w:rPr>
          <w:rFonts w:asciiTheme="minorHAnsi" w:hAnsiTheme="minorHAnsi" w:cs="Arial"/>
          <w:sz w:val="22"/>
          <w:szCs w:val="22"/>
        </w:rPr>
        <w:t xml:space="preserve"> de Licitação</w:t>
      </w:r>
      <w:r w:rsidR="001D10A6" w:rsidRPr="00564C13">
        <w:rPr>
          <w:rFonts w:asciiTheme="minorHAnsi" w:hAnsiTheme="minorHAnsi" w:cs="Arial"/>
          <w:bCs/>
          <w:sz w:val="22"/>
          <w:szCs w:val="22"/>
        </w:rPr>
        <w:t>.</w:t>
      </w:r>
    </w:p>
    <w:p w:rsidR="001D10A6" w:rsidRPr="00564C13" w:rsidRDefault="00BB1C5D" w:rsidP="00090E54">
      <w:pPr>
        <w:ind w:left="142" w:right="141"/>
        <w:jc w:val="both"/>
        <w:rPr>
          <w:rFonts w:asciiTheme="minorHAnsi" w:hAnsiTheme="minorHAnsi" w:cs="Arial"/>
          <w:sz w:val="22"/>
          <w:szCs w:val="22"/>
        </w:rPr>
      </w:pPr>
      <w:r>
        <w:rPr>
          <w:rFonts w:asciiTheme="minorHAnsi" w:hAnsiTheme="minorHAnsi" w:cs="Arial"/>
          <w:b/>
          <w:bCs/>
          <w:sz w:val="22"/>
          <w:szCs w:val="22"/>
        </w:rPr>
        <w:t>11</w:t>
      </w:r>
      <w:r w:rsidR="00312236">
        <w:rPr>
          <w:rFonts w:asciiTheme="minorHAnsi" w:hAnsiTheme="minorHAnsi" w:cs="Arial"/>
          <w:b/>
          <w:bCs/>
          <w:sz w:val="22"/>
          <w:szCs w:val="22"/>
        </w:rPr>
        <w:t>.5.2.</w:t>
      </w:r>
      <w:r w:rsidR="00312236" w:rsidRPr="00564C13">
        <w:rPr>
          <w:rFonts w:asciiTheme="minorHAnsi" w:hAnsiTheme="minorHAnsi" w:cs="Arial"/>
          <w:b/>
          <w:bCs/>
          <w:sz w:val="22"/>
          <w:szCs w:val="22"/>
        </w:rPr>
        <w:t xml:space="preserve"> </w:t>
      </w:r>
      <w:r w:rsidR="001D10A6" w:rsidRPr="00564C13">
        <w:rPr>
          <w:rFonts w:asciiTheme="minorHAnsi" w:hAnsiTheme="minorHAnsi" w:cs="Arial"/>
          <w:sz w:val="22"/>
          <w:szCs w:val="22"/>
        </w:rPr>
        <w:t xml:space="preserve">Não serão aceitas, sob qualquer alegação, ainda que antecipadamente, documentação incompleta para posterior complementação, nem documentação por transmissão </w:t>
      </w:r>
      <w:r w:rsidR="00044180">
        <w:rPr>
          <w:rFonts w:asciiTheme="minorHAnsi" w:hAnsiTheme="minorHAnsi" w:cs="Arial"/>
          <w:sz w:val="22"/>
          <w:szCs w:val="22"/>
        </w:rPr>
        <w:t>online.</w:t>
      </w:r>
    </w:p>
    <w:p w:rsidR="001D10A6" w:rsidRPr="00564C13" w:rsidRDefault="00BB1C5D" w:rsidP="00090E54">
      <w:pPr>
        <w:pStyle w:val="Corpodetexto"/>
        <w:spacing w:after="0"/>
        <w:ind w:left="142" w:right="141"/>
        <w:rPr>
          <w:rFonts w:asciiTheme="minorHAnsi" w:hAnsiTheme="minorHAnsi" w:cs="Arial"/>
          <w:b/>
          <w:bCs/>
          <w:caps/>
          <w:sz w:val="22"/>
          <w:szCs w:val="22"/>
        </w:rPr>
      </w:pPr>
      <w:r>
        <w:rPr>
          <w:rFonts w:asciiTheme="minorHAnsi" w:hAnsiTheme="minorHAnsi" w:cs="Arial"/>
          <w:b/>
          <w:bCs/>
          <w:sz w:val="22"/>
          <w:szCs w:val="22"/>
        </w:rPr>
        <w:t>11</w:t>
      </w:r>
      <w:r w:rsidR="00312236">
        <w:rPr>
          <w:rFonts w:asciiTheme="minorHAnsi" w:hAnsiTheme="minorHAnsi" w:cs="Arial"/>
          <w:b/>
          <w:bCs/>
          <w:sz w:val="22"/>
          <w:szCs w:val="22"/>
        </w:rPr>
        <w:t>.5.3.</w:t>
      </w:r>
      <w:r w:rsidR="00312236" w:rsidRPr="00564C13">
        <w:rPr>
          <w:rFonts w:asciiTheme="minorHAnsi" w:hAnsiTheme="minorHAnsi" w:cs="Arial"/>
          <w:b/>
          <w:bCs/>
          <w:sz w:val="22"/>
          <w:szCs w:val="22"/>
        </w:rPr>
        <w:t xml:space="preserve"> </w:t>
      </w:r>
      <w:proofErr w:type="gramStart"/>
      <w:r w:rsidR="001D10A6" w:rsidRPr="00564C13">
        <w:rPr>
          <w:rFonts w:asciiTheme="minorHAnsi" w:hAnsiTheme="minorHAnsi" w:cs="Arial"/>
          <w:bCs/>
          <w:sz w:val="22"/>
          <w:szCs w:val="22"/>
        </w:rPr>
        <w:t>As Micro</w:t>
      </w:r>
      <w:proofErr w:type="gramEnd"/>
      <w:r w:rsidR="001D10A6" w:rsidRPr="00564C13">
        <w:rPr>
          <w:rFonts w:asciiTheme="minorHAnsi" w:hAnsiTheme="minorHAnsi" w:cs="Arial"/>
          <w:bCs/>
          <w:sz w:val="22"/>
          <w:szCs w:val="22"/>
        </w:rPr>
        <w:t xml:space="preserve"> e Pequenas Empresas apresentarão toda a documentação </w:t>
      </w:r>
      <w:r w:rsidR="00F667DA">
        <w:rPr>
          <w:rFonts w:asciiTheme="minorHAnsi" w:hAnsiTheme="minorHAnsi" w:cs="Arial"/>
          <w:bCs/>
          <w:sz w:val="22"/>
          <w:szCs w:val="22"/>
        </w:rPr>
        <w:t>de Regularidade Fiscal exigida</w:t>
      </w:r>
      <w:r w:rsidR="001D10A6" w:rsidRPr="00564C13">
        <w:rPr>
          <w:rFonts w:asciiTheme="minorHAnsi" w:hAnsiTheme="minorHAnsi" w:cs="Arial"/>
          <w:bCs/>
          <w:sz w:val="22"/>
          <w:szCs w:val="22"/>
        </w:rPr>
        <w:t xml:space="preserve"> neste edital, mesmo que apresente alguma restrição.</w:t>
      </w:r>
    </w:p>
    <w:p w:rsidR="001D10A6" w:rsidRPr="00564C13" w:rsidRDefault="00BB1C5D" w:rsidP="00090E54">
      <w:pPr>
        <w:pStyle w:val="Corpodetexto"/>
        <w:spacing w:after="0"/>
        <w:ind w:left="142" w:right="141"/>
        <w:rPr>
          <w:rFonts w:asciiTheme="minorHAnsi" w:hAnsiTheme="minorHAnsi" w:cs="Arial"/>
          <w:b/>
          <w:bCs/>
          <w:caps/>
          <w:sz w:val="22"/>
          <w:szCs w:val="22"/>
        </w:rPr>
      </w:pPr>
      <w:r>
        <w:rPr>
          <w:rFonts w:asciiTheme="minorHAnsi" w:hAnsiTheme="minorHAnsi" w:cs="Arial"/>
          <w:b/>
          <w:bCs/>
          <w:sz w:val="22"/>
          <w:szCs w:val="22"/>
        </w:rPr>
        <w:t>11</w:t>
      </w:r>
      <w:r w:rsidR="00312236">
        <w:rPr>
          <w:rFonts w:asciiTheme="minorHAnsi" w:hAnsiTheme="minorHAnsi" w:cs="Arial"/>
          <w:b/>
          <w:bCs/>
          <w:sz w:val="22"/>
          <w:szCs w:val="22"/>
        </w:rPr>
        <w:t>.5.4</w:t>
      </w:r>
      <w:r w:rsidR="001D10A6" w:rsidRPr="005C48D4">
        <w:rPr>
          <w:rFonts w:asciiTheme="minorHAnsi" w:hAnsiTheme="minorHAnsi" w:cs="Arial"/>
          <w:b/>
          <w:bCs/>
          <w:sz w:val="22"/>
          <w:szCs w:val="22"/>
        </w:rPr>
        <w:t>.</w:t>
      </w:r>
      <w:r w:rsidR="001D10A6" w:rsidRPr="00564C13">
        <w:rPr>
          <w:rFonts w:asciiTheme="minorHAnsi" w:hAnsiTheme="minorHAnsi" w:cs="Arial"/>
          <w:bCs/>
          <w:sz w:val="22"/>
          <w:szCs w:val="22"/>
        </w:rPr>
        <w:t xml:space="preserve"> </w:t>
      </w:r>
      <w:proofErr w:type="gramStart"/>
      <w:r w:rsidR="001D10A6" w:rsidRPr="00564C13">
        <w:rPr>
          <w:rFonts w:asciiTheme="minorHAnsi" w:hAnsiTheme="minorHAnsi" w:cs="Arial"/>
          <w:bCs/>
          <w:sz w:val="22"/>
          <w:szCs w:val="22"/>
        </w:rPr>
        <w:t>As Micro</w:t>
      </w:r>
      <w:proofErr w:type="gramEnd"/>
      <w:r w:rsidR="001D10A6" w:rsidRPr="00564C13">
        <w:rPr>
          <w:rFonts w:asciiTheme="minorHAnsi" w:hAnsiTheme="minorHAnsi" w:cs="Arial"/>
          <w:bCs/>
          <w:sz w:val="22"/>
          <w:szCs w:val="22"/>
        </w:rPr>
        <w:t xml:space="preserve"> e Pequenas Empresas, quando apresentarem documentação fiscal com alguma restrição, t</w:t>
      </w:r>
      <w:r w:rsidR="00CA45B4">
        <w:rPr>
          <w:rFonts w:asciiTheme="minorHAnsi" w:hAnsiTheme="minorHAnsi" w:cs="Arial"/>
          <w:bCs/>
          <w:sz w:val="22"/>
          <w:szCs w:val="22"/>
        </w:rPr>
        <w:t>erão um prazo de 05</w:t>
      </w:r>
      <w:r w:rsidR="001D10A6" w:rsidRPr="00564C13">
        <w:rPr>
          <w:rFonts w:asciiTheme="minorHAnsi" w:hAnsiTheme="minorHAnsi" w:cs="Arial"/>
          <w:bCs/>
          <w:sz w:val="22"/>
          <w:szCs w:val="22"/>
        </w:rPr>
        <w:t xml:space="preserve"> (</w:t>
      </w:r>
      <w:r w:rsidR="00CA45B4">
        <w:rPr>
          <w:rFonts w:asciiTheme="minorHAnsi" w:hAnsiTheme="minorHAnsi" w:cs="Arial"/>
          <w:bCs/>
          <w:sz w:val="22"/>
          <w:szCs w:val="22"/>
        </w:rPr>
        <w:t>cinco</w:t>
      </w:r>
      <w:r w:rsidR="001D10A6" w:rsidRPr="00564C13">
        <w:rPr>
          <w:rFonts w:asciiTheme="minorHAnsi" w:hAnsiTheme="minorHAnsi" w:cs="Arial"/>
          <w:bCs/>
          <w:sz w:val="22"/>
          <w:szCs w:val="22"/>
        </w:rPr>
        <w:t>) dias úteis, a partir de sua constatação, para regularização da situação, podendo ser prorrogável por igual período, a critério da administração.</w:t>
      </w:r>
    </w:p>
    <w:p w:rsidR="001D10A6" w:rsidRDefault="00BB1C5D" w:rsidP="00090E54">
      <w:pPr>
        <w:pStyle w:val="Corpodetexto"/>
        <w:spacing w:after="0"/>
        <w:ind w:left="142" w:right="141"/>
        <w:rPr>
          <w:rFonts w:asciiTheme="minorHAnsi" w:hAnsiTheme="minorHAnsi" w:cs="Arial"/>
          <w:bCs/>
          <w:sz w:val="22"/>
          <w:szCs w:val="22"/>
        </w:rPr>
      </w:pPr>
      <w:r>
        <w:rPr>
          <w:rFonts w:asciiTheme="minorHAnsi" w:hAnsiTheme="minorHAnsi" w:cs="Arial"/>
          <w:b/>
          <w:bCs/>
          <w:sz w:val="22"/>
          <w:szCs w:val="22"/>
        </w:rPr>
        <w:t>11</w:t>
      </w:r>
      <w:r w:rsidR="00312236">
        <w:rPr>
          <w:rFonts w:asciiTheme="minorHAnsi" w:hAnsiTheme="minorHAnsi" w:cs="Arial"/>
          <w:b/>
          <w:bCs/>
          <w:sz w:val="22"/>
          <w:szCs w:val="22"/>
        </w:rPr>
        <w:t>.5.5.</w:t>
      </w:r>
      <w:r w:rsidR="00312236" w:rsidRPr="00564C13">
        <w:rPr>
          <w:rFonts w:asciiTheme="minorHAnsi" w:hAnsiTheme="minorHAnsi" w:cs="Arial"/>
          <w:b/>
          <w:bCs/>
          <w:sz w:val="22"/>
          <w:szCs w:val="22"/>
        </w:rPr>
        <w:t xml:space="preserve"> </w:t>
      </w:r>
      <w:r w:rsidR="001D10A6" w:rsidRPr="00564C13">
        <w:rPr>
          <w:rFonts w:asciiTheme="minorHAnsi" w:hAnsiTheme="minorHAnsi" w:cs="Arial"/>
          <w:bCs/>
          <w:sz w:val="22"/>
          <w:szCs w:val="22"/>
        </w:rPr>
        <w:t>Caso não haja regularização conforme disposto no subitem anterior serão aplicadas as sanções administrativas previstas neste edital e seus anexos.</w:t>
      </w:r>
    </w:p>
    <w:p w:rsidR="00B563AF" w:rsidRPr="00240C4D" w:rsidRDefault="00B563AF" w:rsidP="00757E02">
      <w:pPr>
        <w:ind w:right="-428"/>
        <w:jc w:val="both"/>
        <w:rPr>
          <w:rFonts w:asciiTheme="minorHAnsi" w:hAnsiTheme="minorHAnsi" w:cs="Arial"/>
          <w:sz w:val="12"/>
          <w:szCs w:val="12"/>
        </w:rPr>
      </w:pPr>
    </w:p>
    <w:p w:rsidR="00D16F73" w:rsidRPr="00133050" w:rsidRDefault="00914BD3" w:rsidP="0059430B">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left="284" w:right="141"/>
        <w:jc w:val="center"/>
        <w:rPr>
          <w:rFonts w:asciiTheme="minorHAnsi" w:hAnsiTheme="minorHAnsi" w:cs="Arial"/>
          <w:sz w:val="22"/>
          <w:szCs w:val="22"/>
        </w:rPr>
      </w:pPr>
      <w:r w:rsidRPr="00133050">
        <w:rPr>
          <w:rFonts w:asciiTheme="minorHAnsi" w:hAnsiTheme="minorHAnsi" w:cs="Arial"/>
          <w:sz w:val="22"/>
          <w:szCs w:val="22"/>
        </w:rPr>
        <w:t>1</w:t>
      </w:r>
      <w:r w:rsidR="00BB1C5D">
        <w:rPr>
          <w:rFonts w:asciiTheme="minorHAnsi" w:hAnsiTheme="minorHAnsi" w:cs="Arial"/>
          <w:sz w:val="22"/>
          <w:szCs w:val="22"/>
        </w:rPr>
        <w:t>2</w:t>
      </w:r>
      <w:r w:rsidR="007D4C96" w:rsidRPr="00133050">
        <w:rPr>
          <w:rFonts w:asciiTheme="minorHAnsi" w:hAnsiTheme="minorHAnsi" w:cs="Arial"/>
          <w:sz w:val="22"/>
          <w:szCs w:val="22"/>
        </w:rPr>
        <w:t xml:space="preserve">.0 </w:t>
      </w:r>
      <w:r w:rsidR="00B82D80">
        <w:rPr>
          <w:rFonts w:asciiTheme="minorHAnsi" w:hAnsiTheme="minorHAnsi" w:cs="Arial"/>
          <w:sz w:val="22"/>
          <w:szCs w:val="22"/>
        </w:rPr>
        <w:t>–</w:t>
      </w:r>
      <w:r w:rsidR="00D475F8" w:rsidRPr="00133050">
        <w:rPr>
          <w:rFonts w:asciiTheme="minorHAnsi" w:hAnsiTheme="minorHAnsi" w:cs="Arial"/>
          <w:sz w:val="22"/>
          <w:szCs w:val="22"/>
        </w:rPr>
        <w:t xml:space="preserve"> </w:t>
      </w:r>
      <w:r w:rsidR="007D4C96" w:rsidRPr="00133050">
        <w:rPr>
          <w:rFonts w:asciiTheme="minorHAnsi" w:hAnsiTheme="minorHAnsi" w:cs="Arial"/>
          <w:sz w:val="22"/>
          <w:szCs w:val="22"/>
        </w:rPr>
        <w:t>DA ADJUDICAÇÃO E DA HOMOLOGAÇÃO</w:t>
      </w:r>
    </w:p>
    <w:p w:rsidR="00D16F73" w:rsidRPr="00133050" w:rsidRDefault="00914BD3" w:rsidP="0059430B">
      <w:pPr>
        <w:ind w:left="142" w:right="141"/>
        <w:jc w:val="both"/>
        <w:rPr>
          <w:rFonts w:asciiTheme="minorHAnsi" w:hAnsiTheme="minorHAnsi" w:cs="Arial"/>
          <w:sz w:val="22"/>
          <w:szCs w:val="22"/>
        </w:rPr>
      </w:pPr>
      <w:r w:rsidRPr="00133050">
        <w:rPr>
          <w:rFonts w:asciiTheme="minorHAnsi" w:hAnsiTheme="minorHAnsi" w:cs="Arial"/>
          <w:b/>
          <w:bCs/>
          <w:sz w:val="22"/>
          <w:szCs w:val="22"/>
        </w:rPr>
        <w:t>1</w:t>
      </w:r>
      <w:r w:rsidR="00BB1C5D">
        <w:rPr>
          <w:rFonts w:asciiTheme="minorHAnsi" w:hAnsiTheme="minorHAnsi" w:cs="Arial"/>
          <w:b/>
          <w:bCs/>
          <w:sz w:val="22"/>
          <w:szCs w:val="22"/>
        </w:rPr>
        <w:t>2</w:t>
      </w:r>
      <w:r w:rsidR="00D16F73" w:rsidRPr="00133050">
        <w:rPr>
          <w:rFonts w:asciiTheme="minorHAnsi" w:hAnsiTheme="minorHAnsi" w:cs="Arial"/>
          <w:b/>
          <w:bCs/>
          <w:sz w:val="22"/>
          <w:szCs w:val="22"/>
        </w:rPr>
        <w:t xml:space="preserve">.1. </w:t>
      </w:r>
      <w:r w:rsidR="00B33ED7" w:rsidRPr="00133050">
        <w:rPr>
          <w:rFonts w:asciiTheme="minorHAnsi" w:hAnsiTheme="minorHAnsi" w:cs="Arial"/>
          <w:b/>
          <w:bCs/>
          <w:sz w:val="22"/>
          <w:szCs w:val="22"/>
        </w:rPr>
        <w:t xml:space="preserve"> </w:t>
      </w:r>
      <w:r w:rsidR="00D16F73" w:rsidRPr="00133050">
        <w:rPr>
          <w:rFonts w:asciiTheme="minorHAnsi" w:hAnsiTheme="minorHAnsi" w:cs="Arial"/>
          <w:sz w:val="22"/>
          <w:szCs w:val="22"/>
        </w:rPr>
        <w:t>A declaração d</w:t>
      </w:r>
      <w:r w:rsidR="009559C1" w:rsidRPr="00133050">
        <w:rPr>
          <w:rFonts w:asciiTheme="minorHAnsi" w:hAnsiTheme="minorHAnsi" w:cs="Arial"/>
          <w:sz w:val="22"/>
          <w:szCs w:val="22"/>
        </w:rPr>
        <w:t>a adjudicação d</w:t>
      </w:r>
      <w:r w:rsidR="00D16F73" w:rsidRPr="00133050">
        <w:rPr>
          <w:rFonts w:asciiTheme="minorHAnsi" w:hAnsiTheme="minorHAnsi" w:cs="Arial"/>
          <w:sz w:val="22"/>
          <w:szCs w:val="22"/>
        </w:rPr>
        <w:t xml:space="preserve">o objeto deste certame será viabilizada pela CPL/CASAL, caso não haja recurso. </w:t>
      </w:r>
    </w:p>
    <w:p w:rsidR="00862C48" w:rsidRDefault="00BB1C5D" w:rsidP="0059430B">
      <w:pPr>
        <w:ind w:left="142" w:right="141"/>
        <w:jc w:val="both"/>
        <w:rPr>
          <w:rFonts w:asciiTheme="minorHAnsi" w:hAnsiTheme="minorHAnsi" w:cs="Arial"/>
          <w:sz w:val="22"/>
          <w:szCs w:val="22"/>
        </w:rPr>
      </w:pPr>
      <w:r>
        <w:rPr>
          <w:rFonts w:asciiTheme="minorHAnsi" w:hAnsiTheme="minorHAnsi" w:cs="Arial"/>
          <w:b/>
          <w:bCs/>
          <w:sz w:val="22"/>
          <w:szCs w:val="22"/>
        </w:rPr>
        <w:t>12</w:t>
      </w:r>
      <w:r w:rsidR="00524AB9" w:rsidRPr="00133050">
        <w:rPr>
          <w:rFonts w:asciiTheme="minorHAnsi" w:hAnsiTheme="minorHAnsi" w:cs="Arial"/>
          <w:b/>
          <w:bCs/>
          <w:sz w:val="22"/>
          <w:szCs w:val="22"/>
        </w:rPr>
        <w:t>.</w:t>
      </w:r>
      <w:r w:rsidR="00D16F73" w:rsidRPr="00133050">
        <w:rPr>
          <w:rFonts w:asciiTheme="minorHAnsi" w:hAnsiTheme="minorHAnsi" w:cs="Arial"/>
          <w:b/>
          <w:bCs/>
          <w:sz w:val="22"/>
          <w:szCs w:val="22"/>
        </w:rPr>
        <w:t>2.</w:t>
      </w:r>
      <w:r w:rsidR="00B33ED7" w:rsidRPr="00133050">
        <w:rPr>
          <w:rFonts w:asciiTheme="minorHAnsi" w:hAnsiTheme="minorHAnsi" w:cs="Arial"/>
          <w:bCs/>
          <w:sz w:val="22"/>
          <w:szCs w:val="22"/>
        </w:rPr>
        <w:t xml:space="preserve"> </w:t>
      </w:r>
      <w:r w:rsidR="00D16F73" w:rsidRPr="00133050">
        <w:rPr>
          <w:rFonts w:asciiTheme="minorHAnsi" w:hAnsiTheme="minorHAnsi" w:cs="Arial"/>
          <w:sz w:val="22"/>
          <w:szCs w:val="22"/>
        </w:rPr>
        <w:t>Após a declaração ao vencedor da licitação, não havendo interposição de recurso</w:t>
      </w:r>
      <w:r w:rsidR="009559C1" w:rsidRPr="00133050">
        <w:rPr>
          <w:rFonts w:asciiTheme="minorHAnsi" w:hAnsiTheme="minorHAnsi" w:cs="Arial"/>
          <w:sz w:val="22"/>
          <w:szCs w:val="22"/>
        </w:rPr>
        <w:t xml:space="preserve"> por parte dos licitantes</w:t>
      </w:r>
      <w:r w:rsidR="00D16F73" w:rsidRPr="00133050">
        <w:rPr>
          <w:rFonts w:asciiTheme="minorHAnsi" w:hAnsiTheme="minorHAnsi" w:cs="Arial"/>
          <w:sz w:val="22"/>
          <w:szCs w:val="22"/>
        </w:rPr>
        <w:t xml:space="preserve">, a CPL/CASAL divulgará a empresa vencedora, sendo o procedimento submetido à Autoridade Superior, </w:t>
      </w:r>
      <w:r w:rsidR="009559C1" w:rsidRPr="00133050">
        <w:rPr>
          <w:rFonts w:asciiTheme="minorHAnsi" w:hAnsiTheme="minorHAnsi" w:cs="Arial"/>
          <w:sz w:val="22"/>
          <w:szCs w:val="22"/>
        </w:rPr>
        <w:t xml:space="preserve">para </w:t>
      </w:r>
      <w:r w:rsidR="00D16F73" w:rsidRPr="00133050">
        <w:rPr>
          <w:rFonts w:asciiTheme="minorHAnsi" w:hAnsiTheme="minorHAnsi" w:cs="Arial"/>
          <w:sz w:val="22"/>
          <w:szCs w:val="22"/>
        </w:rPr>
        <w:t>homologação e contratação.</w:t>
      </w:r>
    </w:p>
    <w:p w:rsidR="00524AB9" w:rsidRDefault="00BB1C5D" w:rsidP="0059430B">
      <w:pPr>
        <w:ind w:left="142" w:right="141"/>
        <w:jc w:val="both"/>
        <w:rPr>
          <w:rFonts w:asciiTheme="minorHAnsi" w:hAnsiTheme="minorHAnsi" w:cs="Arial"/>
          <w:sz w:val="22"/>
          <w:szCs w:val="22"/>
        </w:rPr>
      </w:pPr>
      <w:r>
        <w:rPr>
          <w:rFonts w:asciiTheme="minorHAnsi" w:hAnsiTheme="minorHAnsi" w:cs="Arial"/>
          <w:b/>
          <w:bCs/>
          <w:sz w:val="22"/>
          <w:szCs w:val="22"/>
        </w:rPr>
        <w:t>12</w:t>
      </w:r>
      <w:r w:rsidR="00524AB9">
        <w:rPr>
          <w:rFonts w:asciiTheme="minorHAnsi" w:hAnsiTheme="minorHAnsi" w:cs="Arial"/>
          <w:b/>
          <w:bCs/>
          <w:sz w:val="22"/>
          <w:szCs w:val="22"/>
        </w:rPr>
        <w:t>.</w:t>
      </w:r>
      <w:r w:rsidR="00524AB9" w:rsidRPr="00FC7152">
        <w:rPr>
          <w:rFonts w:asciiTheme="minorHAnsi" w:hAnsiTheme="minorHAnsi" w:cs="Arial"/>
          <w:b/>
          <w:sz w:val="22"/>
          <w:szCs w:val="22"/>
        </w:rPr>
        <w:t>3.</w:t>
      </w:r>
      <w:r w:rsidR="00524AB9">
        <w:rPr>
          <w:rFonts w:asciiTheme="minorHAnsi" w:hAnsiTheme="minorHAnsi" w:cs="Arial"/>
          <w:sz w:val="22"/>
          <w:szCs w:val="22"/>
        </w:rPr>
        <w:t xml:space="preserve"> O resultado do julgamento será comunicado através </w:t>
      </w:r>
      <w:r w:rsidR="00524AB9" w:rsidRPr="00BB1C5D">
        <w:rPr>
          <w:rFonts w:asciiTheme="minorHAnsi" w:hAnsiTheme="minorHAnsi" w:cs="Arial"/>
          <w:sz w:val="22"/>
          <w:szCs w:val="22"/>
        </w:rPr>
        <w:t xml:space="preserve">de </w:t>
      </w:r>
      <w:r w:rsidR="0088538F" w:rsidRPr="00BB1C5D">
        <w:rPr>
          <w:rFonts w:asciiTheme="minorHAnsi" w:hAnsiTheme="minorHAnsi" w:cs="Arial"/>
          <w:sz w:val="22"/>
          <w:szCs w:val="22"/>
        </w:rPr>
        <w:t>e-mail</w:t>
      </w:r>
      <w:r w:rsidR="00524AB9" w:rsidRPr="00BB1C5D">
        <w:rPr>
          <w:rFonts w:asciiTheme="minorHAnsi" w:hAnsiTheme="minorHAnsi" w:cs="Arial"/>
          <w:sz w:val="22"/>
          <w:szCs w:val="22"/>
        </w:rPr>
        <w:t xml:space="preserve"> a</w:t>
      </w:r>
      <w:r w:rsidR="00524AB9">
        <w:rPr>
          <w:rFonts w:asciiTheme="minorHAnsi" w:hAnsiTheme="minorHAnsi" w:cs="Arial"/>
          <w:sz w:val="22"/>
          <w:szCs w:val="22"/>
        </w:rPr>
        <w:t xml:space="preserve"> todas as participantes e publicado no Quadro de Avisos </w:t>
      </w:r>
      <w:proofErr w:type="gramStart"/>
      <w:r w:rsidR="00524AB9">
        <w:rPr>
          <w:rFonts w:asciiTheme="minorHAnsi" w:hAnsiTheme="minorHAnsi" w:cs="Arial"/>
          <w:sz w:val="22"/>
          <w:szCs w:val="22"/>
        </w:rPr>
        <w:t>da CASAL</w:t>
      </w:r>
      <w:proofErr w:type="gramEnd"/>
      <w:r w:rsidR="00524AB9">
        <w:rPr>
          <w:rFonts w:asciiTheme="minorHAnsi" w:hAnsiTheme="minorHAnsi" w:cs="Arial"/>
          <w:sz w:val="22"/>
          <w:szCs w:val="22"/>
        </w:rPr>
        <w:t xml:space="preserve">, em sua Sede e no site </w:t>
      </w:r>
      <w:hyperlink r:id="rId13" w:history="1">
        <w:r w:rsidR="00524AB9" w:rsidRPr="00AD4546">
          <w:rPr>
            <w:rStyle w:val="Hyperlink"/>
            <w:rFonts w:asciiTheme="minorHAnsi" w:hAnsiTheme="minorHAnsi" w:cs="Arial"/>
            <w:sz w:val="22"/>
            <w:szCs w:val="22"/>
          </w:rPr>
          <w:t>www.casal.al.gov.br</w:t>
        </w:r>
      </w:hyperlink>
      <w:r w:rsidR="00524AB9">
        <w:rPr>
          <w:rFonts w:asciiTheme="minorHAnsi" w:hAnsiTheme="minorHAnsi" w:cs="Arial"/>
          <w:sz w:val="22"/>
          <w:szCs w:val="22"/>
        </w:rPr>
        <w:t>.</w:t>
      </w:r>
    </w:p>
    <w:p w:rsidR="00FB377A" w:rsidRPr="00D475F8" w:rsidRDefault="00FB377A" w:rsidP="00757E02">
      <w:pPr>
        <w:ind w:right="-428"/>
        <w:jc w:val="both"/>
        <w:rPr>
          <w:rFonts w:asciiTheme="minorHAnsi" w:hAnsiTheme="minorHAnsi" w:cs="Arial"/>
          <w:sz w:val="12"/>
          <w:szCs w:val="12"/>
        </w:rPr>
      </w:pPr>
    </w:p>
    <w:p w:rsidR="00D16F73" w:rsidRPr="00862C48" w:rsidRDefault="00BB1C5D" w:rsidP="0059430B">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left="284" w:right="141"/>
        <w:jc w:val="center"/>
        <w:rPr>
          <w:rFonts w:asciiTheme="minorHAnsi" w:hAnsiTheme="minorHAnsi" w:cs="Arial"/>
          <w:sz w:val="22"/>
          <w:szCs w:val="22"/>
        </w:rPr>
      </w:pPr>
      <w:r>
        <w:rPr>
          <w:rFonts w:asciiTheme="minorHAnsi" w:hAnsiTheme="minorHAnsi" w:cs="Arial"/>
          <w:sz w:val="22"/>
          <w:szCs w:val="22"/>
        </w:rPr>
        <w:t>13</w:t>
      </w:r>
      <w:r w:rsidR="007D4C96" w:rsidRPr="00862C48">
        <w:rPr>
          <w:rFonts w:asciiTheme="minorHAnsi" w:hAnsiTheme="minorHAnsi" w:cs="Arial"/>
          <w:sz w:val="22"/>
          <w:szCs w:val="22"/>
        </w:rPr>
        <w:t>.0</w:t>
      </w:r>
      <w:r w:rsidR="00D475F8">
        <w:rPr>
          <w:rFonts w:asciiTheme="minorHAnsi" w:hAnsiTheme="minorHAnsi" w:cs="Arial"/>
          <w:sz w:val="22"/>
          <w:szCs w:val="22"/>
        </w:rPr>
        <w:t xml:space="preserve"> </w:t>
      </w:r>
      <w:r w:rsidR="00B82D80">
        <w:rPr>
          <w:rFonts w:asciiTheme="minorHAnsi" w:hAnsiTheme="minorHAnsi" w:cs="Arial"/>
          <w:sz w:val="22"/>
          <w:szCs w:val="22"/>
        </w:rPr>
        <w:t>–</w:t>
      </w:r>
      <w:r w:rsidR="007D4C96" w:rsidRPr="00862C48">
        <w:rPr>
          <w:rFonts w:asciiTheme="minorHAnsi" w:hAnsiTheme="minorHAnsi" w:cs="Arial"/>
          <w:sz w:val="22"/>
          <w:szCs w:val="22"/>
        </w:rPr>
        <w:t xml:space="preserve"> </w:t>
      </w:r>
      <w:r w:rsidR="0063244A" w:rsidRPr="0059430B">
        <w:rPr>
          <w:rFonts w:asciiTheme="minorHAnsi" w:hAnsiTheme="minorHAnsi" w:cs="Arial"/>
          <w:sz w:val="22"/>
          <w:szCs w:val="22"/>
        </w:rPr>
        <w:t>DA IMPUGNAÇÃO DO ATO CONVOCATÓRIO E DO PEDIDO DE ESCLARECIMENTO</w:t>
      </w:r>
    </w:p>
    <w:p w:rsidR="00BB1C5D" w:rsidRDefault="00BB1C5D" w:rsidP="0059430B">
      <w:pPr>
        <w:ind w:left="142" w:right="-1"/>
        <w:jc w:val="both"/>
        <w:rPr>
          <w:rFonts w:asciiTheme="minorHAnsi" w:hAnsiTheme="minorHAnsi" w:cs="Arial"/>
          <w:b/>
          <w:bCs/>
          <w:sz w:val="22"/>
          <w:szCs w:val="22"/>
        </w:rPr>
      </w:pPr>
    </w:p>
    <w:p w:rsidR="00191BD2" w:rsidRDefault="00563D17" w:rsidP="00191BD2">
      <w:pPr>
        <w:ind w:left="142" w:right="-1"/>
        <w:jc w:val="both"/>
        <w:rPr>
          <w:rFonts w:asciiTheme="minorHAnsi" w:hAnsiTheme="minorHAnsi" w:cs="Arial"/>
          <w:sz w:val="22"/>
          <w:szCs w:val="22"/>
        </w:rPr>
      </w:pPr>
      <w:r w:rsidRPr="00563D17">
        <w:rPr>
          <w:rFonts w:asciiTheme="minorHAnsi" w:hAnsiTheme="minorHAnsi" w:cs="Arial"/>
          <w:b/>
          <w:bCs/>
          <w:sz w:val="22"/>
          <w:szCs w:val="22"/>
        </w:rPr>
        <w:t>1</w:t>
      </w:r>
      <w:r w:rsidR="00BB1C5D">
        <w:rPr>
          <w:rFonts w:asciiTheme="minorHAnsi" w:hAnsiTheme="minorHAnsi" w:cs="Arial"/>
          <w:b/>
          <w:bCs/>
          <w:sz w:val="22"/>
          <w:szCs w:val="22"/>
        </w:rPr>
        <w:t>3</w:t>
      </w:r>
      <w:r w:rsidR="0063244A">
        <w:rPr>
          <w:rFonts w:asciiTheme="minorHAnsi" w:hAnsiTheme="minorHAnsi" w:cs="Arial"/>
          <w:b/>
          <w:bCs/>
          <w:sz w:val="22"/>
          <w:szCs w:val="22"/>
        </w:rPr>
        <w:t>.1</w:t>
      </w:r>
      <w:r w:rsidR="00D16F73" w:rsidRPr="00563D17">
        <w:rPr>
          <w:rFonts w:asciiTheme="minorHAnsi" w:hAnsiTheme="minorHAnsi" w:cs="Arial"/>
          <w:b/>
          <w:bCs/>
          <w:sz w:val="22"/>
          <w:szCs w:val="22"/>
        </w:rPr>
        <w:t>.</w:t>
      </w:r>
      <w:r w:rsidR="00D16F73" w:rsidRPr="00862C48">
        <w:rPr>
          <w:rFonts w:asciiTheme="minorHAnsi" w:hAnsiTheme="minorHAnsi" w:cs="Arial"/>
          <w:bCs/>
          <w:sz w:val="22"/>
          <w:szCs w:val="22"/>
        </w:rPr>
        <w:t xml:space="preserve"> </w:t>
      </w:r>
      <w:r w:rsidR="00D16F73" w:rsidRPr="00862C48">
        <w:rPr>
          <w:rFonts w:asciiTheme="minorHAnsi" w:hAnsiTheme="minorHAnsi" w:cs="Arial"/>
          <w:sz w:val="22"/>
          <w:szCs w:val="22"/>
        </w:rPr>
        <w:t xml:space="preserve">Até 05 (cinco) dias úteis antes da data e horário fixados para abertura dos </w:t>
      </w:r>
      <w:r w:rsidR="00D16F73" w:rsidRPr="008B13D1">
        <w:rPr>
          <w:rFonts w:asciiTheme="minorHAnsi" w:hAnsiTheme="minorHAnsi" w:cs="Arial"/>
          <w:sz w:val="22"/>
          <w:szCs w:val="22"/>
        </w:rPr>
        <w:t>envelopes de habilitação, qualquer pessoa poderá impugnar o ato convocatório da Tomada de Preços através de</w:t>
      </w:r>
      <w:r w:rsidR="00D16F73" w:rsidRPr="00862C48">
        <w:rPr>
          <w:rFonts w:asciiTheme="minorHAnsi" w:hAnsiTheme="minorHAnsi" w:cs="Arial"/>
          <w:sz w:val="22"/>
          <w:szCs w:val="22"/>
        </w:rPr>
        <w:t xml:space="preserve"> documentos protocolados </w:t>
      </w:r>
      <w:proofErr w:type="gramStart"/>
      <w:r w:rsidR="00D16F73" w:rsidRPr="00862C48">
        <w:rPr>
          <w:rFonts w:asciiTheme="minorHAnsi" w:hAnsiTheme="minorHAnsi" w:cs="Arial"/>
          <w:sz w:val="22"/>
          <w:szCs w:val="22"/>
        </w:rPr>
        <w:t>na CASAL</w:t>
      </w:r>
      <w:proofErr w:type="gramEnd"/>
      <w:r w:rsidR="00D16F73" w:rsidRPr="00862C48">
        <w:rPr>
          <w:rFonts w:asciiTheme="minorHAnsi" w:hAnsiTheme="minorHAnsi" w:cs="Arial"/>
          <w:sz w:val="22"/>
          <w:szCs w:val="22"/>
        </w:rPr>
        <w:t>, encaminhados à CPL/CASAL</w:t>
      </w:r>
      <w:r w:rsidR="00D16F73" w:rsidRPr="00862C48">
        <w:rPr>
          <w:rFonts w:asciiTheme="minorHAnsi" w:hAnsiTheme="minorHAnsi" w:cs="Arial"/>
          <w:b/>
          <w:bCs/>
          <w:i/>
          <w:iCs/>
          <w:sz w:val="22"/>
          <w:szCs w:val="22"/>
        </w:rPr>
        <w:t xml:space="preserve">, </w:t>
      </w:r>
      <w:r w:rsidR="00D16F73" w:rsidRPr="00862C48">
        <w:rPr>
          <w:rFonts w:asciiTheme="minorHAnsi" w:hAnsiTheme="minorHAnsi" w:cs="Arial"/>
          <w:bCs/>
          <w:iCs/>
          <w:sz w:val="22"/>
          <w:szCs w:val="22"/>
        </w:rPr>
        <w:t>esta</w:t>
      </w:r>
      <w:r w:rsidR="00D16F73" w:rsidRPr="00862C48">
        <w:rPr>
          <w:rFonts w:asciiTheme="minorHAnsi" w:hAnsiTheme="minorHAnsi" w:cs="Arial"/>
          <w:sz w:val="22"/>
          <w:szCs w:val="22"/>
        </w:rPr>
        <w:t xml:space="preserve"> terá até 03 (três) dias úteis para decidir sobre o assunto.</w:t>
      </w:r>
    </w:p>
    <w:p w:rsidR="00D16F73" w:rsidRPr="00191BD2" w:rsidRDefault="00563D17" w:rsidP="00191BD2">
      <w:pPr>
        <w:ind w:left="142" w:right="-1"/>
        <w:jc w:val="both"/>
        <w:rPr>
          <w:rFonts w:asciiTheme="minorHAnsi" w:hAnsiTheme="minorHAnsi" w:cs="Arial"/>
          <w:sz w:val="22"/>
          <w:szCs w:val="22"/>
        </w:rPr>
      </w:pPr>
      <w:r>
        <w:rPr>
          <w:rFonts w:asciiTheme="minorHAnsi" w:hAnsiTheme="minorHAnsi" w:cs="Arial"/>
          <w:b/>
          <w:sz w:val="22"/>
          <w:szCs w:val="22"/>
        </w:rPr>
        <w:t>1</w:t>
      </w:r>
      <w:r w:rsidR="00BB1C5D">
        <w:rPr>
          <w:rFonts w:asciiTheme="minorHAnsi" w:hAnsiTheme="minorHAnsi" w:cs="Arial"/>
          <w:b/>
          <w:sz w:val="22"/>
          <w:szCs w:val="22"/>
        </w:rPr>
        <w:t>3</w:t>
      </w:r>
      <w:r w:rsidR="0063244A">
        <w:rPr>
          <w:rFonts w:asciiTheme="minorHAnsi" w:hAnsiTheme="minorHAnsi" w:cs="Arial"/>
          <w:b/>
          <w:sz w:val="22"/>
          <w:szCs w:val="22"/>
        </w:rPr>
        <w:t>.2</w:t>
      </w:r>
      <w:r w:rsidR="00D16F73" w:rsidRPr="00563D17">
        <w:rPr>
          <w:rFonts w:asciiTheme="minorHAnsi" w:hAnsiTheme="minorHAnsi" w:cs="Arial"/>
          <w:b/>
          <w:sz w:val="22"/>
          <w:szCs w:val="22"/>
        </w:rPr>
        <w:t>.</w:t>
      </w:r>
      <w:r w:rsidR="00D16F73" w:rsidRPr="00862C48">
        <w:rPr>
          <w:rFonts w:asciiTheme="minorHAnsi" w:hAnsiTheme="minorHAnsi" w:cs="Arial"/>
          <w:bCs/>
          <w:sz w:val="22"/>
          <w:szCs w:val="22"/>
        </w:rPr>
        <w:t xml:space="preserve"> Decairá do direito de impugnar os termos do edital de licitação perante a Administração o licitante que não o fizer até o 2º (segundo) dia útil que anteceder a abertura dos envelopes de habilitação.</w:t>
      </w:r>
    </w:p>
    <w:p w:rsidR="007A784F" w:rsidRPr="007A784F" w:rsidRDefault="008B13D1" w:rsidP="0059430B">
      <w:pPr>
        <w:ind w:left="142" w:right="-1"/>
        <w:jc w:val="both"/>
        <w:rPr>
          <w:rFonts w:asciiTheme="minorHAnsi" w:hAnsiTheme="minorHAnsi" w:cs="Arial"/>
          <w:sz w:val="22"/>
          <w:szCs w:val="22"/>
          <w:lang w:eastAsia="ar-SA"/>
        </w:rPr>
      </w:pPr>
      <w:r>
        <w:rPr>
          <w:rFonts w:asciiTheme="minorHAnsi" w:hAnsiTheme="minorHAnsi" w:cs="Arial"/>
          <w:b/>
          <w:bCs/>
          <w:sz w:val="22"/>
          <w:szCs w:val="22"/>
        </w:rPr>
        <w:t>1</w:t>
      </w:r>
      <w:r w:rsidR="00BB1C5D">
        <w:rPr>
          <w:rFonts w:asciiTheme="minorHAnsi" w:hAnsiTheme="minorHAnsi" w:cs="Arial"/>
          <w:b/>
          <w:bCs/>
          <w:sz w:val="22"/>
          <w:szCs w:val="22"/>
        </w:rPr>
        <w:t>3</w:t>
      </w:r>
      <w:r>
        <w:rPr>
          <w:rFonts w:asciiTheme="minorHAnsi" w:hAnsiTheme="minorHAnsi" w:cs="Arial"/>
          <w:b/>
          <w:bCs/>
          <w:sz w:val="22"/>
          <w:szCs w:val="22"/>
        </w:rPr>
        <w:t>.3</w:t>
      </w:r>
      <w:r w:rsidR="007A784F" w:rsidRPr="0063244A">
        <w:rPr>
          <w:rFonts w:asciiTheme="minorHAnsi" w:hAnsiTheme="minorHAnsi" w:cs="Arial"/>
          <w:b/>
          <w:bCs/>
          <w:sz w:val="22"/>
          <w:szCs w:val="22"/>
        </w:rPr>
        <w:t>.</w:t>
      </w:r>
      <w:r w:rsidR="007A784F" w:rsidRPr="007A784F">
        <w:rPr>
          <w:rFonts w:asciiTheme="minorHAnsi" w:hAnsiTheme="minorHAnsi" w:cs="Arial"/>
          <w:sz w:val="22"/>
          <w:szCs w:val="22"/>
          <w:lang w:eastAsia="ar-SA"/>
        </w:rPr>
        <w:t xml:space="preserve"> Os pedidos de esclarecimentos referentes </w:t>
      </w:r>
      <w:proofErr w:type="gramStart"/>
      <w:r w:rsidR="007A784F" w:rsidRPr="007A784F">
        <w:rPr>
          <w:rFonts w:asciiTheme="minorHAnsi" w:hAnsiTheme="minorHAnsi" w:cs="Arial"/>
          <w:sz w:val="22"/>
          <w:szCs w:val="22"/>
          <w:lang w:eastAsia="ar-SA"/>
        </w:rPr>
        <w:t>ao processo</w:t>
      </w:r>
      <w:r w:rsidR="0063244A">
        <w:rPr>
          <w:rFonts w:asciiTheme="minorHAnsi" w:hAnsiTheme="minorHAnsi" w:cs="Arial"/>
          <w:sz w:val="22"/>
          <w:szCs w:val="22"/>
          <w:lang w:eastAsia="ar-SA"/>
        </w:rPr>
        <w:t>s</w:t>
      </w:r>
      <w:proofErr w:type="gramEnd"/>
      <w:r w:rsidR="007A784F" w:rsidRPr="007A784F">
        <w:rPr>
          <w:rFonts w:asciiTheme="minorHAnsi" w:hAnsiTheme="minorHAnsi" w:cs="Arial"/>
          <w:sz w:val="22"/>
          <w:szCs w:val="22"/>
          <w:lang w:eastAsia="ar-SA"/>
        </w:rPr>
        <w:t xml:space="preserve"> licitatório</w:t>
      </w:r>
      <w:r w:rsidR="0063244A">
        <w:rPr>
          <w:rFonts w:asciiTheme="minorHAnsi" w:hAnsiTheme="minorHAnsi" w:cs="Arial"/>
          <w:sz w:val="22"/>
          <w:szCs w:val="22"/>
          <w:lang w:eastAsia="ar-SA"/>
        </w:rPr>
        <w:t>s</w:t>
      </w:r>
      <w:r w:rsidR="007A784F" w:rsidRPr="007A784F">
        <w:rPr>
          <w:rFonts w:asciiTheme="minorHAnsi" w:hAnsiTheme="minorHAnsi" w:cs="Arial"/>
          <w:sz w:val="22"/>
          <w:szCs w:val="22"/>
          <w:lang w:eastAsia="ar-SA"/>
        </w:rPr>
        <w:t xml:space="preserve"> d</w:t>
      </w:r>
      <w:r w:rsidR="0063244A">
        <w:rPr>
          <w:rFonts w:asciiTheme="minorHAnsi" w:hAnsiTheme="minorHAnsi" w:cs="Arial"/>
          <w:sz w:val="22"/>
          <w:szCs w:val="22"/>
          <w:lang w:eastAsia="ar-SA"/>
        </w:rPr>
        <w:t>everão ser enviados a Presidente da Comissão de Licitação</w:t>
      </w:r>
      <w:r w:rsidR="007A784F" w:rsidRPr="007A784F">
        <w:rPr>
          <w:rFonts w:asciiTheme="minorHAnsi" w:hAnsiTheme="minorHAnsi" w:cs="Arial"/>
          <w:sz w:val="22"/>
          <w:szCs w:val="22"/>
          <w:lang w:eastAsia="ar-SA"/>
        </w:rPr>
        <w:t xml:space="preserve">, até três dias úteis anteriores à data fixada para abertura da sessão pública, </w:t>
      </w:r>
      <w:r w:rsidR="00B3011C">
        <w:rPr>
          <w:rFonts w:asciiTheme="minorHAnsi" w:hAnsiTheme="minorHAnsi" w:cs="Arial"/>
          <w:sz w:val="22"/>
          <w:szCs w:val="22"/>
          <w:lang w:eastAsia="ar-SA"/>
        </w:rPr>
        <w:t>preferencialmente</w:t>
      </w:r>
      <w:r w:rsidR="007A784F" w:rsidRPr="007A784F">
        <w:rPr>
          <w:rFonts w:asciiTheme="minorHAnsi" w:hAnsiTheme="minorHAnsi" w:cs="Arial"/>
          <w:sz w:val="22"/>
          <w:szCs w:val="22"/>
          <w:lang w:eastAsia="ar-SA"/>
        </w:rPr>
        <w:t xml:space="preserve"> por meio eletrônico via internet,</w:t>
      </w:r>
      <w:r w:rsidR="0063244A">
        <w:rPr>
          <w:rFonts w:asciiTheme="minorHAnsi" w:hAnsiTheme="minorHAnsi" w:cs="Arial"/>
          <w:sz w:val="22"/>
          <w:szCs w:val="22"/>
          <w:lang w:eastAsia="ar-SA"/>
        </w:rPr>
        <w:t xml:space="preserve"> no endereço: </w:t>
      </w:r>
      <w:hyperlink r:id="rId14" w:history="1">
        <w:r w:rsidR="00256022" w:rsidRPr="00327C79">
          <w:rPr>
            <w:rStyle w:val="Hyperlink"/>
            <w:rFonts w:asciiTheme="minorHAnsi" w:hAnsiTheme="minorHAnsi" w:cs="Arial"/>
            <w:sz w:val="22"/>
            <w:szCs w:val="22"/>
          </w:rPr>
          <w:t>cpl@casal.al.gov.br</w:t>
        </w:r>
      </w:hyperlink>
      <w:r w:rsidR="0063244A" w:rsidRPr="00862C48">
        <w:rPr>
          <w:rFonts w:asciiTheme="minorHAnsi" w:hAnsiTheme="minorHAnsi" w:cs="Arial"/>
          <w:sz w:val="22"/>
          <w:szCs w:val="22"/>
        </w:rPr>
        <w:t>.</w:t>
      </w:r>
      <w:r w:rsidR="0059430B">
        <w:rPr>
          <w:rFonts w:asciiTheme="minorHAnsi" w:hAnsiTheme="minorHAnsi" w:cs="Arial"/>
          <w:sz w:val="22"/>
          <w:szCs w:val="22"/>
        </w:rPr>
        <w:t xml:space="preserve"> </w:t>
      </w:r>
    </w:p>
    <w:p w:rsidR="007A784F" w:rsidRDefault="008B13D1" w:rsidP="0059430B">
      <w:pPr>
        <w:pStyle w:val="Corpodetexto2"/>
        <w:spacing w:after="0"/>
        <w:ind w:left="142" w:right="-1"/>
        <w:rPr>
          <w:rFonts w:asciiTheme="minorHAnsi" w:hAnsiTheme="minorHAnsi" w:cs="Arial"/>
          <w:bCs/>
          <w:sz w:val="22"/>
          <w:szCs w:val="22"/>
        </w:rPr>
      </w:pPr>
      <w:r w:rsidRPr="008B13D1">
        <w:rPr>
          <w:rFonts w:asciiTheme="minorHAnsi" w:hAnsiTheme="minorHAnsi" w:cs="Arial"/>
          <w:b/>
          <w:bCs/>
          <w:sz w:val="22"/>
          <w:szCs w:val="22"/>
        </w:rPr>
        <w:t>1</w:t>
      </w:r>
      <w:r w:rsidR="00BB1C5D">
        <w:rPr>
          <w:rFonts w:asciiTheme="minorHAnsi" w:hAnsiTheme="minorHAnsi" w:cs="Arial"/>
          <w:b/>
          <w:bCs/>
          <w:sz w:val="22"/>
          <w:szCs w:val="22"/>
        </w:rPr>
        <w:t>3</w:t>
      </w:r>
      <w:r w:rsidRPr="008B13D1">
        <w:rPr>
          <w:rFonts w:asciiTheme="minorHAnsi" w:hAnsiTheme="minorHAnsi" w:cs="Arial"/>
          <w:b/>
          <w:bCs/>
          <w:sz w:val="22"/>
          <w:szCs w:val="22"/>
        </w:rPr>
        <w:t>.4</w:t>
      </w:r>
      <w:r w:rsidR="0063244A" w:rsidRPr="008B13D1">
        <w:rPr>
          <w:rFonts w:asciiTheme="minorHAnsi" w:hAnsiTheme="minorHAnsi" w:cs="Arial"/>
          <w:b/>
          <w:bCs/>
          <w:sz w:val="22"/>
          <w:szCs w:val="22"/>
        </w:rPr>
        <w:t>.</w:t>
      </w:r>
      <w:r w:rsidR="0063244A">
        <w:rPr>
          <w:rFonts w:asciiTheme="minorHAnsi" w:hAnsiTheme="minorHAnsi" w:cs="Arial"/>
          <w:bCs/>
          <w:sz w:val="22"/>
          <w:szCs w:val="22"/>
        </w:rPr>
        <w:t xml:space="preserve"> A</w:t>
      </w:r>
      <w:r w:rsidR="00B3011C">
        <w:rPr>
          <w:rFonts w:asciiTheme="minorHAnsi" w:hAnsiTheme="minorHAnsi" w:cs="Arial"/>
          <w:bCs/>
          <w:sz w:val="22"/>
          <w:szCs w:val="22"/>
        </w:rPr>
        <w:t>s</w:t>
      </w:r>
      <w:r w:rsidR="0063244A">
        <w:rPr>
          <w:rFonts w:asciiTheme="minorHAnsi" w:hAnsiTheme="minorHAnsi" w:cs="Arial"/>
          <w:bCs/>
          <w:sz w:val="22"/>
          <w:szCs w:val="22"/>
        </w:rPr>
        <w:t xml:space="preserve"> resposta</w:t>
      </w:r>
      <w:r w:rsidR="00B3011C">
        <w:rPr>
          <w:rFonts w:asciiTheme="minorHAnsi" w:hAnsiTheme="minorHAnsi" w:cs="Arial"/>
          <w:bCs/>
          <w:sz w:val="22"/>
          <w:szCs w:val="22"/>
        </w:rPr>
        <w:t>s</w:t>
      </w:r>
      <w:r w:rsidR="0063244A">
        <w:rPr>
          <w:rFonts w:asciiTheme="minorHAnsi" w:hAnsiTheme="minorHAnsi" w:cs="Arial"/>
          <w:bCs/>
          <w:sz w:val="22"/>
          <w:szCs w:val="22"/>
        </w:rPr>
        <w:t xml:space="preserve"> aos pedidos de esclarecimentos ocorrer</w:t>
      </w:r>
      <w:r w:rsidR="00B3011C">
        <w:rPr>
          <w:rFonts w:asciiTheme="minorHAnsi" w:hAnsiTheme="minorHAnsi" w:cs="Arial"/>
          <w:bCs/>
          <w:sz w:val="22"/>
          <w:szCs w:val="22"/>
        </w:rPr>
        <w:t>ão</w:t>
      </w:r>
      <w:proofErr w:type="gramStart"/>
      <w:r w:rsidR="00B3011C">
        <w:rPr>
          <w:rFonts w:asciiTheme="minorHAnsi" w:hAnsiTheme="minorHAnsi" w:cs="Arial"/>
          <w:bCs/>
          <w:sz w:val="22"/>
          <w:szCs w:val="22"/>
        </w:rPr>
        <w:t xml:space="preserve"> </w:t>
      </w:r>
      <w:r w:rsidR="0063244A">
        <w:rPr>
          <w:rFonts w:asciiTheme="minorHAnsi" w:hAnsiTheme="minorHAnsi" w:cs="Arial"/>
          <w:bCs/>
          <w:sz w:val="22"/>
          <w:szCs w:val="22"/>
        </w:rPr>
        <w:t xml:space="preserve"> </w:t>
      </w:r>
      <w:proofErr w:type="gramEnd"/>
      <w:r w:rsidR="0063244A">
        <w:rPr>
          <w:rFonts w:asciiTheme="minorHAnsi" w:hAnsiTheme="minorHAnsi" w:cs="Arial"/>
          <w:bCs/>
          <w:sz w:val="22"/>
          <w:szCs w:val="22"/>
        </w:rPr>
        <w:t>até</w:t>
      </w:r>
      <w:r w:rsidR="006A440A">
        <w:rPr>
          <w:rFonts w:asciiTheme="minorHAnsi" w:hAnsiTheme="minorHAnsi" w:cs="Arial"/>
          <w:bCs/>
          <w:sz w:val="22"/>
          <w:szCs w:val="22"/>
        </w:rPr>
        <w:t xml:space="preserve"> 24 h úteis antes</w:t>
      </w:r>
      <w:r w:rsidR="0063244A">
        <w:rPr>
          <w:rFonts w:asciiTheme="minorHAnsi" w:hAnsiTheme="minorHAnsi" w:cs="Arial"/>
          <w:bCs/>
          <w:sz w:val="22"/>
          <w:szCs w:val="22"/>
        </w:rPr>
        <w:t xml:space="preserve"> </w:t>
      </w:r>
      <w:r w:rsidR="006A440A">
        <w:rPr>
          <w:rFonts w:asciiTheme="minorHAnsi" w:hAnsiTheme="minorHAnsi" w:cs="Arial"/>
          <w:bCs/>
          <w:sz w:val="22"/>
          <w:szCs w:val="22"/>
        </w:rPr>
        <w:t>d</w:t>
      </w:r>
      <w:r w:rsidR="0063244A">
        <w:rPr>
          <w:rFonts w:asciiTheme="minorHAnsi" w:hAnsiTheme="minorHAnsi" w:cs="Arial"/>
          <w:bCs/>
          <w:sz w:val="22"/>
          <w:szCs w:val="22"/>
        </w:rPr>
        <w:t>a abertura da sessão pública do certame</w:t>
      </w:r>
      <w:r w:rsidR="006A1360">
        <w:rPr>
          <w:rFonts w:asciiTheme="minorHAnsi" w:hAnsiTheme="minorHAnsi" w:cs="Arial"/>
          <w:bCs/>
          <w:sz w:val="22"/>
          <w:szCs w:val="22"/>
        </w:rPr>
        <w:t>, sendo divulgadas</w:t>
      </w:r>
      <w:r w:rsidR="00B3011C">
        <w:rPr>
          <w:rFonts w:asciiTheme="minorHAnsi" w:hAnsiTheme="minorHAnsi" w:cs="Arial"/>
          <w:bCs/>
          <w:sz w:val="22"/>
          <w:szCs w:val="22"/>
        </w:rPr>
        <w:t xml:space="preserve"> no site da CASAL – </w:t>
      </w:r>
      <w:hyperlink r:id="rId15" w:history="1">
        <w:r w:rsidR="00B3011C" w:rsidRPr="004C432C">
          <w:rPr>
            <w:rStyle w:val="Hyperlink"/>
            <w:rFonts w:asciiTheme="minorHAnsi" w:hAnsiTheme="minorHAnsi" w:cs="Arial"/>
            <w:bCs/>
            <w:sz w:val="22"/>
            <w:szCs w:val="22"/>
          </w:rPr>
          <w:t>www.casal.al.gov.br</w:t>
        </w:r>
      </w:hyperlink>
      <w:r w:rsidR="00B3011C">
        <w:rPr>
          <w:rFonts w:asciiTheme="minorHAnsi" w:hAnsiTheme="minorHAnsi" w:cs="Arial"/>
          <w:bCs/>
          <w:sz w:val="22"/>
          <w:szCs w:val="22"/>
        </w:rPr>
        <w:t xml:space="preserve"> </w:t>
      </w:r>
      <w:r w:rsidR="00B22482">
        <w:rPr>
          <w:rFonts w:asciiTheme="minorHAnsi" w:hAnsiTheme="minorHAnsi" w:cs="Arial"/>
          <w:bCs/>
          <w:sz w:val="22"/>
          <w:szCs w:val="22"/>
        </w:rPr>
        <w:t>–</w:t>
      </w:r>
      <w:r w:rsidR="00B3011C">
        <w:rPr>
          <w:rFonts w:asciiTheme="minorHAnsi" w:hAnsiTheme="minorHAnsi" w:cs="Arial"/>
          <w:bCs/>
          <w:sz w:val="22"/>
          <w:szCs w:val="22"/>
        </w:rPr>
        <w:t xml:space="preserve"> </w:t>
      </w:r>
      <w:r w:rsidR="00B22482">
        <w:rPr>
          <w:rFonts w:asciiTheme="minorHAnsi" w:hAnsiTheme="minorHAnsi" w:cs="Arial"/>
          <w:bCs/>
          <w:sz w:val="22"/>
          <w:szCs w:val="22"/>
        </w:rPr>
        <w:t xml:space="preserve">como anexo ao aviso do Edital e via </w:t>
      </w:r>
      <w:proofErr w:type="spellStart"/>
      <w:r w:rsidR="00B22482">
        <w:rPr>
          <w:rFonts w:asciiTheme="minorHAnsi" w:hAnsiTheme="minorHAnsi" w:cs="Arial"/>
          <w:bCs/>
          <w:sz w:val="22"/>
          <w:szCs w:val="22"/>
        </w:rPr>
        <w:t>email</w:t>
      </w:r>
      <w:proofErr w:type="spellEnd"/>
      <w:r w:rsidR="00B22482">
        <w:rPr>
          <w:rFonts w:asciiTheme="minorHAnsi" w:hAnsiTheme="minorHAnsi" w:cs="Arial"/>
          <w:bCs/>
          <w:sz w:val="22"/>
          <w:szCs w:val="22"/>
        </w:rPr>
        <w:t xml:space="preserve"> </w:t>
      </w:r>
      <w:r w:rsidR="005A33C7">
        <w:rPr>
          <w:rFonts w:asciiTheme="minorHAnsi" w:hAnsiTheme="minorHAnsi" w:cs="Arial"/>
          <w:bCs/>
          <w:sz w:val="22"/>
          <w:szCs w:val="22"/>
        </w:rPr>
        <w:t>para os licitantes interessados.</w:t>
      </w:r>
    </w:p>
    <w:p w:rsidR="00524AB9" w:rsidRDefault="00524AB9" w:rsidP="0059430B">
      <w:pPr>
        <w:pStyle w:val="Corpodetexto2"/>
        <w:spacing w:after="0"/>
        <w:ind w:left="142" w:right="-1"/>
        <w:rPr>
          <w:rFonts w:asciiTheme="minorHAnsi" w:hAnsiTheme="minorHAnsi" w:cs="Arial"/>
          <w:bCs/>
          <w:sz w:val="22"/>
          <w:szCs w:val="22"/>
        </w:rPr>
      </w:pPr>
    </w:p>
    <w:p w:rsidR="00445EBE" w:rsidRPr="00862C48" w:rsidRDefault="007D4C96" w:rsidP="0059430B">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left="284" w:right="141"/>
        <w:jc w:val="center"/>
        <w:rPr>
          <w:rFonts w:asciiTheme="minorHAnsi" w:hAnsiTheme="minorHAnsi" w:cs="Arial"/>
          <w:sz w:val="22"/>
          <w:szCs w:val="22"/>
        </w:rPr>
      </w:pPr>
      <w:r w:rsidRPr="00862C48">
        <w:rPr>
          <w:rFonts w:asciiTheme="minorHAnsi" w:hAnsiTheme="minorHAnsi" w:cs="Arial"/>
          <w:sz w:val="22"/>
          <w:szCs w:val="22"/>
        </w:rPr>
        <w:t>1</w:t>
      </w:r>
      <w:r w:rsidR="00BB1C5D">
        <w:rPr>
          <w:rFonts w:asciiTheme="minorHAnsi" w:hAnsiTheme="minorHAnsi" w:cs="Arial"/>
          <w:sz w:val="22"/>
          <w:szCs w:val="22"/>
        </w:rPr>
        <w:t>4</w:t>
      </w:r>
      <w:r w:rsidRPr="00862C48">
        <w:rPr>
          <w:rFonts w:asciiTheme="minorHAnsi" w:hAnsiTheme="minorHAnsi" w:cs="Arial"/>
          <w:sz w:val="22"/>
          <w:szCs w:val="22"/>
        </w:rPr>
        <w:t xml:space="preserve">.0 </w:t>
      </w:r>
      <w:r w:rsidR="00B82D80">
        <w:rPr>
          <w:rFonts w:asciiTheme="minorHAnsi" w:hAnsiTheme="minorHAnsi" w:cs="Arial"/>
          <w:sz w:val="22"/>
          <w:szCs w:val="22"/>
        </w:rPr>
        <w:t>–</w:t>
      </w:r>
      <w:r w:rsidR="00D475F8">
        <w:rPr>
          <w:rFonts w:asciiTheme="minorHAnsi" w:hAnsiTheme="minorHAnsi" w:cs="Arial"/>
          <w:sz w:val="22"/>
          <w:szCs w:val="22"/>
        </w:rPr>
        <w:t xml:space="preserve"> </w:t>
      </w:r>
      <w:r w:rsidRPr="00862C48">
        <w:rPr>
          <w:rFonts w:asciiTheme="minorHAnsi" w:hAnsiTheme="minorHAnsi" w:cs="Arial"/>
          <w:sz w:val="22"/>
          <w:szCs w:val="22"/>
        </w:rPr>
        <w:t>DOS RECURSOS</w:t>
      </w:r>
    </w:p>
    <w:p w:rsidR="003A4EDA" w:rsidRDefault="00563D17" w:rsidP="0059430B">
      <w:pPr>
        <w:pStyle w:val="Corpodetexto2"/>
        <w:spacing w:after="0"/>
        <w:ind w:left="142" w:right="-1"/>
        <w:rPr>
          <w:rFonts w:asciiTheme="minorHAnsi" w:hAnsiTheme="minorHAnsi" w:cs="Arial"/>
          <w:bCs/>
          <w:sz w:val="22"/>
          <w:szCs w:val="22"/>
        </w:rPr>
      </w:pPr>
      <w:r w:rsidRPr="00563D17">
        <w:rPr>
          <w:rFonts w:asciiTheme="minorHAnsi" w:hAnsiTheme="minorHAnsi" w:cs="Arial"/>
          <w:b/>
          <w:bCs/>
          <w:sz w:val="22"/>
          <w:szCs w:val="22"/>
        </w:rPr>
        <w:t>1</w:t>
      </w:r>
      <w:r w:rsidR="00BB1C5D">
        <w:rPr>
          <w:rFonts w:asciiTheme="minorHAnsi" w:hAnsiTheme="minorHAnsi" w:cs="Arial"/>
          <w:b/>
          <w:bCs/>
          <w:sz w:val="22"/>
          <w:szCs w:val="22"/>
        </w:rPr>
        <w:t>4</w:t>
      </w:r>
      <w:r w:rsidR="00D16F73" w:rsidRPr="00563D17">
        <w:rPr>
          <w:rFonts w:asciiTheme="minorHAnsi" w:hAnsiTheme="minorHAnsi" w:cs="Arial"/>
          <w:b/>
          <w:bCs/>
          <w:sz w:val="22"/>
          <w:szCs w:val="22"/>
        </w:rPr>
        <w:t>.1.</w:t>
      </w:r>
      <w:r w:rsidR="00D16F73" w:rsidRPr="00862C48">
        <w:rPr>
          <w:rFonts w:asciiTheme="minorHAnsi" w:hAnsiTheme="minorHAnsi" w:cs="Arial"/>
          <w:bCs/>
          <w:sz w:val="22"/>
          <w:szCs w:val="22"/>
        </w:rPr>
        <w:t xml:space="preserve"> Das decisões da Comissão Permanente de Licitação, caberá recurso para a Diretoria </w:t>
      </w:r>
      <w:proofErr w:type="gramStart"/>
      <w:r w:rsidR="00D16F73" w:rsidRPr="00862C48">
        <w:rPr>
          <w:rFonts w:asciiTheme="minorHAnsi" w:hAnsiTheme="minorHAnsi" w:cs="Arial"/>
          <w:bCs/>
          <w:sz w:val="22"/>
          <w:szCs w:val="22"/>
        </w:rPr>
        <w:t>da CASAL</w:t>
      </w:r>
      <w:proofErr w:type="gramEnd"/>
      <w:r w:rsidR="00D16F73" w:rsidRPr="00862C48">
        <w:rPr>
          <w:rFonts w:asciiTheme="minorHAnsi" w:hAnsiTheme="minorHAnsi" w:cs="Arial"/>
          <w:bCs/>
          <w:sz w:val="22"/>
          <w:szCs w:val="22"/>
        </w:rPr>
        <w:t xml:space="preserve">, no prazo de 05 (cinco) dias úteis, </w:t>
      </w:r>
      <w:r w:rsidR="00524AB9">
        <w:rPr>
          <w:rFonts w:asciiTheme="minorHAnsi" w:hAnsiTheme="minorHAnsi" w:cs="Arial"/>
          <w:bCs/>
          <w:sz w:val="22"/>
          <w:szCs w:val="22"/>
        </w:rPr>
        <w:t>contados da lavratura da ata:</w:t>
      </w:r>
    </w:p>
    <w:p w:rsidR="003A4EDA" w:rsidRDefault="003A4EDA" w:rsidP="0059430B">
      <w:pPr>
        <w:pStyle w:val="Corpodetexto2"/>
        <w:spacing w:after="0"/>
        <w:ind w:left="142" w:right="-1"/>
        <w:rPr>
          <w:rFonts w:asciiTheme="minorHAnsi" w:hAnsiTheme="minorHAnsi" w:cs="Arial"/>
          <w:bCs/>
          <w:sz w:val="22"/>
          <w:szCs w:val="22"/>
        </w:rPr>
      </w:pPr>
      <w:r>
        <w:rPr>
          <w:rFonts w:asciiTheme="minorHAnsi" w:hAnsiTheme="minorHAnsi" w:cs="Arial"/>
          <w:bCs/>
          <w:sz w:val="22"/>
          <w:szCs w:val="22"/>
        </w:rPr>
        <w:t>a)</w:t>
      </w:r>
      <w:proofErr w:type="gramStart"/>
      <w:r>
        <w:rPr>
          <w:rFonts w:asciiTheme="minorHAnsi" w:hAnsiTheme="minorHAnsi" w:cs="Arial"/>
          <w:bCs/>
          <w:sz w:val="22"/>
          <w:szCs w:val="22"/>
        </w:rPr>
        <w:t xml:space="preserve">  </w:t>
      </w:r>
      <w:proofErr w:type="gramEnd"/>
      <w:r>
        <w:rPr>
          <w:rFonts w:asciiTheme="minorHAnsi" w:hAnsiTheme="minorHAnsi" w:cs="Arial"/>
          <w:bCs/>
          <w:sz w:val="22"/>
          <w:szCs w:val="22"/>
        </w:rPr>
        <w:t>nos casos de habilitação  ou inabilitação do licitante;</w:t>
      </w:r>
    </w:p>
    <w:p w:rsidR="003A4EDA" w:rsidRDefault="003A4EDA" w:rsidP="0059430B">
      <w:pPr>
        <w:pStyle w:val="Corpodetexto2"/>
        <w:spacing w:after="0"/>
        <w:ind w:left="142" w:right="-1"/>
        <w:rPr>
          <w:rFonts w:asciiTheme="minorHAnsi" w:hAnsiTheme="minorHAnsi" w:cs="Arial"/>
          <w:bCs/>
          <w:sz w:val="22"/>
          <w:szCs w:val="22"/>
        </w:rPr>
      </w:pPr>
      <w:r>
        <w:rPr>
          <w:rFonts w:asciiTheme="minorHAnsi" w:hAnsiTheme="minorHAnsi" w:cs="Arial"/>
          <w:bCs/>
          <w:sz w:val="22"/>
          <w:szCs w:val="22"/>
        </w:rPr>
        <w:t>b) julgamento das propostas;</w:t>
      </w:r>
    </w:p>
    <w:p w:rsidR="00D16F73" w:rsidRPr="00862C48" w:rsidRDefault="003A4EDA" w:rsidP="0059430B">
      <w:pPr>
        <w:pStyle w:val="Corpodetexto2"/>
        <w:spacing w:after="0"/>
        <w:ind w:left="142" w:right="-1"/>
        <w:rPr>
          <w:rFonts w:asciiTheme="minorHAnsi" w:hAnsiTheme="minorHAnsi" w:cs="Arial"/>
          <w:bCs/>
          <w:sz w:val="22"/>
          <w:szCs w:val="22"/>
        </w:rPr>
      </w:pPr>
      <w:r>
        <w:rPr>
          <w:rFonts w:asciiTheme="minorHAnsi" w:hAnsiTheme="minorHAnsi" w:cs="Arial"/>
          <w:bCs/>
          <w:sz w:val="22"/>
          <w:szCs w:val="22"/>
        </w:rPr>
        <w:t>c) anulação ou revogação da licitação.</w:t>
      </w:r>
    </w:p>
    <w:p w:rsidR="003A4EDA" w:rsidRDefault="00563D17" w:rsidP="0059430B">
      <w:pPr>
        <w:pStyle w:val="Corpodetexto2"/>
        <w:spacing w:after="0"/>
        <w:ind w:left="142" w:right="-1"/>
        <w:rPr>
          <w:rFonts w:asciiTheme="minorHAnsi" w:hAnsiTheme="minorHAnsi" w:cs="Arial"/>
          <w:bCs/>
          <w:sz w:val="22"/>
          <w:szCs w:val="22"/>
        </w:rPr>
      </w:pPr>
      <w:r w:rsidRPr="00563D17">
        <w:rPr>
          <w:rFonts w:asciiTheme="minorHAnsi" w:hAnsiTheme="minorHAnsi" w:cs="Arial"/>
          <w:b/>
          <w:bCs/>
          <w:sz w:val="22"/>
          <w:szCs w:val="22"/>
        </w:rPr>
        <w:t>1</w:t>
      </w:r>
      <w:r w:rsidR="00BB1C5D">
        <w:rPr>
          <w:rFonts w:asciiTheme="minorHAnsi" w:hAnsiTheme="minorHAnsi" w:cs="Arial"/>
          <w:b/>
          <w:bCs/>
          <w:sz w:val="22"/>
          <w:szCs w:val="22"/>
        </w:rPr>
        <w:t>4</w:t>
      </w:r>
      <w:r w:rsidR="00D16F73" w:rsidRPr="00563D17">
        <w:rPr>
          <w:rFonts w:asciiTheme="minorHAnsi" w:hAnsiTheme="minorHAnsi" w:cs="Arial"/>
          <w:b/>
          <w:bCs/>
          <w:sz w:val="22"/>
          <w:szCs w:val="22"/>
        </w:rPr>
        <w:t>.2.</w:t>
      </w:r>
      <w:r w:rsidR="003A4EDA">
        <w:rPr>
          <w:rFonts w:asciiTheme="minorHAnsi" w:hAnsiTheme="minorHAnsi" w:cs="Arial"/>
          <w:b/>
          <w:bCs/>
          <w:sz w:val="22"/>
          <w:szCs w:val="22"/>
        </w:rPr>
        <w:t xml:space="preserve"> </w:t>
      </w:r>
      <w:r w:rsidR="003A4EDA" w:rsidRPr="003A4EDA">
        <w:rPr>
          <w:rFonts w:asciiTheme="minorHAnsi" w:hAnsiTheme="minorHAnsi" w:cs="Arial"/>
          <w:bCs/>
          <w:sz w:val="22"/>
          <w:szCs w:val="22"/>
        </w:rPr>
        <w:t>Representação no prazo de 05 (cinco) dias úteis da intimação</w:t>
      </w:r>
      <w:proofErr w:type="gramStart"/>
      <w:r w:rsidR="003A4EDA">
        <w:rPr>
          <w:rFonts w:asciiTheme="minorHAnsi" w:hAnsiTheme="minorHAnsi" w:cs="Arial"/>
          <w:b/>
          <w:bCs/>
          <w:sz w:val="22"/>
          <w:szCs w:val="22"/>
        </w:rPr>
        <w:t xml:space="preserve"> </w:t>
      </w:r>
      <w:r w:rsidR="00D16F73" w:rsidRPr="00862C48">
        <w:rPr>
          <w:rFonts w:asciiTheme="minorHAnsi" w:hAnsiTheme="minorHAnsi" w:cs="Arial"/>
          <w:bCs/>
          <w:sz w:val="22"/>
          <w:szCs w:val="22"/>
        </w:rPr>
        <w:t xml:space="preserve"> </w:t>
      </w:r>
      <w:proofErr w:type="gramEnd"/>
      <w:r w:rsidR="003A4EDA">
        <w:rPr>
          <w:rFonts w:asciiTheme="minorHAnsi" w:hAnsiTheme="minorHAnsi" w:cs="Arial"/>
          <w:bCs/>
          <w:sz w:val="22"/>
          <w:szCs w:val="22"/>
        </w:rPr>
        <w:t xml:space="preserve">da decisão relacionada com o objeto licitado. </w:t>
      </w:r>
    </w:p>
    <w:p w:rsidR="003A4EDA" w:rsidRDefault="003A4EDA" w:rsidP="0059430B">
      <w:pPr>
        <w:pStyle w:val="Corpodetexto2"/>
        <w:spacing w:after="0"/>
        <w:ind w:left="142" w:right="-1"/>
        <w:rPr>
          <w:rFonts w:asciiTheme="minorHAnsi" w:hAnsiTheme="minorHAnsi" w:cs="Arial"/>
          <w:bCs/>
          <w:sz w:val="22"/>
          <w:szCs w:val="22"/>
        </w:rPr>
      </w:pPr>
      <w:r w:rsidRPr="00404F4F">
        <w:rPr>
          <w:rFonts w:asciiTheme="minorHAnsi" w:hAnsiTheme="minorHAnsi" w:cs="Arial"/>
          <w:b/>
          <w:bCs/>
          <w:sz w:val="22"/>
          <w:szCs w:val="22"/>
        </w:rPr>
        <w:t>1</w:t>
      </w:r>
      <w:r w:rsidR="00BB1C5D">
        <w:rPr>
          <w:rFonts w:asciiTheme="minorHAnsi" w:hAnsiTheme="minorHAnsi" w:cs="Arial"/>
          <w:b/>
          <w:bCs/>
          <w:sz w:val="22"/>
          <w:szCs w:val="22"/>
        </w:rPr>
        <w:t>4</w:t>
      </w:r>
      <w:r w:rsidRPr="00404F4F">
        <w:rPr>
          <w:rFonts w:asciiTheme="minorHAnsi" w:hAnsiTheme="minorHAnsi" w:cs="Arial"/>
          <w:b/>
          <w:bCs/>
          <w:sz w:val="22"/>
          <w:szCs w:val="22"/>
        </w:rPr>
        <w:t>.3.</w:t>
      </w:r>
      <w:r>
        <w:rPr>
          <w:rFonts w:asciiTheme="minorHAnsi" w:hAnsiTheme="minorHAnsi" w:cs="Arial"/>
          <w:bCs/>
          <w:sz w:val="22"/>
          <w:szCs w:val="22"/>
        </w:rPr>
        <w:t xml:space="preserve"> Interposto, o recurso será comunicado aos demais licitantes que poderão</w:t>
      </w:r>
      <w:proofErr w:type="gramStart"/>
      <w:r>
        <w:rPr>
          <w:rFonts w:asciiTheme="minorHAnsi" w:hAnsiTheme="minorHAnsi" w:cs="Arial"/>
          <w:bCs/>
          <w:sz w:val="22"/>
          <w:szCs w:val="22"/>
        </w:rPr>
        <w:t xml:space="preserve">  </w:t>
      </w:r>
      <w:proofErr w:type="gramEnd"/>
      <w:r>
        <w:rPr>
          <w:rFonts w:asciiTheme="minorHAnsi" w:hAnsiTheme="minorHAnsi" w:cs="Arial"/>
          <w:bCs/>
          <w:sz w:val="22"/>
          <w:szCs w:val="22"/>
        </w:rPr>
        <w:t>impugná-lo no prazo de 05 (cinco) dias úteis.</w:t>
      </w:r>
    </w:p>
    <w:p w:rsidR="003A4EDA" w:rsidRDefault="003A4EDA" w:rsidP="0059430B">
      <w:pPr>
        <w:pStyle w:val="Corpodetexto2"/>
        <w:spacing w:after="0"/>
        <w:ind w:left="142" w:right="-1"/>
        <w:rPr>
          <w:rFonts w:asciiTheme="minorHAnsi" w:hAnsiTheme="minorHAnsi" w:cs="Arial"/>
          <w:bCs/>
          <w:sz w:val="22"/>
          <w:szCs w:val="22"/>
        </w:rPr>
      </w:pPr>
      <w:r w:rsidRPr="00404F4F">
        <w:rPr>
          <w:rFonts w:asciiTheme="minorHAnsi" w:hAnsiTheme="minorHAnsi" w:cs="Arial"/>
          <w:b/>
          <w:bCs/>
          <w:sz w:val="22"/>
          <w:szCs w:val="22"/>
        </w:rPr>
        <w:t>1</w:t>
      </w:r>
      <w:r w:rsidR="00BB1C5D">
        <w:rPr>
          <w:rFonts w:asciiTheme="minorHAnsi" w:hAnsiTheme="minorHAnsi" w:cs="Arial"/>
          <w:b/>
          <w:bCs/>
          <w:sz w:val="22"/>
          <w:szCs w:val="22"/>
        </w:rPr>
        <w:t>4</w:t>
      </w:r>
      <w:r w:rsidRPr="00404F4F">
        <w:rPr>
          <w:rFonts w:asciiTheme="minorHAnsi" w:hAnsiTheme="minorHAnsi" w:cs="Arial"/>
          <w:b/>
          <w:bCs/>
          <w:sz w:val="22"/>
          <w:szCs w:val="22"/>
        </w:rPr>
        <w:t>.4.</w:t>
      </w:r>
      <w:r>
        <w:rPr>
          <w:rFonts w:asciiTheme="minorHAnsi" w:hAnsiTheme="minorHAnsi" w:cs="Arial"/>
          <w:bCs/>
          <w:sz w:val="22"/>
          <w:szCs w:val="22"/>
        </w:rPr>
        <w:t xml:space="preserve"> O recurso será </w:t>
      </w:r>
      <w:r w:rsidR="00133050">
        <w:rPr>
          <w:rFonts w:asciiTheme="minorHAnsi" w:hAnsiTheme="minorHAnsi" w:cs="Arial"/>
          <w:bCs/>
          <w:sz w:val="22"/>
          <w:szCs w:val="22"/>
        </w:rPr>
        <w:t>dirigido</w:t>
      </w:r>
      <w:proofErr w:type="gramStart"/>
      <w:r w:rsidR="00133050">
        <w:rPr>
          <w:rFonts w:asciiTheme="minorHAnsi" w:hAnsiTheme="minorHAnsi" w:cs="Arial"/>
          <w:bCs/>
          <w:sz w:val="22"/>
          <w:szCs w:val="22"/>
        </w:rPr>
        <w:t xml:space="preserve">  </w:t>
      </w:r>
      <w:proofErr w:type="gramEnd"/>
      <w:r w:rsidR="00133050">
        <w:rPr>
          <w:rFonts w:asciiTheme="minorHAnsi" w:hAnsiTheme="minorHAnsi" w:cs="Arial"/>
          <w:bCs/>
          <w:sz w:val="22"/>
          <w:szCs w:val="22"/>
        </w:rPr>
        <w:t>a autoridade superior</w:t>
      </w:r>
      <w:r>
        <w:rPr>
          <w:rFonts w:asciiTheme="minorHAnsi" w:hAnsiTheme="minorHAnsi" w:cs="Arial"/>
          <w:bCs/>
          <w:sz w:val="22"/>
          <w:szCs w:val="22"/>
        </w:rPr>
        <w:t>, por intermédio da que praticou o ato recorrido, a qual poderá reconsiderar sua decisão, no prazo de 05 (cinco) dias úteis, ou nesse mesmo prazo, faz</w:t>
      </w:r>
      <w:r w:rsidR="00133050">
        <w:rPr>
          <w:rFonts w:asciiTheme="minorHAnsi" w:hAnsiTheme="minorHAnsi" w:cs="Arial"/>
          <w:bCs/>
          <w:sz w:val="22"/>
          <w:szCs w:val="22"/>
        </w:rPr>
        <w:t>ê</w:t>
      </w:r>
      <w:r>
        <w:rPr>
          <w:rFonts w:asciiTheme="minorHAnsi" w:hAnsiTheme="minorHAnsi" w:cs="Arial"/>
          <w:bCs/>
          <w:sz w:val="22"/>
          <w:szCs w:val="22"/>
        </w:rPr>
        <w:t xml:space="preserve">-lo  subir, devidamente informado, devendo neste caso, a decisão ser proferida dentro do prazo de 05 (cinco) dias </w:t>
      </w:r>
      <w:r w:rsidR="00133050">
        <w:rPr>
          <w:rFonts w:asciiTheme="minorHAnsi" w:hAnsiTheme="minorHAnsi" w:cs="Arial"/>
          <w:bCs/>
          <w:sz w:val="22"/>
          <w:szCs w:val="22"/>
        </w:rPr>
        <w:t>úteis</w:t>
      </w:r>
      <w:r>
        <w:rPr>
          <w:rFonts w:asciiTheme="minorHAnsi" w:hAnsiTheme="minorHAnsi" w:cs="Arial"/>
          <w:bCs/>
          <w:sz w:val="22"/>
          <w:szCs w:val="22"/>
        </w:rPr>
        <w:t>, contado do recebimento do recurso.</w:t>
      </w:r>
    </w:p>
    <w:p w:rsidR="003A4EDA" w:rsidRDefault="00133050" w:rsidP="0059430B">
      <w:pPr>
        <w:pStyle w:val="Corpodetexto2"/>
        <w:spacing w:after="0"/>
        <w:ind w:left="142" w:right="-1"/>
        <w:rPr>
          <w:rFonts w:asciiTheme="minorHAnsi" w:hAnsiTheme="minorHAnsi" w:cs="Arial"/>
          <w:bCs/>
          <w:sz w:val="22"/>
          <w:szCs w:val="22"/>
        </w:rPr>
      </w:pPr>
      <w:r>
        <w:rPr>
          <w:rFonts w:asciiTheme="minorHAnsi" w:hAnsiTheme="minorHAnsi" w:cs="Arial"/>
          <w:b/>
          <w:bCs/>
          <w:sz w:val="22"/>
          <w:szCs w:val="22"/>
        </w:rPr>
        <w:t>1</w:t>
      </w:r>
      <w:r w:rsidR="00BB1C5D">
        <w:rPr>
          <w:rFonts w:asciiTheme="minorHAnsi" w:hAnsiTheme="minorHAnsi" w:cs="Arial"/>
          <w:b/>
          <w:bCs/>
          <w:sz w:val="22"/>
          <w:szCs w:val="22"/>
        </w:rPr>
        <w:t>4</w:t>
      </w:r>
      <w:r w:rsidR="003A4EDA" w:rsidRPr="00404F4F">
        <w:rPr>
          <w:rFonts w:asciiTheme="minorHAnsi" w:hAnsiTheme="minorHAnsi" w:cs="Arial"/>
          <w:b/>
          <w:bCs/>
          <w:sz w:val="22"/>
          <w:szCs w:val="22"/>
        </w:rPr>
        <w:t>.5.</w:t>
      </w:r>
      <w:r w:rsidR="003A4EDA">
        <w:rPr>
          <w:rFonts w:asciiTheme="minorHAnsi" w:hAnsiTheme="minorHAnsi" w:cs="Arial"/>
          <w:bCs/>
          <w:sz w:val="22"/>
          <w:szCs w:val="22"/>
        </w:rPr>
        <w:t xml:space="preserve"> Nenhum prazo de recurso se inicia sem que os autos do processo estejam com vista fra</w:t>
      </w:r>
      <w:r>
        <w:rPr>
          <w:rFonts w:asciiTheme="minorHAnsi" w:hAnsiTheme="minorHAnsi" w:cs="Arial"/>
          <w:bCs/>
          <w:sz w:val="22"/>
          <w:szCs w:val="22"/>
        </w:rPr>
        <w:t>n</w:t>
      </w:r>
      <w:r w:rsidR="003A4EDA">
        <w:rPr>
          <w:rFonts w:asciiTheme="minorHAnsi" w:hAnsiTheme="minorHAnsi" w:cs="Arial"/>
          <w:bCs/>
          <w:sz w:val="22"/>
          <w:szCs w:val="22"/>
        </w:rPr>
        <w:t xml:space="preserve">queada ao interessado. </w:t>
      </w:r>
    </w:p>
    <w:p w:rsidR="00B80094" w:rsidRDefault="00133050" w:rsidP="0059430B">
      <w:pPr>
        <w:pStyle w:val="Corpodetexto2"/>
        <w:spacing w:after="0"/>
        <w:ind w:left="142" w:right="-1"/>
        <w:rPr>
          <w:rFonts w:asciiTheme="minorHAnsi" w:hAnsiTheme="minorHAnsi" w:cs="Arial"/>
          <w:bCs/>
          <w:sz w:val="22"/>
          <w:szCs w:val="22"/>
        </w:rPr>
      </w:pPr>
      <w:r>
        <w:rPr>
          <w:rFonts w:asciiTheme="minorHAnsi" w:hAnsiTheme="minorHAnsi" w:cs="Arial"/>
          <w:b/>
          <w:bCs/>
          <w:sz w:val="22"/>
          <w:szCs w:val="22"/>
        </w:rPr>
        <w:t>1</w:t>
      </w:r>
      <w:r w:rsidR="00BB1C5D">
        <w:rPr>
          <w:rFonts w:asciiTheme="minorHAnsi" w:hAnsiTheme="minorHAnsi" w:cs="Arial"/>
          <w:b/>
          <w:bCs/>
          <w:sz w:val="22"/>
          <w:szCs w:val="22"/>
        </w:rPr>
        <w:t>4</w:t>
      </w:r>
      <w:r w:rsidR="003A4EDA" w:rsidRPr="00404F4F">
        <w:rPr>
          <w:rFonts w:asciiTheme="minorHAnsi" w:hAnsiTheme="minorHAnsi" w:cs="Arial"/>
          <w:b/>
          <w:bCs/>
          <w:sz w:val="22"/>
          <w:szCs w:val="22"/>
        </w:rPr>
        <w:t>.6.</w:t>
      </w:r>
      <w:r w:rsidR="003A4EDA">
        <w:rPr>
          <w:rFonts w:asciiTheme="minorHAnsi" w:hAnsiTheme="minorHAnsi" w:cs="Arial"/>
          <w:bCs/>
          <w:sz w:val="22"/>
          <w:szCs w:val="22"/>
        </w:rPr>
        <w:t xml:space="preserve"> </w:t>
      </w:r>
      <w:r w:rsidR="00D16F73" w:rsidRPr="00862C48">
        <w:rPr>
          <w:rFonts w:asciiTheme="minorHAnsi" w:hAnsiTheme="minorHAnsi" w:cs="Arial"/>
          <w:bCs/>
          <w:sz w:val="22"/>
          <w:szCs w:val="22"/>
        </w:rPr>
        <w:t>Decairá do direito ao recurso a licitante que, tendo concorrido sem impugnar os termos desta Tomada de Preços ou as decisões da Comissão Permanente de Licitação apontar falhas ou irregularidades, após o julgamento desfavorável.</w:t>
      </w:r>
    </w:p>
    <w:p w:rsidR="00133050" w:rsidRDefault="00133050" w:rsidP="0059430B">
      <w:pPr>
        <w:pStyle w:val="Corpodetexto2"/>
        <w:spacing w:after="0"/>
        <w:ind w:left="142" w:right="-1"/>
        <w:rPr>
          <w:rFonts w:asciiTheme="minorHAnsi" w:hAnsiTheme="minorHAnsi" w:cs="Arial"/>
          <w:bCs/>
          <w:sz w:val="22"/>
          <w:szCs w:val="22"/>
        </w:rPr>
      </w:pPr>
    </w:p>
    <w:p w:rsidR="00D16F73" w:rsidRPr="00862C48" w:rsidRDefault="007D4C96" w:rsidP="0059430B">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left="284" w:right="141"/>
        <w:jc w:val="center"/>
        <w:rPr>
          <w:rFonts w:asciiTheme="minorHAnsi" w:hAnsiTheme="minorHAnsi" w:cs="Arial"/>
          <w:sz w:val="22"/>
          <w:szCs w:val="22"/>
        </w:rPr>
      </w:pPr>
      <w:r w:rsidRPr="00862C48">
        <w:rPr>
          <w:rFonts w:asciiTheme="minorHAnsi" w:hAnsiTheme="minorHAnsi" w:cs="Arial"/>
          <w:sz w:val="22"/>
          <w:szCs w:val="22"/>
        </w:rPr>
        <w:t>1</w:t>
      </w:r>
      <w:r w:rsidR="00BB1C5D">
        <w:rPr>
          <w:rFonts w:asciiTheme="minorHAnsi" w:hAnsiTheme="minorHAnsi" w:cs="Arial"/>
          <w:sz w:val="22"/>
          <w:szCs w:val="22"/>
        </w:rPr>
        <w:t>5</w:t>
      </w:r>
      <w:r w:rsidRPr="00862C48">
        <w:rPr>
          <w:rFonts w:asciiTheme="minorHAnsi" w:hAnsiTheme="minorHAnsi" w:cs="Arial"/>
          <w:sz w:val="22"/>
          <w:szCs w:val="22"/>
        </w:rPr>
        <w:t>.0</w:t>
      </w:r>
      <w:r w:rsidR="00D475F8">
        <w:rPr>
          <w:rFonts w:asciiTheme="minorHAnsi" w:hAnsiTheme="minorHAnsi" w:cs="Arial"/>
          <w:sz w:val="22"/>
          <w:szCs w:val="22"/>
        </w:rPr>
        <w:t xml:space="preserve"> </w:t>
      </w:r>
      <w:r w:rsidR="00B82D80">
        <w:rPr>
          <w:rFonts w:asciiTheme="minorHAnsi" w:hAnsiTheme="minorHAnsi" w:cs="Arial"/>
          <w:sz w:val="22"/>
          <w:szCs w:val="22"/>
        </w:rPr>
        <w:t>–</w:t>
      </w:r>
      <w:r w:rsidR="00D475F8">
        <w:rPr>
          <w:rFonts w:asciiTheme="minorHAnsi" w:hAnsiTheme="minorHAnsi" w:cs="Arial"/>
          <w:sz w:val="22"/>
          <w:szCs w:val="22"/>
        </w:rPr>
        <w:t xml:space="preserve"> </w:t>
      </w:r>
      <w:r w:rsidRPr="00862C48">
        <w:rPr>
          <w:rFonts w:asciiTheme="minorHAnsi" w:hAnsiTheme="minorHAnsi" w:cs="Arial"/>
          <w:sz w:val="22"/>
          <w:szCs w:val="22"/>
        </w:rPr>
        <w:t>DA CONTRATAÇÃO</w:t>
      </w:r>
    </w:p>
    <w:p w:rsidR="00D16F73" w:rsidRPr="00862C48" w:rsidRDefault="00D16F73" w:rsidP="0059430B">
      <w:pPr>
        <w:ind w:left="142" w:right="-1"/>
        <w:jc w:val="both"/>
        <w:rPr>
          <w:rFonts w:asciiTheme="minorHAnsi" w:hAnsiTheme="minorHAnsi" w:cs="Arial"/>
          <w:sz w:val="22"/>
          <w:szCs w:val="22"/>
        </w:rPr>
      </w:pPr>
      <w:r w:rsidRPr="00563D17">
        <w:rPr>
          <w:rFonts w:asciiTheme="minorHAnsi" w:hAnsiTheme="minorHAnsi" w:cs="Arial"/>
          <w:b/>
          <w:bCs/>
          <w:sz w:val="22"/>
          <w:szCs w:val="22"/>
        </w:rPr>
        <w:t>1</w:t>
      </w:r>
      <w:r w:rsidR="00BB1C5D">
        <w:rPr>
          <w:rFonts w:asciiTheme="minorHAnsi" w:hAnsiTheme="minorHAnsi" w:cs="Arial"/>
          <w:b/>
          <w:bCs/>
          <w:sz w:val="22"/>
          <w:szCs w:val="22"/>
        </w:rPr>
        <w:t>5</w:t>
      </w:r>
      <w:r w:rsidRPr="00563D17">
        <w:rPr>
          <w:rFonts w:asciiTheme="minorHAnsi" w:hAnsiTheme="minorHAnsi" w:cs="Arial"/>
          <w:b/>
          <w:bCs/>
          <w:sz w:val="22"/>
          <w:szCs w:val="22"/>
        </w:rPr>
        <w:t>.1.</w:t>
      </w:r>
      <w:r w:rsidRPr="00862C48">
        <w:rPr>
          <w:rFonts w:asciiTheme="minorHAnsi" w:hAnsiTheme="minorHAnsi" w:cs="Arial"/>
          <w:sz w:val="22"/>
          <w:szCs w:val="22"/>
        </w:rPr>
        <w:t xml:space="preserve"> A</w:t>
      </w:r>
      <w:r w:rsidR="00F849D7">
        <w:rPr>
          <w:rFonts w:asciiTheme="minorHAnsi" w:hAnsiTheme="minorHAnsi" w:cs="Arial"/>
          <w:sz w:val="22"/>
          <w:szCs w:val="22"/>
        </w:rPr>
        <w:t xml:space="preserve"> </w:t>
      </w:r>
      <w:r w:rsidRPr="00862C48">
        <w:rPr>
          <w:rFonts w:asciiTheme="minorHAnsi" w:hAnsiTheme="minorHAnsi" w:cs="Arial"/>
          <w:sz w:val="22"/>
          <w:szCs w:val="22"/>
        </w:rPr>
        <w:t>contratação do objeto da presente licitação será efetuada conforme as condiç</w:t>
      </w:r>
      <w:r w:rsidR="00F849D7">
        <w:rPr>
          <w:rFonts w:asciiTheme="minorHAnsi" w:hAnsiTheme="minorHAnsi" w:cs="Arial"/>
          <w:sz w:val="22"/>
          <w:szCs w:val="22"/>
        </w:rPr>
        <w:t xml:space="preserve">ões estabelecidas neste Edital </w:t>
      </w:r>
      <w:r w:rsidRPr="00862C48">
        <w:rPr>
          <w:rFonts w:asciiTheme="minorHAnsi" w:hAnsiTheme="minorHAnsi" w:cs="Arial"/>
          <w:sz w:val="22"/>
          <w:szCs w:val="22"/>
        </w:rPr>
        <w:t>em seus Anexos, bem como a</w:t>
      </w:r>
      <w:r w:rsidR="00F849D7">
        <w:rPr>
          <w:rFonts w:asciiTheme="minorHAnsi" w:hAnsiTheme="minorHAnsi" w:cs="Arial"/>
          <w:sz w:val="22"/>
          <w:szCs w:val="22"/>
        </w:rPr>
        <w:t xml:space="preserve"> </w:t>
      </w:r>
      <w:r w:rsidRPr="00862C48">
        <w:rPr>
          <w:rFonts w:asciiTheme="minorHAnsi" w:hAnsiTheme="minorHAnsi" w:cs="Arial"/>
          <w:sz w:val="22"/>
          <w:szCs w:val="22"/>
        </w:rPr>
        <w:t>documentação e</w:t>
      </w:r>
      <w:r w:rsidR="00F849D7">
        <w:rPr>
          <w:rFonts w:asciiTheme="minorHAnsi" w:hAnsiTheme="minorHAnsi" w:cs="Arial"/>
          <w:sz w:val="22"/>
          <w:szCs w:val="22"/>
        </w:rPr>
        <w:t xml:space="preserve"> </w:t>
      </w:r>
      <w:r w:rsidRPr="00862C48">
        <w:rPr>
          <w:rFonts w:asciiTheme="minorHAnsi" w:hAnsiTheme="minorHAnsi" w:cs="Arial"/>
          <w:sz w:val="22"/>
          <w:szCs w:val="22"/>
        </w:rPr>
        <w:t>a proposta da licitante vencedora, naquilo que</w:t>
      </w:r>
      <w:r w:rsidR="00F849D7">
        <w:rPr>
          <w:rFonts w:asciiTheme="minorHAnsi" w:hAnsiTheme="minorHAnsi" w:cs="Arial"/>
          <w:sz w:val="22"/>
          <w:szCs w:val="22"/>
        </w:rPr>
        <w:t xml:space="preserve"> </w:t>
      </w:r>
      <w:r w:rsidRPr="00862C48">
        <w:rPr>
          <w:rFonts w:asciiTheme="minorHAnsi" w:hAnsiTheme="minorHAnsi" w:cs="Arial"/>
          <w:sz w:val="22"/>
          <w:szCs w:val="22"/>
        </w:rPr>
        <w:t>não contrariar os termos deste, com previsão de adaptação às normas vigentes.</w:t>
      </w:r>
    </w:p>
    <w:p w:rsidR="00D16F73" w:rsidRPr="00862C48" w:rsidRDefault="00563D17" w:rsidP="0059430B">
      <w:pPr>
        <w:pStyle w:val="NormalWeb"/>
        <w:spacing w:before="0" w:after="0"/>
        <w:ind w:left="142" w:right="-1"/>
        <w:jc w:val="both"/>
        <w:rPr>
          <w:rFonts w:asciiTheme="minorHAnsi" w:hAnsiTheme="minorHAnsi" w:cs="Arial"/>
          <w:sz w:val="22"/>
          <w:szCs w:val="22"/>
        </w:rPr>
      </w:pPr>
      <w:r w:rsidRPr="00563D17">
        <w:rPr>
          <w:rFonts w:asciiTheme="minorHAnsi" w:hAnsiTheme="minorHAnsi" w:cs="Arial"/>
          <w:b/>
          <w:bCs/>
          <w:sz w:val="22"/>
          <w:szCs w:val="22"/>
        </w:rPr>
        <w:t>1</w:t>
      </w:r>
      <w:r w:rsidR="00BB1C5D">
        <w:rPr>
          <w:rFonts w:asciiTheme="minorHAnsi" w:hAnsiTheme="minorHAnsi" w:cs="Arial"/>
          <w:b/>
          <w:bCs/>
          <w:sz w:val="22"/>
          <w:szCs w:val="22"/>
        </w:rPr>
        <w:t>5</w:t>
      </w:r>
      <w:r w:rsidR="00D16F73" w:rsidRPr="00563D17">
        <w:rPr>
          <w:rFonts w:asciiTheme="minorHAnsi" w:hAnsiTheme="minorHAnsi" w:cs="Arial"/>
          <w:b/>
          <w:bCs/>
          <w:sz w:val="22"/>
          <w:szCs w:val="22"/>
        </w:rPr>
        <w:t>.2.</w:t>
      </w:r>
      <w:r w:rsidR="00D16F73" w:rsidRPr="00862C48">
        <w:rPr>
          <w:rFonts w:asciiTheme="minorHAnsi" w:hAnsiTheme="minorHAnsi" w:cs="Arial"/>
          <w:sz w:val="22"/>
          <w:szCs w:val="22"/>
        </w:rPr>
        <w:t xml:space="preserve"> Como condição para celebração do contrato, o </w:t>
      </w:r>
      <w:r w:rsidR="00F849D7">
        <w:rPr>
          <w:rFonts w:asciiTheme="minorHAnsi" w:hAnsiTheme="minorHAnsi" w:cs="Arial"/>
          <w:sz w:val="22"/>
          <w:szCs w:val="22"/>
        </w:rPr>
        <w:t>licitante vencedor deverá apresentar</w:t>
      </w:r>
      <w:r w:rsidR="00D16F73" w:rsidRPr="00862C48">
        <w:rPr>
          <w:rFonts w:asciiTheme="minorHAnsi" w:hAnsiTheme="minorHAnsi" w:cs="Arial"/>
          <w:sz w:val="22"/>
          <w:szCs w:val="22"/>
        </w:rPr>
        <w:t xml:space="preserve"> as mesmas condições de habilitação.</w:t>
      </w:r>
    </w:p>
    <w:p w:rsidR="00A275DF" w:rsidRDefault="00D16F73" w:rsidP="0059430B">
      <w:pPr>
        <w:ind w:left="142" w:right="-1"/>
        <w:jc w:val="both"/>
        <w:rPr>
          <w:rFonts w:asciiTheme="minorHAnsi" w:hAnsiTheme="minorHAnsi" w:cs="Arial"/>
          <w:sz w:val="22"/>
          <w:szCs w:val="22"/>
        </w:rPr>
      </w:pPr>
      <w:r w:rsidRPr="00563D17">
        <w:rPr>
          <w:rFonts w:asciiTheme="minorHAnsi" w:hAnsiTheme="minorHAnsi" w:cs="Arial"/>
          <w:b/>
          <w:bCs/>
          <w:sz w:val="22"/>
          <w:szCs w:val="22"/>
        </w:rPr>
        <w:t>1</w:t>
      </w:r>
      <w:r w:rsidR="00BB1C5D">
        <w:rPr>
          <w:rFonts w:asciiTheme="minorHAnsi" w:hAnsiTheme="minorHAnsi" w:cs="Arial"/>
          <w:b/>
          <w:bCs/>
          <w:sz w:val="22"/>
          <w:szCs w:val="22"/>
        </w:rPr>
        <w:t>5</w:t>
      </w:r>
      <w:r w:rsidRPr="00563D17">
        <w:rPr>
          <w:rFonts w:asciiTheme="minorHAnsi" w:hAnsiTheme="minorHAnsi" w:cs="Arial"/>
          <w:b/>
          <w:bCs/>
          <w:sz w:val="22"/>
          <w:szCs w:val="22"/>
        </w:rPr>
        <w:t>.3.</w:t>
      </w:r>
      <w:r w:rsidRPr="00862C48">
        <w:rPr>
          <w:rFonts w:asciiTheme="minorHAnsi" w:hAnsiTheme="minorHAnsi" w:cs="Arial"/>
          <w:sz w:val="22"/>
          <w:szCs w:val="22"/>
        </w:rPr>
        <w:t xml:space="preserve"> A empresa classificada em primeiro lugar, declarada vencedora, será convocada para assinar o contrato, no prazo máximo de 05 (cinco) dias a contar da notificação. </w:t>
      </w:r>
    </w:p>
    <w:p w:rsidR="00D16F73" w:rsidRPr="00862C48" w:rsidRDefault="00D16F73" w:rsidP="0059430B">
      <w:pPr>
        <w:ind w:left="142" w:right="-1"/>
        <w:jc w:val="both"/>
        <w:rPr>
          <w:rFonts w:asciiTheme="minorHAnsi" w:hAnsiTheme="minorHAnsi" w:cs="Arial"/>
          <w:sz w:val="22"/>
          <w:szCs w:val="22"/>
        </w:rPr>
      </w:pPr>
      <w:r w:rsidRPr="00563D17">
        <w:rPr>
          <w:rFonts w:asciiTheme="minorHAnsi" w:hAnsiTheme="minorHAnsi" w:cs="Arial"/>
          <w:b/>
          <w:sz w:val="22"/>
          <w:szCs w:val="22"/>
        </w:rPr>
        <w:t>1</w:t>
      </w:r>
      <w:r w:rsidR="00BB1C5D">
        <w:rPr>
          <w:rFonts w:asciiTheme="minorHAnsi" w:hAnsiTheme="minorHAnsi" w:cs="Arial"/>
          <w:b/>
          <w:sz w:val="22"/>
          <w:szCs w:val="22"/>
        </w:rPr>
        <w:t>5</w:t>
      </w:r>
      <w:r w:rsidRPr="00563D17">
        <w:rPr>
          <w:rFonts w:asciiTheme="minorHAnsi" w:hAnsiTheme="minorHAnsi" w:cs="Arial"/>
          <w:b/>
          <w:sz w:val="22"/>
          <w:szCs w:val="22"/>
        </w:rPr>
        <w:t>.3.1.</w:t>
      </w:r>
      <w:r w:rsidR="00B33ED7">
        <w:rPr>
          <w:rFonts w:asciiTheme="minorHAnsi" w:hAnsiTheme="minorHAnsi" w:cs="Arial"/>
          <w:sz w:val="22"/>
          <w:szCs w:val="22"/>
        </w:rPr>
        <w:t xml:space="preserve"> </w:t>
      </w:r>
      <w:r w:rsidRPr="00862C48">
        <w:rPr>
          <w:rFonts w:asciiTheme="minorHAnsi" w:hAnsiTheme="minorHAnsi" w:cs="Arial"/>
          <w:sz w:val="22"/>
          <w:szCs w:val="22"/>
        </w:rPr>
        <w:t>A empresa vencedora sendo convocada e não comparecendo para assinar o contrato, ou não comprovando que mantêm as condições de habilitação, será convocado outro licitante, na ordem de classificação, e assim sucessivamente, sem prejuízo da aplicação das sanções legais cabíveis.</w:t>
      </w:r>
    </w:p>
    <w:p w:rsidR="00964D87" w:rsidRDefault="00563D17" w:rsidP="0059430B">
      <w:pPr>
        <w:ind w:left="142" w:right="-1"/>
        <w:jc w:val="both"/>
        <w:rPr>
          <w:rFonts w:asciiTheme="minorHAnsi" w:hAnsiTheme="minorHAnsi" w:cs="Arial"/>
          <w:sz w:val="22"/>
          <w:szCs w:val="22"/>
        </w:rPr>
      </w:pPr>
      <w:r w:rsidRPr="00563D17">
        <w:rPr>
          <w:rFonts w:asciiTheme="minorHAnsi" w:hAnsiTheme="minorHAnsi" w:cs="Arial"/>
          <w:b/>
          <w:bCs/>
          <w:sz w:val="22"/>
          <w:szCs w:val="22"/>
        </w:rPr>
        <w:t>1</w:t>
      </w:r>
      <w:r w:rsidR="00BB1C5D">
        <w:rPr>
          <w:rFonts w:asciiTheme="minorHAnsi" w:hAnsiTheme="minorHAnsi" w:cs="Arial"/>
          <w:b/>
          <w:bCs/>
          <w:sz w:val="22"/>
          <w:szCs w:val="22"/>
        </w:rPr>
        <w:t>5</w:t>
      </w:r>
      <w:r w:rsidR="00D16F73" w:rsidRPr="00563D17">
        <w:rPr>
          <w:rFonts w:asciiTheme="minorHAnsi" w:hAnsiTheme="minorHAnsi" w:cs="Arial"/>
          <w:b/>
          <w:bCs/>
          <w:sz w:val="22"/>
          <w:szCs w:val="22"/>
        </w:rPr>
        <w:t>.4.</w:t>
      </w:r>
      <w:r w:rsidR="00D16F73" w:rsidRPr="00862C48">
        <w:rPr>
          <w:rFonts w:asciiTheme="minorHAnsi" w:hAnsiTheme="minorHAnsi" w:cs="Arial"/>
          <w:sz w:val="22"/>
          <w:szCs w:val="22"/>
        </w:rPr>
        <w:t xml:space="preserve"> Ficam os licitantes liberados dos compromissos assumidos, decorridos 60 (sessenta) dias da data da sessão de abertura, sem a convocação para a contratação.</w:t>
      </w:r>
    </w:p>
    <w:p w:rsidR="00240C4D" w:rsidRPr="00EA1186" w:rsidRDefault="00240C4D" w:rsidP="00757E02">
      <w:pPr>
        <w:ind w:right="-164"/>
        <w:jc w:val="both"/>
        <w:rPr>
          <w:rFonts w:asciiTheme="minorHAnsi" w:hAnsiTheme="minorHAnsi" w:cs="Arial"/>
          <w:sz w:val="12"/>
          <w:szCs w:val="12"/>
        </w:rPr>
      </w:pPr>
    </w:p>
    <w:p w:rsidR="00D16F73" w:rsidRPr="00862C48" w:rsidRDefault="00133050" w:rsidP="0059430B">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left="284" w:right="141"/>
        <w:jc w:val="center"/>
        <w:rPr>
          <w:rFonts w:asciiTheme="minorHAnsi" w:hAnsiTheme="minorHAnsi" w:cs="Arial"/>
          <w:sz w:val="22"/>
          <w:szCs w:val="22"/>
        </w:rPr>
      </w:pPr>
      <w:r>
        <w:rPr>
          <w:rFonts w:asciiTheme="minorHAnsi" w:hAnsiTheme="minorHAnsi" w:cs="Arial"/>
          <w:sz w:val="22"/>
          <w:szCs w:val="22"/>
        </w:rPr>
        <w:t>1</w:t>
      </w:r>
      <w:r w:rsidR="00BB1C5D">
        <w:rPr>
          <w:rFonts w:asciiTheme="minorHAnsi" w:hAnsiTheme="minorHAnsi" w:cs="Arial"/>
          <w:sz w:val="22"/>
          <w:szCs w:val="22"/>
        </w:rPr>
        <w:t>6</w:t>
      </w:r>
      <w:r w:rsidR="007D4C96" w:rsidRPr="00862C48">
        <w:rPr>
          <w:rFonts w:asciiTheme="minorHAnsi" w:hAnsiTheme="minorHAnsi" w:cs="Arial"/>
          <w:sz w:val="22"/>
          <w:szCs w:val="22"/>
        </w:rPr>
        <w:t xml:space="preserve">.0 </w:t>
      </w:r>
      <w:r w:rsidR="00B82D80">
        <w:rPr>
          <w:rFonts w:asciiTheme="minorHAnsi" w:hAnsiTheme="minorHAnsi" w:cs="Arial"/>
          <w:sz w:val="22"/>
          <w:szCs w:val="22"/>
        </w:rPr>
        <w:t>–</w:t>
      </w:r>
      <w:r w:rsidR="00D475F8">
        <w:rPr>
          <w:rFonts w:asciiTheme="minorHAnsi" w:hAnsiTheme="minorHAnsi" w:cs="Arial"/>
          <w:sz w:val="22"/>
          <w:szCs w:val="22"/>
        </w:rPr>
        <w:t xml:space="preserve"> </w:t>
      </w:r>
      <w:r w:rsidR="007D4C96" w:rsidRPr="00862C48">
        <w:rPr>
          <w:rFonts w:asciiTheme="minorHAnsi" w:hAnsiTheme="minorHAnsi" w:cs="Arial"/>
          <w:sz w:val="22"/>
          <w:szCs w:val="22"/>
        </w:rPr>
        <w:t>DA EXECUÇÃO</w:t>
      </w:r>
    </w:p>
    <w:p w:rsidR="00D16F73" w:rsidRPr="008B26F4" w:rsidRDefault="00D16F73" w:rsidP="0059430B">
      <w:pPr>
        <w:tabs>
          <w:tab w:val="left" w:pos="851"/>
          <w:tab w:val="left" w:pos="993"/>
        </w:tabs>
        <w:ind w:left="142" w:right="-1"/>
        <w:jc w:val="both"/>
        <w:rPr>
          <w:rFonts w:asciiTheme="minorHAnsi" w:hAnsiTheme="minorHAnsi" w:cs="Arial"/>
          <w:sz w:val="22"/>
          <w:szCs w:val="22"/>
        </w:rPr>
      </w:pPr>
      <w:r w:rsidRPr="00563D17">
        <w:rPr>
          <w:rFonts w:asciiTheme="minorHAnsi" w:hAnsiTheme="minorHAnsi" w:cs="Arial"/>
          <w:b/>
          <w:bCs/>
          <w:sz w:val="22"/>
          <w:szCs w:val="22"/>
        </w:rPr>
        <w:t>1</w:t>
      </w:r>
      <w:r w:rsidR="00BB1C5D">
        <w:rPr>
          <w:rFonts w:asciiTheme="minorHAnsi" w:hAnsiTheme="minorHAnsi" w:cs="Arial"/>
          <w:b/>
          <w:bCs/>
          <w:sz w:val="22"/>
          <w:szCs w:val="22"/>
        </w:rPr>
        <w:t>6</w:t>
      </w:r>
      <w:r w:rsidRPr="00563D17">
        <w:rPr>
          <w:rFonts w:asciiTheme="minorHAnsi" w:hAnsiTheme="minorHAnsi" w:cs="Arial"/>
          <w:b/>
          <w:bCs/>
          <w:sz w:val="22"/>
          <w:szCs w:val="22"/>
        </w:rPr>
        <w:t>.1.</w:t>
      </w:r>
      <w:r w:rsidRPr="008B26F4">
        <w:rPr>
          <w:rFonts w:asciiTheme="minorHAnsi" w:hAnsiTheme="minorHAnsi" w:cs="Arial"/>
          <w:sz w:val="22"/>
          <w:szCs w:val="22"/>
        </w:rPr>
        <w:t xml:space="preserve"> A</w:t>
      </w:r>
      <w:r w:rsidR="00F849D7" w:rsidRPr="008B26F4">
        <w:rPr>
          <w:rFonts w:asciiTheme="minorHAnsi" w:hAnsiTheme="minorHAnsi" w:cs="Arial"/>
          <w:sz w:val="22"/>
          <w:szCs w:val="22"/>
        </w:rPr>
        <w:t xml:space="preserve"> </w:t>
      </w:r>
      <w:r w:rsidRPr="008B26F4">
        <w:rPr>
          <w:rFonts w:asciiTheme="minorHAnsi" w:hAnsiTheme="minorHAnsi" w:cs="Arial"/>
          <w:sz w:val="22"/>
          <w:szCs w:val="22"/>
        </w:rPr>
        <w:t>execução do contrato será efetuada conforme as condiçõ</w:t>
      </w:r>
      <w:r w:rsidR="00F849D7" w:rsidRPr="008B26F4">
        <w:rPr>
          <w:rFonts w:asciiTheme="minorHAnsi" w:hAnsiTheme="minorHAnsi" w:cs="Arial"/>
          <w:sz w:val="22"/>
          <w:szCs w:val="22"/>
        </w:rPr>
        <w:t xml:space="preserve">es estabelecidas neste Edital, </w:t>
      </w:r>
      <w:r w:rsidRPr="008B26F4">
        <w:rPr>
          <w:rFonts w:asciiTheme="minorHAnsi" w:hAnsiTheme="minorHAnsi" w:cs="Arial"/>
          <w:sz w:val="22"/>
          <w:szCs w:val="22"/>
        </w:rPr>
        <w:t>em seus Anexos, bem como a</w:t>
      </w:r>
      <w:r w:rsidR="00F849D7" w:rsidRPr="008B26F4">
        <w:rPr>
          <w:rFonts w:asciiTheme="minorHAnsi" w:hAnsiTheme="minorHAnsi" w:cs="Arial"/>
          <w:sz w:val="22"/>
          <w:szCs w:val="22"/>
        </w:rPr>
        <w:t xml:space="preserve"> </w:t>
      </w:r>
      <w:r w:rsidRPr="008B26F4">
        <w:rPr>
          <w:rFonts w:asciiTheme="minorHAnsi" w:hAnsiTheme="minorHAnsi" w:cs="Arial"/>
          <w:sz w:val="22"/>
          <w:szCs w:val="22"/>
        </w:rPr>
        <w:t>documentação e</w:t>
      </w:r>
      <w:r w:rsidR="00F849D7" w:rsidRPr="008B26F4">
        <w:rPr>
          <w:rFonts w:asciiTheme="minorHAnsi" w:hAnsiTheme="minorHAnsi" w:cs="Arial"/>
          <w:sz w:val="22"/>
          <w:szCs w:val="22"/>
        </w:rPr>
        <w:t xml:space="preserve"> </w:t>
      </w:r>
      <w:r w:rsidRPr="008B26F4">
        <w:rPr>
          <w:rFonts w:asciiTheme="minorHAnsi" w:hAnsiTheme="minorHAnsi" w:cs="Arial"/>
          <w:sz w:val="22"/>
          <w:szCs w:val="22"/>
        </w:rPr>
        <w:t>a proposta da licitante vencedora, naquilo que</w:t>
      </w:r>
      <w:r w:rsidR="00F849D7" w:rsidRPr="008B26F4">
        <w:rPr>
          <w:rFonts w:asciiTheme="minorHAnsi" w:hAnsiTheme="minorHAnsi" w:cs="Arial"/>
          <w:sz w:val="22"/>
          <w:szCs w:val="22"/>
        </w:rPr>
        <w:t xml:space="preserve"> </w:t>
      </w:r>
      <w:r w:rsidRPr="008B26F4">
        <w:rPr>
          <w:rFonts w:asciiTheme="minorHAnsi" w:hAnsiTheme="minorHAnsi" w:cs="Arial"/>
          <w:sz w:val="22"/>
          <w:szCs w:val="22"/>
        </w:rPr>
        <w:t>não contrariar os termos deste, com previsão de adaptação às normas vigentes.</w:t>
      </w:r>
    </w:p>
    <w:p w:rsidR="00D16F73" w:rsidRPr="008B26F4" w:rsidRDefault="00D16F73" w:rsidP="0059430B">
      <w:pPr>
        <w:ind w:left="142" w:right="-1"/>
        <w:jc w:val="both"/>
        <w:rPr>
          <w:rFonts w:asciiTheme="minorHAnsi" w:hAnsiTheme="minorHAnsi" w:cs="Arial"/>
          <w:sz w:val="22"/>
          <w:szCs w:val="22"/>
        </w:rPr>
      </w:pPr>
      <w:r w:rsidRPr="00563D17">
        <w:rPr>
          <w:rFonts w:asciiTheme="minorHAnsi" w:hAnsiTheme="minorHAnsi" w:cs="Arial"/>
          <w:b/>
          <w:bCs/>
          <w:sz w:val="22"/>
          <w:szCs w:val="22"/>
        </w:rPr>
        <w:t>1</w:t>
      </w:r>
      <w:r w:rsidR="00BB1C5D">
        <w:rPr>
          <w:rFonts w:asciiTheme="minorHAnsi" w:hAnsiTheme="minorHAnsi" w:cs="Arial"/>
          <w:b/>
          <w:bCs/>
          <w:sz w:val="22"/>
          <w:szCs w:val="22"/>
        </w:rPr>
        <w:t>6</w:t>
      </w:r>
      <w:r w:rsidRPr="00563D17">
        <w:rPr>
          <w:rFonts w:asciiTheme="minorHAnsi" w:hAnsiTheme="minorHAnsi" w:cs="Arial"/>
          <w:b/>
          <w:bCs/>
          <w:sz w:val="22"/>
          <w:szCs w:val="22"/>
        </w:rPr>
        <w:t>.2.</w:t>
      </w:r>
      <w:r w:rsidRPr="008B26F4">
        <w:rPr>
          <w:rFonts w:asciiTheme="minorHAnsi" w:hAnsiTheme="minorHAnsi" w:cs="Arial"/>
          <w:sz w:val="22"/>
          <w:szCs w:val="22"/>
        </w:rPr>
        <w:t xml:space="preserve"> A inexecução total ou parcial do contrato ensejará sua rescisão com as </w:t>
      </w:r>
      <w:r w:rsidR="00F42482" w:rsidRPr="008B26F4">
        <w:rPr>
          <w:rFonts w:asciiTheme="minorHAnsi" w:hAnsiTheme="minorHAnsi" w:cs="Arial"/>
          <w:sz w:val="22"/>
          <w:szCs w:val="22"/>
        </w:rPr>
        <w:t>consequências</w:t>
      </w:r>
      <w:r w:rsidRPr="008B26F4">
        <w:rPr>
          <w:rFonts w:asciiTheme="minorHAnsi" w:hAnsiTheme="minorHAnsi" w:cs="Arial"/>
          <w:sz w:val="22"/>
          <w:szCs w:val="22"/>
        </w:rPr>
        <w:t xml:space="preserve"> contratuais previstas em Lei, reconhecendo desde já a empresa licitante os direitos da Administração previstos em Lei.</w:t>
      </w:r>
    </w:p>
    <w:p w:rsidR="006F2665" w:rsidRDefault="00970FEA" w:rsidP="0059430B">
      <w:pPr>
        <w:ind w:left="142" w:right="-1"/>
        <w:jc w:val="both"/>
        <w:rPr>
          <w:rFonts w:asciiTheme="minorHAnsi" w:hAnsiTheme="minorHAnsi" w:cs="Arial"/>
          <w:sz w:val="22"/>
          <w:szCs w:val="22"/>
        </w:rPr>
      </w:pPr>
      <w:r w:rsidRPr="00563D17">
        <w:rPr>
          <w:rFonts w:asciiTheme="minorHAnsi" w:hAnsiTheme="minorHAnsi" w:cs="Arial"/>
          <w:b/>
          <w:sz w:val="22"/>
          <w:szCs w:val="22"/>
        </w:rPr>
        <w:t>1</w:t>
      </w:r>
      <w:r w:rsidR="00BB1C5D">
        <w:rPr>
          <w:rFonts w:asciiTheme="minorHAnsi" w:hAnsiTheme="minorHAnsi" w:cs="Arial"/>
          <w:b/>
          <w:sz w:val="22"/>
          <w:szCs w:val="22"/>
        </w:rPr>
        <w:t>6</w:t>
      </w:r>
      <w:r w:rsidRPr="00563D17">
        <w:rPr>
          <w:rFonts w:asciiTheme="minorHAnsi" w:hAnsiTheme="minorHAnsi" w:cs="Arial"/>
          <w:b/>
          <w:sz w:val="22"/>
          <w:szCs w:val="22"/>
        </w:rPr>
        <w:t>.3.</w:t>
      </w:r>
      <w:r w:rsidRPr="008B26F4">
        <w:rPr>
          <w:rFonts w:asciiTheme="minorHAnsi" w:hAnsiTheme="minorHAnsi" w:cs="Arial"/>
          <w:sz w:val="22"/>
          <w:szCs w:val="22"/>
        </w:rPr>
        <w:t xml:space="preserve"> </w:t>
      </w:r>
      <w:r w:rsidR="00F42482" w:rsidRPr="008B26F4">
        <w:rPr>
          <w:rFonts w:asciiTheme="minorHAnsi" w:hAnsiTheme="minorHAnsi" w:cs="Arial"/>
          <w:sz w:val="22"/>
          <w:szCs w:val="22"/>
        </w:rPr>
        <w:t xml:space="preserve">A execução dos serviços deverá seguir o Cronograma </w:t>
      </w:r>
      <w:r w:rsidR="00182F24" w:rsidRPr="008B26F4">
        <w:rPr>
          <w:rFonts w:asciiTheme="minorHAnsi" w:hAnsiTheme="minorHAnsi" w:cs="Arial"/>
          <w:sz w:val="22"/>
          <w:szCs w:val="22"/>
        </w:rPr>
        <w:t>ajustado</w:t>
      </w:r>
      <w:r w:rsidR="00005DA3" w:rsidRPr="008B26F4">
        <w:rPr>
          <w:rFonts w:asciiTheme="minorHAnsi" w:hAnsiTheme="minorHAnsi" w:cs="Arial"/>
          <w:sz w:val="22"/>
          <w:szCs w:val="22"/>
        </w:rPr>
        <w:t xml:space="preserve"> com </w:t>
      </w:r>
      <w:r w:rsidR="00025862">
        <w:rPr>
          <w:rFonts w:asciiTheme="minorHAnsi" w:hAnsiTheme="minorHAnsi" w:cs="Arial"/>
          <w:sz w:val="22"/>
          <w:szCs w:val="22"/>
        </w:rPr>
        <w:t>o Gestor do Contrato ao iní</w:t>
      </w:r>
      <w:r w:rsidR="00F42482" w:rsidRPr="008B26F4">
        <w:rPr>
          <w:rFonts w:asciiTheme="minorHAnsi" w:hAnsiTheme="minorHAnsi" w:cs="Arial"/>
          <w:sz w:val="22"/>
          <w:szCs w:val="22"/>
        </w:rPr>
        <w:t>cio dos trabalhos</w:t>
      </w:r>
      <w:r w:rsidR="00F849D7" w:rsidRPr="008B26F4">
        <w:rPr>
          <w:rFonts w:asciiTheme="minorHAnsi" w:hAnsiTheme="minorHAnsi" w:cs="Arial"/>
          <w:sz w:val="22"/>
          <w:szCs w:val="22"/>
        </w:rPr>
        <w:t>,</w:t>
      </w:r>
      <w:r w:rsidR="00266DDE" w:rsidRPr="008B26F4">
        <w:rPr>
          <w:rFonts w:asciiTheme="minorHAnsi" w:hAnsiTheme="minorHAnsi" w:cs="Arial"/>
          <w:sz w:val="22"/>
          <w:szCs w:val="22"/>
        </w:rPr>
        <w:t xml:space="preserve"> observado o prazo </w:t>
      </w:r>
      <w:r w:rsidR="00325D0A">
        <w:rPr>
          <w:rFonts w:asciiTheme="minorHAnsi" w:hAnsiTheme="minorHAnsi" w:cs="Arial"/>
          <w:sz w:val="22"/>
          <w:szCs w:val="22"/>
        </w:rPr>
        <w:t xml:space="preserve">de </w:t>
      </w:r>
      <w:r w:rsidR="003C4F33">
        <w:rPr>
          <w:rFonts w:asciiTheme="minorHAnsi" w:hAnsiTheme="minorHAnsi" w:cs="Arial"/>
          <w:sz w:val="22"/>
          <w:szCs w:val="22"/>
        </w:rPr>
        <w:t>vigência</w:t>
      </w:r>
      <w:r w:rsidR="00325D0A">
        <w:rPr>
          <w:rFonts w:asciiTheme="minorHAnsi" w:hAnsiTheme="minorHAnsi" w:cs="Arial"/>
          <w:sz w:val="22"/>
          <w:szCs w:val="22"/>
        </w:rPr>
        <w:t xml:space="preserve"> do contrato. </w:t>
      </w:r>
    </w:p>
    <w:p w:rsidR="00325D0A" w:rsidRPr="00EA1186" w:rsidRDefault="00325D0A" w:rsidP="00757E02">
      <w:pPr>
        <w:ind w:right="-164"/>
        <w:jc w:val="both"/>
        <w:rPr>
          <w:rFonts w:asciiTheme="minorHAnsi" w:hAnsiTheme="minorHAnsi" w:cs="Arial"/>
          <w:sz w:val="12"/>
          <w:szCs w:val="12"/>
        </w:rPr>
      </w:pPr>
    </w:p>
    <w:p w:rsidR="00D16F73" w:rsidRPr="00862C48" w:rsidRDefault="007D4C96" w:rsidP="0059430B">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left="284" w:right="141"/>
        <w:jc w:val="center"/>
        <w:rPr>
          <w:rFonts w:asciiTheme="minorHAnsi" w:hAnsiTheme="minorHAnsi" w:cs="Arial"/>
          <w:sz w:val="22"/>
          <w:szCs w:val="22"/>
        </w:rPr>
      </w:pPr>
      <w:r w:rsidRPr="000525D8">
        <w:rPr>
          <w:rFonts w:asciiTheme="minorHAnsi" w:hAnsiTheme="minorHAnsi" w:cs="Arial"/>
          <w:sz w:val="22"/>
          <w:szCs w:val="22"/>
        </w:rPr>
        <w:t>1</w:t>
      </w:r>
      <w:r w:rsidR="00BB1C5D" w:rsidRPr="000525D8">
        <w:rPr>
          <w:rFonts w:asciiTheme="minorHAnsi" w:hAnsiTheme="minorHAnsi" w:cs="Arial"/>
          <w:sz w:val="22"/>
          <w:szCs w:val="22"/>
        </w:rPr>
        <w:t>7</w:t>
      </w:r>
      <w:r w:rsidRPr="000525D8">
        <w:rPr>
          <w:rFonts w:asciiTheme="minorHAnsi" w:hAnsiTheme="minorHAnsi" w:cs="Arial"/>
          <w:sz w:val="22"/>
          <w:szCs w:val="22"/>
        </w:rPr>
        <w:t>.0</w:t>
      </w:r>
      <w:r w:rsidR="00D475F8" w:rsidRPr="000525D8">
        <w:rPr>
          <w:rFonts w:asciiTheme="minorHAnsi" w:hAnsiTheme="minorHAnsi" w:cs="Arial"/>
          <w:sz w:val="22"/>
          <w:szCs w:val="22"/>
        </w:rPr>
        <w:t xml:space="preserve"> </w:t>
      </w:r>
      <w:r w:rsidR="00B82D80" w:rsidRPr="000525D8">
        <w:rPr>
          <w:rFonts w:asciiTheme="minorHAnsi" w:hAnsiTheme="minorHAnsi" w:cs="Arial"/>
          <w:sz w:val="22"/>
          <w:szCs w:val="22"/>
        </w:rPr>
        <w:t>–</w:t>
      </w:r>
      <w:r w:rsidRPr="000525D8">
        <w:rPr>
          <w:rFonts w:asciiTheme="minorHAnsi" w:hAnsiTheme="minorHAnsi" w:cs="Arial"/>
          <w:sz w:val="22"/>
          <w:szCs w:val="22"/>
        </w:rPr>
        <w:t xml:space="preserve"> DO PAGAMENTO</w:t>
      </w:r>
    </w:p>
    <w:p w:rsidR="0030233F" w:rsidRDefault="00563D17" w:rsidP="0059430B">
      <w:pPr>
        <w:ind w:left="142" w:right="-1"/>
        <w:jc w:val="both"/>
        <w:rPr>
          <w:rFonts w:asciiTheme="minorHAnsi" w:hAnsiTheme="minorHAnsi" w:cs="Arial"/>
          <w:sz w:val="22"/>
          <w:szCs w:val="22"/>
        </w:rPr>
      </w:pPr>
      <w:r w:rsidRPr="00563D17">
        <w:rPr>
          <w:rFonts w:asciiTheme="minorHAnsi" w:hAnsiTheme="minorHAnsi" w:cs="Arial"/>
          <w:b/>
          <w:bCs/>
          <w:sz w:val="22"/>
          <w:szCs w:val="22"/>
        </w:rPr>
        <w:t>1</w:t>
      </w:r>
      <w:r w:rsidR="00BB1C5D">
        <w:rPr>
          <w:rFonts w:asciiTheme="minorHAnsi" w:hAnsiTheme="minorHAnsi" w:cs="Arial"/>
          <w:b/>
          <w:bCs/>
          <w:sz w:val="22"/>
          <w:szCs w:val="22"/>
        </w:rPr>
        <w:t>7</w:t>
      </w:r>
      <w:r w:rsidR="00B141BB" w:rsidRPr="00563D17">
        <w:rPr>
          <w:rFonts w:asciiTheme="minorHAnsi" w:hAnsiTheme="minorHAnsi" w:cs="Arial"/>
          <w:b/>
          <w:bCs/>
          <w:sz w:val="22"/>
          <w:szCs w:val="22"/>
        </w:rPr>
        <w:t>.1</w:t>
      </w:r>
      <w:r w:rsidR="00D16F73" w:rsidRPr="00563D17">
        <w:rPr>
          <w:rFonts w:asciiTheme="minorHAnsi" w:hAnsiTheme="minorHAnsi" w:cs="Arial"/>
          <w:b/>
          <w:bCs/>
          <w:sz w:val="22"/>
          <w:szCs w:val="22"/>
        </w:rPr>
        <w:t>.</w:t>
      </w:r>
      <w:r w:rsidR="00B33ED7">
        <w:rPr>
          <w:rFonts w:asciiTheme="minorHAnsi" w:hAnsiTheme="minorHAnsi" w:cs="Arial"/>
          <w:bCs/>
          <w:sz w:val="22"/>
          <w:szCs w:val="22"/>
        </w:rPr>
        <w:t xml:space="preserve"> </w:t>
      </w:r>
      <w:r w:rsidR="00B141BB" w:rsidRPr="00862C48">
        <w:rPr>
          <w:rFonts w:asciiTheme="minorHAnsi" w:hAnsiTheme="minorHAnsi" w:cs="Arial"/>
          <w:sz w:val="22"/>
          <w:szCs w:val="22"/>
        </w:rPr>
        <w:t xml:space="preserve">Os serviços deverão ser computados rigorosamente </w:t>
      </w:r>
      <w:r w:rsidR="002657A1">
        <w:rPr>
          <w:rFonts w:asciiTheme="minorHAnsi" w:hAnsiTheme="minorHAnsi" w:cs="Arial"/>
          <w:sz w:val="22"/>
          <w:szCs w:val="22"/>
        </w:rPr>
        <w:t xml:space="preserve">baseados nas medições que ocorrerão mensalmente e serão realizadas através de </w:t>
      </w:r>
      <w:r w:rsidR="00267FAB">
        <w:rPr>
          <w:rFonts w:asciiTheme="minorHAnsi" w:hAnsiTheme="minorHAnsi" w:cs="Arial"/>
          <w:sz w:val="22"/>
          <w:szCs w:val="22"/>
        </w:rPr>
        <w:t xml:space="preserve">Ordem de Serviço emitida </w:t>
      </w:r>
      <w:proofErr w:type="gramStart"/>
      <w:r w:rsidR="00267FAB">
        <w:rPr>
          <w:rFonts w:asciiTheme="minorHAnsi" w:hAnsiTheme="minorHAnsi" w:cs="Arial"/>
          <w:sz w:val="22"/>
          <w:szCs w:val="22"/>
        </w:rPr>
        <w:t>pela CASAL</w:t>
      </w:r>
      <w:proofErr w:type="gramEnd"/>
      <w:r w:rsidR="00267FAB">
        <w:rPr>
          <w:rFonts w:asciiTheme="minorHAnsi" w:hAnsiTheme="minorHAnsi" w:cs="Arial"/>
          <w:sz w:val="22"/>
          <w:szCs w:val="22"/>
        </w:rPr>
        <w:t>.</w:t>
      </w:r>
    </w:p>
    <w:p w:rsidR="002B3704" w:rsidRPr="00862C48" w:rsidRDefault="0030233F" w:rsidP="0059430B">
      <w:pPr>
        <w:ind w:left="142" w:right="-1"/>
        <w:jc w:val="both"/>
        <w:rPr>
          <w:rFonts w:asciiTheme="minorHAnsi" w:hAnsiTheme="minorHAnsi" w:cs="Arial"/>
          <w:sz w:val="22"/>
          <w:szCs w:val="22"/>
        </w:rPr>
      </w:pPr>
      <w:r w:rsidRPr="00A55821">
        <w:rPr>
          <w:rFonts w:asciiTheme="minorHAnsi" w:hAnsiTheme="minorHAnsi" w:cs="Arial"/>
          <w:b/>
          <w:sz w:val="22"/>
          <w:szCs w:val="22"/>
        </w:rPr>
        <w:t>1</w:t>
      </w:r>
      <w:r w:rsidR="00BB1C5D">
        <w:rPr>
          <w:rFonts w:asciiTheme="minorHAnsi" w:hAnsiTheme="minorHAnsi" w:cs="Arial"/>
          <w:b/>
          <w:sz w:val="22"/>
          <w:szCs w:val="22"/>
        </w:rPr>
        <w:t>7</w:t>
      </w:r>
      <w:r w:rsidRPr="00A55821">
        <w:rPr>
          <w:rFonts w:asciiTheme="minorHAnsi" w:hAnsiTheme="minorHAnsi" w:cs="Arial"/>
          <w:b/>
          <w:sz w:val="22"/>
          <w:szCs w:val="22"/>
        </w:rPr>
        <w:t>.2.</w:t>
      </w:r>
      <w:r>
        <w:rPr>
          <w:rFonts w:asciiTheme="minorHAnsi" w:hAnsiTheme="minorHAnsi" w:cs="Arial"/>
          <w:sz w:val="22"/>
          <w:szCs w:val="22"/>
        </w:rPr>
        <w:t xml:space="preserve"> Os valores apurados na medição e aprovados pelo gestor do contrato, serão</w:t>
      </w:r>
      <w:proofErr w:type="gramStart"/>
      <w:r>
        <w:rPr>
          <w:rFonts w:asciiTheme="minorHAnsi" w:hAnsiTheme="minorHAnsi" w:cs="Arial"/>
          <w:sz w:val="22"/>
          <w:szCs w:val="22"/>
        </w:rPr>
        <w:t xml:space="preserve"> </w:t>
      </w:r>
      <w:r w:rsidR="00B141BB" w:rsidRPr="00862C48">
        <w:rPr>
          <w:rFonts w:asciiTheme="minorHAnsi" w:hAnsiTheme="minorHAnsi" w:cs="Arial"/>
          <w:sz w:val="22"/>
          <w:szCs w:val="22"/>
        </w:rPr>
        <w:t xml:space="preserve"> </w:t>
      </w:r>
      <w:proofErr w:type="gramEnd"/>
      <w:r w:rsidR="00B141BB" w:rsidRPr="00862C48">
        <w:rPr>
          <w:rFonts w:asciiTheme="minorHAnsi" w:hAnsiTheme="minorHAnsi" w:cs="Arial"/>
          <w:sz w:val="22"/>
          <w:szCs w:val="22"/>
        </w:rPr>
        <w:t>apresentados através de Nota</w:t>
      </w:r>
      <w:r w:rsidR="00267FAB">
        <w:rPr>
          <w:rFonts w:asciiTheme="minorHAnsi" w:hAnsiTheme="minorHAnsi" w:cs="Arial"/>
          <w:sz w:val="22"/>
          <w:szCs w:val="22"/>
        </w:rPr>
        <w:t xml:space="preserve"> Fiscal Fatura</w:t>
      </w:r>
      <w:r>
        <w:rPr>
          <w:rFonts w:asciiTheme="minorHAnsi" w:hAnsiTheme="minorHAnsi" w:cs="Arial"/>
          <w:sz w:val="22"/>
          <w:szCs w:val="22"/>
        </w:rPr>
        <w:t>.</w:t>
      </w:r>
      <w:r w:rsidR="00B141BB" w:rsidRPr="00862C48">
        <w:rPr>
          <w:rFonts w:asciiTheme="minorHAnsi" w:hAnsiTheme="minorHAnsi" w:cs="Arial"/>
          <w:sz w:val="22"/>
          <w:szCs w:val="22"/>
        </w:rPr>
        <w:t xml:space="preserve"> O valor da Nota Fiscal Fatura deverá corresponder aos serviços executados durante o mês, conforme o quantitativo </w:t>
      </w:r>
      <w:r w:rsidR="009537E5" w:rsidRPr="00862C48">
        <w:rPr>
          <w:rFonts w:asciiTheme="minorHAnsi" w:hAnsiTheme="minorHAnsi" w:cs="Arial"/>
          <w:sz w:val="22"/>
          <w:szCs w:val="22"/>
        </w:rPr>
        <w:t>apurado pelo Gestor do Contrato.</w:t>
      </w:r>
    </w:p>
    <w:p w:rsidR="00567D4D" w:rsidRPr="00862C48" w:rsidRDefault="001967FD" w:rsidP="0059430B">
      <w:pPr>
        <w:ind w:left="142" w:right="-1"/>
        <w:jc w:val="both"/>
        <w:rPr>
          <w:rFonts w:asciiTheme="minorHAnsi" w:hAnsiTheme="minorHAnsi" w:cs="Arial"/>
          <w:sz w:val="22"/>
          <w:szCs w:val="22"/>
        </w:rPr>
      </w:pPr>
      <w:r w:rsidRPr="00563D17">
        <w:rPr>
          <w:rFonts w:asciiTheme="minorHAnsi" w:hAnsiTheme="minorHAnsi" w:cs="Arial"/>
          <w:b/>
          <w:sz w:val="22"/>
          <w:szCs w:val="22"/>
        </w:rPr>
        <w:t>1</w:t>
      </w:r>
      <w:r w:rsidR="00BB1C5D">
        <w:rPr>
          <w:rFonts w:asciiTheme="minorHAnsi" w:hAnsiTheme="minorHAnsi" w:cs="Arial"/>
          <w:b/>
          <w:sz w:val="22"/>
          <w:szCs w:val="22"/>
        </w:rPr>
        <w:t>7</w:t>
      </w:r>
      <w:r w:rsidRPr="00563D17">
        <w:rPr>
          <w:rFonts w:asciiTheme="minorHAnsi" w:hAnsiTheme="minorHAnsi" w:cs="Arial"/>
          <w:b/>
          <w:sz w:val="22"/>
          <w:szCs w:val="22"/>
        </w:rPr>
        <w:t>.</w:t>
      </w:r>
      <w:r w:rsidR="00025862">
        <w:rPr>
          <w:rFonts w:asciiTheme="minorHAnsi" w:hAnsiTheme="minorHAnsi" w:cs="Arial"/>
          <w:b/>
          <w:sz w:val="22"/>
          <w:szCs w:val="22"/>
        </w:rPr>
        <w:t>3</w:t>
      </w:r>
      <w:r w:rsidRPr="00563D17">
        <w:rPr>
          <w:rFonts w:asciiTheme="minorHAnsi" w:hAnsiTheme="minorHAnsi" w:cs="Arial"/>
          <w:b/>
          <w:sz w:val="22"/>
          <w:szCs w:val="22"/>
        </w:rPr>
        <w:t>.</w:t>
      </w:r>
      <w:r w:rsidR="00B33ED7">
        <w:rPr>
          <w:rFonts w:asciiTheme="minorHAnsi" w:hAnsiTheme="minorHAnsi" w:cs="Arial"/>
          <w:sz w:val="22"/>
          <w:szCs w:val="22"/>
        </w:rPr>
        <w:t xml:space="preserve"> </w:t>
      </w:r>
      <w:r w:rsidR="006C726C" w:rsidRPr="00862C48">
        <w:rPr>
          <w:rFonts w:asciiTheme="minorHAnsi" w:hAnsiTheme="minorHAnsi" w:cs="Arial"/>
          <w:sz w:val="22"/>
          <w:szCs w:val="22"/>
        </w:rPr>
        <w:t xml:space="preserve">O pagamento será procedido após a apresentação da Nota Fiscal Fatura protocolada e devidamente conferida e atestada pelo Gestor </w:t>
      </w:r>
      <w:r w:rsidR="00A92FA3">
        <w:rPr>
          <w:rFonts w:asciiTheme="minorHAnsi" w:hAnsiTheme="minorHAnsi" w:cs="Arial"/>
          <w:sz w:val="22"/>
          <w:szCs w:val="22"/>
        </w:rPr>
        <w:t>do C</w:t>
      </w:r>
      <w:r w:rsidR="009537E5" w:rsidRPr="00862C48">
        <w:rPr>
          <w:rFonts w:asciiTheme="minorHAnsi" w:hAnsiTheme="minorHAnsi" w:cs="Arial"/>
          <w:sz w:val="22"/>
          <w:szCs w:val="22"/>
        </w:rPr>
        <w:t xml:space="preserve">ontrato, contando-se o prazo de 30 (trinta) dias a partir do seu lançamento no sistema de controle de pagamento </w:t>
      </w:r>
      <w:proofErr w:type="gramStart"/>
      <w:r w:rsidR="009537E5" w:rsidRPr="00862C48">
        <w:rPr>
          <w:rFonts w:asciiTheme="minorHAnsi" w:hAnsiTheme="minorHAnsi" w:cs="Arial"/>
          <w:sz w:val="22"/>
          <w:szCs w:val="22"/>
        </w:rPr>
        <w:t>da CASAL</w:t>
      </w:r>
      <w:proofErr w:type="gramEnd"/>
      <w:r w:rsidR="009537E5" w:rsidRPr="00862C48">
        <w:rPr>
          <w:rFonts w:asciiTheme="minorHAnsi" w:hAnsiTheme="minorHAnsi" w:cs="Arial"/>
          <w:sz w:val="22"/>
          <w:szCs w:val="22"/>
        </w:rPr>
        <w:t>.</w:t>
      </w:r>
    </w:p>
    <w:p w:rsidR="004E111C" w:rsidRDefault="00567D4D" w:rsidP="005549E8">
      <w:pPr>
        <w:ind w:left="142" w:right="-1"/>
        <w:contextualSpacing/>
        <w:jc w:val="both"/>
        <w:rPr>
          <w:rFonts w:asciiTheme="minorHAnsi" w:hAnsiTheme="minorHAnsi" w:cs="Arial"/>
          <w:sz w:val="22"/>
          <w:szCs w:val="22"/>
        </w:rPr>
      </w:pPr>
      <w:r w:rsidRPr="00563D17">
        <w:rPr>
          <w:rFonts w:asciiTheme="minorHAnsi" w:hAnsiTheme="minorHAnsi" w:cs="Arial"/>
          <w:b/>
          <w:sz w:val="22"/>
          <w:szCs w:val="22"/>
        </w:rPr>
        <w:t>1</w:t>
      </w:r>
      <w:r w:rsidR="004402EB">
        <w:rPr>
          <w:rFonts w:asciiTheme="minorHAnsi" w:hAnsiTheme="minorHAnsi" w:cs="Arial"/>
          <w:b/>
          <w:sz w:val="22"/>
          <w:szCs w:val="22"/>
        </w:rPr>
        <w:t>7</w:t>
      </w:r>
      <w:r w:rsidR="00025862">
        <w:rPr>
          <w:rFonts w:asciiTheme="minorHAnsi" w:hAnsiTheme="minorHAnsi" w:cs="Arial"/>
          <w:b/>
          <w:sz w:val="22"/>
          <w:szCs w:val="22"/>
        </w:rPr>
        <w:t>.4</w:t>
      </w:r>
      <w:r w:rsidRPr="00563D17">
        <w:rPr>
          <w:rFonts w:asciiTheme="minorHAnsi" w:hAnsiTheme="minorHAnsi" w:cs="Arial"/>
          <w:b/>
          <w:sz w:val="22"/>
          <w:szCs w:val="22"/>
        </w:rPr>
        <w:t xml:space="preserve">. </w:t>
      </w:r>
      <w:r w:rsidRPr="00862C48">
        <w:rPr>
          <w:rFonts w:asciiTheme="minorHAnsi" w:hAnsiTheme="minorHAnsi" w:cs="Arial"/>
          <w:sz w:val="22"/>
          <w:szCs w:val="22"/>
        </w:rPr>
        <w:t xml:space="preserve">A CONTRATADA </w:t>
      </w:r>
      <w:r w:rsidR="00190EA3">
        <w:rPr>
          <w:rFonts w:asciiTheme="minorHAnsi" w:hAnsiTheme="minorHAnsi" w:cs="Arial"/>
          <w:sz w:val="22"/>
          <w:szCs w:val="22"/>
        </w:rPr>
        <w:t xml:space="preserve">do faturamento, </w:t>
      </w:r>
      <w:r w:rsidRPr="00862C48">
        <w:rPr>
          <w:rFonts w:asciiTheme="minorHAnsi" w:hAnsiTheme="minorHAnsi" w:cs="Arial"/>
          <w:sz w:val="22"/>
          <w:szCs w:val="22"/>
        </w:rPr>
        <w:t xml:space="preserve">deverá </w:t>
      </w:r>
      <w:r w:rsidR="00190EA3">
        <w:rPr>
          <w:rFonts w:asciiTheme="minorHAnsi" w:hAnsiTheme="minorHAnsi" w:cs="Arial"/>
          <w:sz w:val="22"/>
          <w:szCs w:val="22"/>
        </w:rPr>
        <w:t>apresentar ao Gestor do contrato,</w:t>
      </w:r>
      <w:proofErr w:type="gramStart"/>
      <w:r w:rsidR="00190EA3">
        <w:rPr>
          <w:rFonts w:asciiTheme="minorHAnsi" w:hAnsiTheme="minorHAnsi" w:cs="Arial"/>
          <w:sz w:val="22"/>
          <w:szCs w:val="22"/>
        </w:rPr>
        <w:t xml:space="preserve"> </w:t>
      </w:r>
      <w:r w:rsidRPr="00862C48">
        <w:rPr>
          <w:rFonts w:asciiTheme="minorHAnsi" w:hAnsiTheme="minorHAnsi" w:cs="Arial"/>
          <w:sz w:val="22"/>
          <w:szCs w:val="22"/>
        </w:rPr>
        <w:t xml:space="preserve"> </w:t>
      </w:r>
      <w:proofErr w:type="gramEnd"/>
      <w:r w:rsidRPr="00862C48">
        <w:rPr>
          <w:rFonts w:asciiTheme="minorHAnsi" w:hAnsiTheme="minorHAnsi" w:cs="Arial"/>
          <w:sz w:val="22"/>
          <w:szCs w:val="22"/>
        </w:rPr>
        <w:t>os seguintes documentos, com data de validade atualizada:</w:t>
      </w:r>
    </w:p>
    <w:p w:rsidR="004E111C" w:rsidRPr="004402EB" w:rsidRDefault="00567D4D" w:rsidP="005549E8">
      <w:pPr>
        <w:pStyle w:val="PargrafodaLista"/>
        <w:numPr>
          <w:ilvl w:val="2"/>
          <w:numId w:val="133"/>
        </w:numPr>
        <w:spacing w:line="240" w:lineRule="auto"/>
        <w:ind w:right="-1"/>
        <w:jc w:val="both"/>
        <w:rPr>
          <w:rFonts w:asciiTheme="minorHAnsi" w:hAnsiTheme="minorHAnsi" w:cs="Arial"/>
        </w:rPr>
      </w:pPr>
      <w:r w:rsidRPr="004402EB">
        <w:rPr>
          <w:rFonts w:asciiTheme="minorHAnsi" w:hAnsiTheme="minorHAnsi" w:cs="Arial"/>
        </w:rPr>
        <w:t>Certidão Negativa de Débitos do INSS;</w:t>
      </w:r>
    </w:p>
    <w:p w:rsidR="004E111C" w:rsidRDefault="00567D4D" w:rsidP="005549E8">
      <w:pPr>
        <w:pStyle w:val="PargrafodaLista"/>
        <w:numPr>
          <w:ilvl w:val="2"/>
          <w:numId w:val="133"/>
        </w:numPr>
        <w:spacing w:line="240" w:lineRule="auto"/>
        <w:ind w:right="-1"/>
        <w:jc w:val="both"/>
        <w:rPr>
          <w:rFonts w:asciiTheme="minorHAnsi" w:hAnsiTheme="minorHAnsi" w:cs="Arial"/>
        </w:rPr>
      </w:pPr>
      <w:r w:rsidRPr="004402EB">
        <w:rPr>
          <w:rFonts w:asciiTheme="minorHAnsi" w:hAnsiTheme="minorHAnsi" w:cs="Arial"/>
        </w:rPr>
        <w:t>Certidão Negativa de Débitos do FGTS;</w:t>
      </w:r>
    </w:p>
    <w:p w:rsidR="004E111C" w:rsidRDefault="00567D4D" w:rsidP="005549E8">
      <w:pPr>
        <w:pStyle w:val="PargrafodaLista"/>
        <w:numPr>
          <w:ilvl w:val="2"/>
          <w:numId w:val="133"/>
        </w:numPr>
        <w:spacing w:line="240" w:lineRule="auto"/>
        <w:ind w:right="-1"/>
        <w:jc w:val="both"/>
        <w:rPr>
          <w:rFonts w:asciiTheme="minorHAnsi" w:hAnsiTheme="minorHAnsi" w:cs="Arial"/>
        </w:rPr>
      </w:pPr>
      <w:r w:rsidRPr="004402EB">
        <w:rPr>
          <w:rFonts w:asciiTheme="minorHAnsi" w:hAnsiTheme="minorHAnsi" w:cs="Arial"/>
        </w:rPr>
        <w:t>Certidão Negativa atualizada de Débito junto a Fazenda Federal, Estadual e Municipal;</w:t>
      </w:r>
    </w:p>
    <w:p w:rsidR="004402EB" w:rsidRDefault="00567D4D" w:rsidP="005549E8">
      <w:pPr>
        <w:pStyle w:val="PargrafodaLista"/>
        <w:numPr>
          <w:ilvl w:val="2"/>
          <w:numId w:val="133"/>
        </w:numPr>
        <w:spacing w:line="240" w:lineRule="auto"/>
        <w:ind w:right="-1"/>
        <w:jc w:val="both"/>
        <w:rPr>
          <w:rFonts w:asciiTheme="minorHAnsi" w:hAnsiTheme="minorHAnsi" w:cs="Arial"/>
        </w:rPr>
      </w:pPr>
      <w:r w:rsidRPr="004402EB">
        <w:rPr>
          <w:rFonts w:asciiTheme="minorHAnsi" w:hAnsiTheme="minorHAnsi" w:cs="Arial"/>
        </w:rPr>
        <w:t>Certidão Negativa de Débitos de Débitos Trabalhistas – CNDT.</w:t>
      </w:r>
    </w:p>
    <w:p w:rsidR="00190EA3" w:rsidRPr="004402EB" w:rsidRDefault="004402EB" w:rsidP="005549E8">
      <w:pPr>
        <w:ind w:left="142" w:right="-1"/>
        <w:contextualSpacing/>
        <w:jc w:val="both"/>
        <w:rPr>
          <w:rFonts w:asciiTheme="minorHAnsi" w:hAnsiTheme="minorHAnsi" w:cs="Arial"/>
        </w:rPr>
      </w:pPr>
      <w:r w:rsidRPr="004402EB">
        <w:rPr>
          <w:rFonts w:asciiTheme="minorHAnsi" w:hAnsiTheme="minorHAnsi" w:cs="Arial"/>
          <w:b/>
        </w:rPr>
        <w:t>17</w:t>
      </w:r>
      <w:r w:rsidR="008A2991" w:rsidRPr="004402EB">
        <w:rPr>
          <w:rFonts w:asciiTheme="minorHAnsi" w:hAnsiTheme="minorHAnsi" w:cs="Arial"/>
          <w:b/>
        </w:rPr>
        <w:t>.5.</w:t>
      </w:r>
      <w:r w:rsidR="008A2991" w:rsidRPr="004402EB">
        <w:rPr>
          <w:rFonts w:asciiTheme="minorHAnsi" w:hAnsiTheme="minorHAnsi" w:cs="Arial"/>
        </w:rPr>
        <w:t xml:space="preserve"> </w:t>
      </w:r>
      <w:r w:rsidR="00190EA3" w:rsidRPr="004402EB">
        <w:rPr>
          <w:rFonts w:asciiTheme="minorHAnsi" w:hAnsiTheme="minorHAnsi" w:cs="Arial"/>
        </w:rPr>
        <w:t>A não apresentação dos documentos acima elencados, no prazo de 30 (trinta</w:t>
      </w:r>
      <w:r w:rsidR="00474548" w:rsidRPr="004402EB">
        <w:rPr>
          <w:rFonts w:asciiTheme="minorHAnsi" w:hAnsiTheme="minorHAnsi" w:cs="Arial"/>
        </w:rPr>
        <w:t>)</w:t>
      </w:r>
      <w:r w:rsidR="00190EA3" w:rsidRPr="004402EB">
        <w:rPr>
          <w:rFonts w:asciiTheme="minorHAnsi" w:hAnsiTheme="minorHAnsi" w:cs="Arial"/>
        </w:rPr>
        <w:t xml:space="preserve"> dias, ensejará a rescisão do contrato. </w:t>
      </w:r>
    </w:p>
    <w:p w:rsidR="002B3704" w:rsidRPr="00862C48" w:rsidRDefault="00A77380" w:rsidP="005549E8">
      <w:pPr>
        <w:ind w:left="142" w:right="-1"/>
        <w:contextualSpacing/>
        <w:jc w:val="both"/>
        <w:rPr>
          <w:rFonts w:asciiTheme="minorHAnsi" w:hAnsiTheme="minorHAnsi" w:cs="Arial"/>
          <w:sz w:val="22"/>
          <w:szCs w:val="22"/>
        </w:rPr>
      </w:pPr>
      <w:r>
        <w:rPr>
          <w:rFonts w:asciiTheme="minorHAnsi" w:hAnsiTheme="minorHAnsi" w:cs="Arial"/>
          <w:b/>
          <w:bCs/>
          <w:sz w:val="22"/>
          <w:szCs w:val="22"/>
        </w:rPr>
        <w:t>1</w:t>
      </w:r>
      <w:r w:rsidR="004402EB">
        <w:rPr>
          <w:rFonts w:asciiTheme="minorHAnsi" w:hAnsiTheme="minorHAnsi" w:cs="Arial"/>
          <w:b/>
          <w:bCs/>
          <w:sz w:val="22"/>
          <w:szCs w:val="22"/>
        </w:rPr>
        <w:t>7</w:t>
      </w:r>
      <w:r w:rsidR="008A2991">
        <w:rPr>
          <w:rFonts w:asciiTheme="minorHAnsi" w:hAnsiTheme="minorHAnsi" w:cs="Arial"/>
          <w:b/>
          <w:bCs/>
          <w:sz w:val="22"/>
          <w:szCs w:val="22"/>
        </w:rPr>
        <w:t>.6.</w:t>
      </w:r>
      <w:r w:rsidR="00B33ED7">
        <w:rPr>
          <w:rFonts w:asciiTheme="minorHAnsi" w:hAnsiTheme="minorHAnsi" w:cs="Arial"/>
          <w:bCs/>
          <w:sz w:val="22"/>
          <w:szCs w:val="22"/>
        </w:rPr>
        <w:t xml:space="preserve"> </w:t>
      </w:r>
      <w:r w:rsidR="002B3704" w:rsidRPr="00862C48">
        <w:rPr>
          <w:rFonts w:asciiTheme="minorHAnsi" w:hAnsiTheme="minorHAnsi" w:cs="Arial"/>
          <w:sz w:val="22"/>
          <w:szCs w:val="22"/>
        </w:rPr>
        <w:t>Nenhum pagamento será feito sem que a licitante vencedora tenha recolhido o valor de multa eventualmente aplicada.</w:t>
      </w:r>
    </w:p>
    <w:p w:rsidR="00D16F73" w:rsidRPr="00862C48" w:rsidRDefault="00262B07" w:rsidP="005549E8">
      <w:pPr>
        <w:ind w:left="142" w:right="-1"/>
        <w:contextualSpacing/>
        <w:jc w:val="both"/>
        <w:rPr>
          <w:rFonts w:asciiTheme="minorHAnsi" w:hAnsiTheme="minorHAnsi" w:cs="Arial"/>
          <w:sz w:val="22"/>
          <w:szCs w:val="22"/>
        </w:rPr>
      </w:pPr>
      <w:r w:rsidRPr="00103D42">
        <w:rPr>
          <w:rFonts w:asciiTheme="minorHAnsi" w:hAnsiTheme="minorHAnsi" w:cs="Arial"/>
          <w:b/>
          <w:bCs/>
          <w:sz w:val="22"/>
          <w:szCs w:val="22"/>
        </w:rPr>
        <w:t>1</w:t>
      </w:r>
      <w:r w:rsidR="004402EB">
        <w:rPr>
          <w:rFonts w:asciiTheme="minorHAnsi" w:hAnsiTheme="minorHAnsi" w:cs="Arial"/>
          <w:b/>
          <w:bCs/>
          <w:sz w:val="22"/>
          <w:szCs w:val="22"/>
        </w:rPr>
        <w:t>7</w:t>
      </w:r>
      <w:r w:rsidRPr="00103D42">
        <w:rPr>
          <w:rFonts w:asciiTheme="minorHAnsi" w:hAnsiTheme="minorHAnsi" w:cs="Arial"/>
          <w:b/>
          <w:bCs/>
          <w:sz w:val="22"/>
          <w:szCs w:val="22"/>
        </w:rPr>
        <w:t>.</w:t>
      </w:r>
      <w:r w:rsidR="008A2991">
        <w:rPr>
          <w:rFonts w:asciiTheme="minorHAnsi" w:hAnsiTheme="minorHAnsi" w:cs="Arial"/>
          <w:b/>
          <w:bCs/>
          <w:sz w:val="22"/>
          <w:szCs w:val="22"/>
        </w:rPr>
        <w:t>7</w:t>
      </w:r>
      <w:r w:rsidR="002B3704" w:rsidRPr="00103D42">
        <w:rPr>
          <w:rFonts w:asciiTheme="minorHAnsi" w:hAnsiTheme="minorHAnsi" w:cs="Arial"/>
          <w:b/>
          <w:bCs/>
          <w:sz w:val="22"/>
          <w:szCs w:val="22"/>
        </w:rPr>
        <w:t>.</w:t>
      </w:r>
      <w:r w:rsidR="00B33ED7">
        <w:rPr>
          <w:rFonts w:asciiTheme="minorHAnsi" w:hAnsiTheme="minorHAnsi" w:cs="Arial"/>
          <w:bCs/>
          <w:sz w:val="22"/>
          <w:szCs w:val="22"/>
        </w:rPr>
        <w:t xml:space="preserve"> </w:t>
      </w:r>
      <w:r w:rsidR="002B3704" w:rsidRPr="00862C48">
        <w:rPr>
          <w:rFonts w:asciiTheme="minorHAnsi" w:hAnsiTheme="minorHAnsi" w:cs="Arial"/>
          <w:sz w:val="22"/>
          <w:szCs w:val="22"/>
        </w:rPr>
        <w:t>A emissão antecipada do documento fiscal não implicará adiantamento para o pagamento da obrigação.</w:t>
      </w:r>
      <w:r w:rsidR="00B141BB" w:rsidRPr="00862C48">
        <w:rPr>
          <w:rFonts w:asciiTheme="minorHAnsi" w:hAnsiTheme="minorHAnsi" w:cs="Arial"/>
          <w:sz w:val="22"/>
          <w:szCs w:val="22"/>
        </w:rPr>
        <w:t xml:space="preserve"> Havendo erro na nota fiscal, a mesma será devolvida à licitante vencedora.</w:t>
      </w:r>
    </w:p>
    <w:p w:rsidR="003F5773" w:rsidRDefault="00563D17" w:rsidP="005549E8">
      <w:pPr>
        <w:ind w:left="142" w:right="-1"/>
        <w:contextualSpacing/>
        <w:jc w:val="both"/>
        <w:rPr>
          <w:rFonts w:asciiTheme="minorHAnsi" w:hAnsiTheme="minorHAnsi" w:cs="Arial"/>
          <w:sz w:val="22"/>
          <w:szCs w:val="22"/>
        </w:rPr>
      </w:pPr>
      <w:r w:rsidRPr="00103D42">
        <w:rPr>
          <w:rFonts w:asciiTheme="minorHAnsi" w:hAnsiTheme="minorHAnsi" w:cs="Arial"/>
          <w:b/>
          <w:bCs/>
          <w:sz w:val="22"/>
          <w:szCs w:val="22"/>
        </w:rPr>
        <w:t>1</w:t>
      </w:r>
      <w:r w:rsidR="004402EB">
        <w:rPr>
          <w:rFonts w:asciiTheme="minorHAnsi" w:hAnsiTheme="minorHAnsi" w:cs="Arial"/>
          <w:b/>
          <w:bCs/>
          <w:sz w:val="22"/>
          <w:szCs w:val="22"/>
        </w:rPr>
        <w:t>7</w:t>
      </w:r>
      <w:r w:rsidR="00262B07" w:rsidRPr="00103D42">
        <w:rPr>
          <w:rFonts w:asciiTheme="minorHAnsi" w:hAnsiTheme="minorHAnsi" w:cs="Arial"/>
          <w:b/>
          <w:bCs/>
          <w:sz w:val="22"/>
          <w:szCs w:val="22"/>
        </w:rPr>
        <w:t>.</w:t>
      </w:r>
      <w:r w:rsidR="008A2991">
        <w:rPr>
          <w:rFonts w:asciiTheme="minorHAnsi" w:hAnsiTheme="minorHAnsi" w:cs="Arial"/>
          <w:b/>
          <w:bCs/>
          <w:sz w:val="22"/>
          <w:szCs w:val="22"/>
        </w:rPr>
        <w:t>8</w:t>
      </w:r>
      <w:r w:rsidR="00D16F73" w:rsidRPr="00103D42">
        <w:rPr>
          <w:rFonts w:asciiTheme="minorHAnsi" w:hAnsiTheme="minorHAnsi" w:cs="Arial"/>
          <w:b/>
          <w:bCs/>
          <w:sz w:val="22"/>
          <w:szCs w:val="22"/>
        </w:rPr>
        <w:t>.</w:t>
      </w:r>
      <w:r w:rsidR="00B33ED7">
        <w:rPr>
          <w:rFonts w:asciiTheme="minorHAnsi" w:hAnsiTheme="minorHAnsi" w:cs="Arial"/>
          <w:bCs/>
          <w:sz w:val="22"/>
          <w:szCs w:val="22"/>
        </w:rPr>
        <w:t xml:space="preserve"> </w:t>
      </w:r>
      <w:r w:rsidR="002E5B81" w:rsidRPr="00862C48">
        <w:rPr>
          <w:rFonts w:asciiTheme="minorHAnsi" w:hAnsiTheme="minorHAnsi" w:cs="Arial"/>
          <w:bCs/>
          <w:sz w:val="22"/>
          <w:szCs w:val="22"/>
        </w:rPr>
        <w:t>Os pagamentos serão</w:t>
      </w:r>
      <w:r w:rsidR="002E5B81" w:rsidRPr="00862C48">
        <w:rPr>
          <w:rFonts w:asciiTheme="minorHAnsi" w:hAnsiTheme="minorHAnsi" w:cs="Arial"/>
          <w:sz w:val="22"/>
          <w:szCs w:val="22"/>
        </w:rPr>
        <w:t xml:space="preserve"> efetuados através de depósito bancário em con</w:t>
      </w:r>
      <w:r w:rsidR="00456827">
        <w:rPr>
          <w:rFonts w:asciiTheme="minorHAnsi" w:hAnsiTheme="minorHAnsi" w:cs="Arial"/>
          <w:sz w:val="22"/>
          <w:szCs w:val="22"/>
        </w:rPr>
        <w:t>ta corrente da CONTRATADA.</w:t>
      </w:r>
    </w:p>
    <w:p w:rsidR="008A2991" w:rsidRDefault="004402EB" w:rsidP="005549E8">
      <w:pPr>
        <w:ind w:left="142" w:right="-1"/>
        <w:contextualSpacing/>
        <w:jc w:val="both"/>
        <w:rPr>
          <w:rFonts w:asciiTheme="minorHAnsi" w:hAnsiTheme="minorHAnsi" w:cs="Arial"/>
          <w:sz w:val="22"/>
          <w:szCs w:val="22"/>
        </w:rPr>
      </w:pPr>
      <w:r>
        <w:rPr>
          <w:rFonts w:asciiTheme="minorHAnsi" w:hAnsiTheme="minorHAnsi" w:cs="Arial"/>
          <w:b/>
          <w:bCs/>
          <w:sz w:val="22"/>
          <w:szCs w:val="22"/>
        </w:rPr>
        <w:t>17</w:t>
      </w:r>
      <w:r w:rsidR="008A2991" w:rsidRPr="008A2991">
        <w:rPr>
          <w:rFonts w:asciiTheme="minorHAnsi" w:hAnsiTheme="minorHAnsi" w:cs="Arial"/>
          <w:b/>
          <w:bCs/>
          <w:sz w:val="22"/>
          <w:szCs w:val="22"/>
        </w:rPr>
        <w:t>.</w:t>
      </w:r>
      <w:r w:rsidR="008A2991">
        <w:rPr>
          <w:rFonts w:asciiTheme="minorHAnsi" w:hAnsiTheme="minorHAnsi" w:cs="Arial"/>
          <w:b/>
          <w:sz w:val="22"/>
          <w:szCs w:val="22"/>
        </w:rPr>
        <w:t>9</w:t>
      </w:r>
      <w:r w:rsidR="008A2991" w:rsidRPr="008A2991">
        <w:rPr>
          <w:rFonts w:asciiTheme="minorHAnsi" w:hAnsiTheme="minorHAnsi" w:cs="Arial"/>
          <w:b/>
          <w:sz w:val="22"/>
          <w:szCs w:val="22"/>
        </w:rPr>
        <w:t>.</w:t>
      </w:r>
      <w:r w:rsidR="008A2991">
        <w:rPr>
          <w:rFonts w:asciiTheme="minorHAnsi" w:hAnsiTheme="minorHAnsi" w:cs="Arial"/>
          <w:sz w:val="22"/>
          <w:szCs w:val="22"/>
        </w:rPr>
        <w:t xml:space="preserve"> Qualquer irregularidade que impeça a liquidação da despesa será comunicada à contratada, ficando o pagamento pendente até que se providenciem as medidas saneadoras, não acarretando ônus para </w:t>
      </w:r>
      <w:proofErr w:type="gramStart"/>
      <w:r w:rsidR="008A2991">
        <w:rPr>
          <w:rFonts w:asciiTheme="minorHAnsi" w:hAnsiTheme="minorHAnsi" w:cs="Arial"/>
          <w:sz w:val="22"/>
          <w:szCs w:val="22"/>
        </w:rPr>
        <w:t>a CASAL</w:t>
      </w:r>
      <w:proofErr w:type="gramEnd"/>
      <w:r w:rsidR="008A2991">
        <w:rPr>
          <w:rFonts w:asciiTheme="minorHAnsi" w:hAnsiTheme="minorHAnsi" w:cs="Arial"/>
          <w:sz w:val="22"/>
          <w:szCs w:val="22"/>
        </w:rPr>
        <w:t>.</w:t>
      </w:r>
    </w:p>
    <w:p w:rsidR="00D37320" w:rsidRDefault="00D37320" w:rsidP="005549E8">
      <w:pPr>
        <w:ind w:left="142" w:right="-1"/>
        <w:contextualSpacing/>
        <w:jc w:val="both"/>
        <w:rPr>
          <w:rFonts w:asciiTheme="minorHAnsi" w:hAnsiTheme="minorHAnsi" w:cs="Arial"/>
          <w:bCs/>
          <w:sz w:val="22"/>
          <w:szCs w:val="22"/>
        </w:rPr>
      </w:pPr>
      <w:r w:rsidRPr="00D37320">
        <w:rPr>
          <w:rFonts w:asciiTheme="minorHAnsi" w:hAnsiTheme="minorHAnsi" w:cs="Arial"/>
          <w:b/>
          <w:bCs/>
          <w:sz w:val="22"/>
          <w:szCs w:val="22"/>
        </w:rPr>
        <w:t>1</w:t>
      </w:r>
      <w:r w:rsidR="004402EB">
        <w:rPr>
          <w:rFonts w:asciiTheme="minorHAnsi" w:hAnsiTheme="minorHAnsi" w:cs="Arial"/>
          <w:b/>
          <w:bCs/>
          <w:sz w:val="22"/>
          <w:szCs w:val="22"/>
        </w:rPr>
        <w:t>7</w:t>
      </w:r>
      <w:r w:rsidR="008A2991">
        <w:rPr>
          <w:rFonts w:asciiTheme="minorHAnsi" w:hAnsiTheme="minorHAnsi" w:cs="Arial"/>
          <w:b/>
          <w:bCs/>
          <w:sz w:val="22"/>
          <w:szCs w:val="22"/>
        </w:rPr>
        <w:t>.10</w:t>
      </w:r>
      <w:r w:rsidRPr="00D37320">
        <w:rPr>
          <w:rFonts w:asciiTheme="minorHAnsi" w:hAnsiTheme="minorHAnsi" w:cs="Arial"/>
          <w:b/>
          <w:bCs/>
          <w:sz w:val="22"/>
          <w:szCs w:val="22"/>
        </w:rPr>
        <w:t xml:space="preserve">. </w:t>
      </w:r>
      <w:r w:rsidRPr="00D37320">
        <w:rPr>
          <w:rFonts w:asciiTheme="minorHAnsi" w:hAnsiTheme="minorHAnsi" w:cs="Arial"/>
          <w:bCs/>
          <w:sz w:val="22"/>
          <w:szCs w:val="22"/>
        </w:rPr>
        <w:t>No caso de pagamento não efetuado no prazo estabelecido</w:t>
      </w:r>
      <w:proofErr w:type="gramStart"/>
      <w:r w:rsidRPr="00D37320">
        <w:rPr>
          <w:rFonts w:asciiTheme="minorHAnsi" w:hAnsiTheme="minorHAnsi" w:cs="Arial"/>
          <w:bCs/>
          <w:sz w:val="22"/>
          <w:szCs w:val="22"/>
        </w:rPr>
        <w:t xml:space="preserve">  </w:t>
      </w:r>
      <w:proofErr w:type="gramEnd"/>
      <w:r w:rsidRPr="00D37320">
        <w:rPr>
          <w:rFonts w:asciiTheme="minorHAnsi" w:hAnsiTheme="minorHAnsi" w:cs="Arial"/>
          <w:bCs/>
          <w:sz w:val="22"/>
          <w:szCs w:val="22"/>
        </w:rPr>
        <w:t>neste Edital, o valor em atraso será corrigido pelo Índice Nacional de Preços ao Consumidor Amplo – IPCA, desde do inadimplemento até a data do efetivo pagamento.</w:t>
      </w:r>
    </w:p>
    <w:p w:rsidR="00267FAB" w:rsidRDefault="004402EB" w:rsidP="005549E8">
      <w:pPr>
        <w:ind w:left="142" w:right="-1"/>
        <w:contextualSpacing/>
        <w:jc w:val="both"/>
        <w:rPr>
          <w:rFonts w:asciiTheme="minorHAnsi" w:hAnsiTheme="minorHAnsi" w:cs="Arial"/>
          <w:bCs/>
          <w:sz w:val="22"/>
          <w:szCs w:val="22"/>
        </w:rPr>
      </w:pPr>
      <w:r>
        <w:rPr>
          <w:rFonts w:asciiTheme="minorHAnsi" w:hAnsiTheme="minorHAnsi" w:cs="Arial"/>
          <w:b/>
          <w:bCs/>
          <w:sz w:val="22"/>
          <w:szCs w:val="22"/>
        </w:rPr>
        <w:t>17</w:t>
      </w:r>
      <w:r w:rsidR="00267FAB" w:rsidRPr="00431F54">
        <w:rPr>
          <w:rFonts w:asciiTheme="minorHAnsi" w:hAnsiTheme="minorHAnsi" w:cs="Arial"/>
          <w:b/>
          <w:bCs/>
          <w:sz w:val="22"/>
          <w:szCs w:val="22"/>
        </w:rPr>
        <w:t>.11</w:t>
      </w:r>
      <w:r w:rsidR="00267FAB">
        <w:rPr>
          <w:rFonts w:asciiTheme="minorHAnsi" w:hAnsiTheme="minorHAnsi" w:cs="Arial"/>
          <w:bCs/>
          <w:sz w:val="22"/>
          <w:szCs w:val="22"/>
        </w:rPr>
        <w:t xml:space="preserve">. </w:t>
      </w:r>
      <w:proofErr w:type="gramStart"/>
      <w:r w:rsidR="00267FAB">
        <w:rPr>
          <w:rFonts w:asciiTheme="minorHAnsi" w:hAnsiTheme="minorHAnsi" w:cs="Arial"/>
          <w:bCs/>
          <w:sz w:val="22"/>
          <w:szCs w:val="22"/>
        </w:rPr>
        <w:t>os</w:t>
      </w:r>
      <w:proofErr w:type="gramEnd"/>
      <w:r w:rsidR="00267FAB">
        <w:rPr>
          <w:rFonts w:asciiTheme="minorHAnsi" w:hAnsiTheme="minorHAnsi" w:cs="Arial"/>
          <w:bCs/>
          <w:sz w:val="22"/>
          <w:szCs w:val="22"/>
        </w:rPr>
        <w:t xml:space="preserve"> preços contratados são fixos e irreajustáveis pelo período de vigência do contrato.</w:t>
      </w:r>
    </w:p>
    <w:p w:rsidR="00C92476" w:rsidRPr="00D475F8" w:rsidRDefault="00C92476" w:rsidP="005549E8">
      <w:pPr>
        <w:ind w:right="-164"/>
        <w:contextualSpacing/>
        <w:jc w:val="both"/>
        <w:rPr>
          <w:rFonts w:asciiTheme="minorHAnsi" w:hAnsiTheme="minorHAnsi" w:cs="Arial"/>
          <w:sz w:val="12"/>
          <w:szCs w:val="12"/>
        </w:rPr>
      </w:pPr>
    </w:p>
    <w:p w:rsidR="00D16F73" w:rsidRPr="00862C48" w:rsidRDefault="008F1FB8" w:rsidP="0059430B">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left="284" w:right="141"/>
        <w:jc w:val="center"/>
        <w:rPr>
          <w:rFonts w:asciiTheme="minorHAnsi" w:hAnsiTheme="minorHAnsi" w:cs="Arial"/>
          <w:sz w:val="22"/>
          <w:szCs w:val="22"/>
        </w:rPr>
      </w:pPr>
      <w:r w:rsidRPr="00862C48">
        <w:rPr>
          <w:rFonts w:asciiTheme="minorHAnsi" w:hAnsiTheme="minorHAnsi" w:cs="Arial"/>
          <w:sz w:val="22"/>
          <w:szCs w:val="22"/>
        </w:rPr>
        <w:t>1</w:t>
      </w:r>
      <w:r w:rsidR="0045409F">
        <w:rPr>
          <w:rFonts w:asciiTheme="minorHAnsi" w:hAnsiTheme="minorHAnsi" w:cs="Arial"/>
          <w:sz w:val="22"/>
          <w:szCs w:val="22"/>
        </w:rPr>
        <w:t>8</w:t>
      </w:r>
      <w:r w:rsidRPr="00862C48">
        <w:rPr>
          <w:rFonts w:asciiTheme="minorHAnsi" w:hAnsiTheme="minorHAnsi" w:cs="Arial"/>
          <w:sz w:val="22"/>
          <w:szCs w:val="22"/>
        </w:rPr>
        <w:t xml:space="preserve">.0 </w:t>
      </w:r>
      <w:r w:rsidR="00B82D80">
        <w:rPr>
          <w:rFonts w:asciiTheme="minorHAnsi" w:hAnsiTheme="minorHAnsi" w:cs="Arial"/>
          <w:sz w:val="22"/>
          <w:szCs w:val="22"/>
        </w:rPr>
        <w:t>–</w:t>
      </w:r>
      <w:r w:rsidR="00431F54">
        <w:rPr>
          <w:rFonts w:asciiTheme="minorHAnsi" w:hAnsiTheme="minorHAnsi" w:cs="Arial"/>
          <w:sz w:val="22"/>
          <w:szCs w:val="22"/>
        </w:rPr>
        <w:t xml:space="preserve"> DO PRAZO DE EXECUÇÃO/</w:t>
      </w:r>
      <w:r w:rsidR="00D475F8">
        <w:rPr>
          <w:rFonts w:asciiTheme="minorHAnsi" w:hAnsiTheme="minorHAnsi" w:cs="Arial"/>
          <w:sz w:val="22"/>
          <w:szCs w:val="22"/>
        </w:rPr>
        <w:t xml:space="preserve"> </w:t>
      </w:r>
      <w:r w:rsidRPr="00862C48">
        <w:rPr>
          <w:rFonts w:asciiTheme="minorHAnsi" w:hAnsiTheme="minorHAnsi" w:cs="Arial"/>
          <w:sz w:val="22"/>
          <w:szCs w:val="22"/>
        </w:rPr>
        <w:t xml:space="preserve">DA VIGÊNCIA </w:t>
      </w:r>
      <w:r w:rsidR="007D4C96" w:rsidRPr="00862C48">
        <w:rPr>
          <w:rFonts w:asciiTheme="minorHAnsi" w:hAnsiTheme="minorHAnsi" w:cs="Arial"/>
          <w:sz w:val="22"/>
          <w:szCs w:val="22"/>
        </w:rPr>
        <w:t xml:space="preserve">DO </w:t>
      </w:r>
      <w:r w:rsidR="00431F54">
        <w:rPr>
          <w:rFonts w:asciiTheme="minorHAnsi" w:hAnsiTheme="minorHAnsi" w:cs="Arial"/>
          <w:sz w:val="22"/>
          <w:szCs w:val="22"/>
        </w:rPr>
        <w:t>CONTRATO/DA PRORROGAÇÃO</w:t>
      </w:r>
    </w:p>
    <w:p w:rsidR="00431F54" w:rsidRDefault="00D16F73" w:rsidP="0059430B">
      <w:pPr>
        <w:tabs>
          <w:tab w:val="left" w:pos="426"/>
          <w:tab w:val="left" w:pos="1008"/>
          <w:tab w:val="left" w:pos="1728"/>
          <w:tab w:val="left" w:pos="2448"/>
          <w:tab w:val="left" w:pos="3168"/>
          <w:tab w:val="left" w:pos="3888"/>
          <w:tab w:val="left" w:pos="4608"/>
          <w:tab w:val="left" w:pos="5328"/>
          <w:tab w:val="left" w:pos="6048"/>
          <w:tab w:val="left" w:pos="6768"/>
        </w:tabs>
        <w:ind w:left="142" w:right="-1"/>
        <w:jc w:val="both"/>
        <w:rPr>
          <w:rFonts w:asciiTheme="minorHAnsi" w:hAnsiTheme="minorHAnsi" w:cs="Arial"/>
          <w:b/>
          <w:sz w:val="22"/>
          <w:szCs w:val="22"/>
        </w:rPr>
      </w:pPr>
      <w:r w:rsidRPr="00CE4434">
        <w:rPr>
          <w:rFonts w:asciiTheme="minorHAnsi" w:hAnsiTheme="minorHAnsi" w:cs="Arial"/>
          <w:b/>
          <w:sz w:val="22"/>
          <w:szCs w:val="22"/>
        </w:rPr>
        <w:t>1</w:t>
      </w:r>
      <w:r w:rsidR="006059D6">
        <w:rPr>
          <w:rFonts w:asciiTheme="minorHAnsi" w:hAnsiTheme="minorHAnsi" w:cs="Arial"/>
          <w:b/>
          <w:sz w:val="22"/>
          <w:szCs w:val="22"/>
        </w:rPr>
        <w:t>8</w:t>
      </w:r>
      <w:r w:rsidRPr="00CE4434">
        <w:rPr>
          <w:rFonts w:asciiTheme="minorHAnsi" w:hAnsiTheme="minorHAnsi" w:cs="Arial"/>
          <w:b/>
          <w:sz w:val="22"/>
          <w:szCs w:val="22"/>
        </w:rPr>
        <w:t>.1.</w:t>
      </w:r>
      <w:r w:rsidR="00431F54" w:rsidRPr="00431F54">
        <w:rPr>
          <w:rFonts w:asciiTheme="minorHAnsi" w:hAnsiTheme="minorHAnsi" w:cs="Arial"/>
          <w:sz w:val="22"/>
          <w:szCs w:val="22"/>
        </w:rPr>
        <w:t xml:space="preserve"> </w:t>
      </w:r>
      <w:r w:rsidR="00431F54" w:rsidRPr="00CE4434">
        <w:rPr>
          <w:rFonts w:asciiTheme="minorHAnsi" w:hAnsiTheme="minorHAnsi" w:cs="Arial"/>
          <w:sz w:val="22"/>
          <w:szCs w:val="22"/>
        </w:rPr>
        <w:t xml:space="preserve">O prazo de execução dos serviços é de </w:t>
      </w:r>
      <w:r w:rsidR="005F2227">
        <w:rPr>
          <w:rFonts w:asciiTheme="minorHAnsi" w:hAnsiTheme="minorHAnsi" w:cs="Arial"/>
          <w:sz w:val="22"/>
          <w:szCs w:val="22"/>
        </w:rPr>
        <w:t>90</w:t>
      </w:r>
      <w:r w:rsidR="00431F54">
        <w:rPr>
          <w:rFonts w:asciiTheme="minorHAnsi" w:hAnsiTheme="minorHAnsi" w:cs="Arial"/>
          <w:sz w:val="22"/>
          <w:szCs w:val="22"/>
        </w:rPr>
        <w:t xml:space="preserve"> (</w:t>
      </w:r>
      <w:r w:rsidR="005F2227">
        <w:rPr>
          <w:rFonts w:asciiTheme="minorHAnsi" w:hAnsiTheme="minorHAnsi" w:cs="Arial"/>
          <w:sz w:val="22"/>
          <w:szCs w:val="22"/>
        </w:rPr>
        <w:t>noventa</w:t>
      </w:r>
      <w:r w:rsidR="00431F54">
        <w:rPr>
          <w:rFonts w:asciiTheme="minorHAnsi" w:hAnsiTheme="minorHAnsi" w:cs="Arial"/>
          <w:sz w:val="22"/>
          <w:szCs w:val="22"/>
        </w:rPr>
        <w:t xml:space="preserve">) </w:t>
      </w:r>
      <w:r w:rsidR="005F2227">
        <w:rPr>
          <w:rFonts w:asciiTheme="minorHAnsi" w:hAnsiTheme="minorHAnsi" w:cs="Arial"/>
          <w:sz w:val="22"/>
          <w:szCs w:val="22"/>
        </w:rPr>
        <w:t>dias</w:t>
      </w:r>
      <w:r w:rsidR="00431F54" w:rsidRPr="00CE4434">
        <w:rPr>
          <w:rFonts w:asciiTheme="minorHAnsi" w:hAnsiTheme="minorHAnsi" w:cs="Arial"/>
          <w:sz w:val="22"/>
          <w:szCs w:val="22"/>
        </w:rPr>
        <w:t xml:space="preserve">, </w:t>
      </w:r>
      <w:r w:rsidR="000525D8">
        <w:rPr>
          <w:rFonts w:asciiTheme="minorHAnsi" w:hAnsiTheme="minorHAnsi" w:cs="Arial"/>
          <w:sz w:val="22"/>
          <w:szCs w:val="22"/>
        </w:rPr>
        <w:t xml:space="preserve">contados a partir da </w:t>
      </w:r>
      <w:r w:rsidR="00431F54" w:rsidRPr="00CE4434">
        <w:rPr>
          <w:rFonts w:asciiTheme="minorHAnsi" w:hAnsiTheme="minorHAnsi" w:cs="Arial"/>
          <w:sz w:val="22"/>
          <w:szCs w:val="22"/>
        </w:rPr>
        <w:t>assinatura da Ordem de</w:t>
      </w:r>
      <w:r w:rsidR="00431F54" w:rsidRPr="008A5B0E">
        <w:rPr>
          <w:rFonts w:asciiTheme="minorHAnsi" w:hAnsiTheme="minorHAnsi" w:cs="Arial"/>
          <w:sz w:val="22"/>
          <w:szCs w:val="22"/>
        </w:rPr>
        <w:t xml:space="preserve"> Serviço</w:t>
      </w:r>
      <w:r w:rsidR="00431F54">
        <w:rPr>
          <w:rFonts w:asciiTheme="minorHAnsi" w:hAnsiTheme="minorHAnsi" w:cs="Arial"/>
          <w:sz w:val="22"/>
          <w:szCs w:val="22"/>
        </w:rPr>
        <w:t xml:space="preserve"> expedida </w:t>
      </w:r>
      <w:proofErr w:type="gramStart"/>
      <w:r w:rsidR="00431F54">
        <w:rPr>
          <w:rFonts w:asciiTheme="minorHAnsi" w:hAnsiTheme="minorHAnsi" w:cs="Arial"/>
          <w:sz w:val="22"/>
          <w:szCs w:val="22"/>
        </w:rPr>
        <w:t>pela CASAL</w:t>
      </w:r>
      <w:proofErr w:type="gramEnd"/>
      <w:r w:rsidR="00431F54">
        <w:rPr>
          <w:rFonts w:asciiTheme="minorHAnsi" w:hAnsiTheme="minorHAnsi" w:cs="Arial"/>
          <w:sz w:val="22"/>
          <w:szCs w:val="22"/>
        </w:rPr>
        <w:t>.</w:t>
      </w:r>
    </w:p>
    <w:p w:rsidR="00D02C96" w:rsidRPr="00BA10F8" w:rsidRDefault="006059D6" w:rsidP="0059430B">
      <w:pPr>
        <w:tabs>
          <w:tab w:val="left" w:pos="426"/>
          <w:tab w:val="left" w:pos="1008"/>
          <w:tab w:val="left" w:pos="1728"/>
          <w:tab w:val="left" w:pos="2448"/>
          <w:tab w:val="left" w:pos="3168"/>
          <w:tab w:val="left" w:pos="3888"/>
          <w:tab w:val="left" w:pos="4608"/>
          <w:tab w:val="left" w:pos="5328"/>
          <w:tab w:val="left" w:pos="6048"/>
          <w:tab w:val="left" w:pos="6768"/>
        </w:tabs>
        <w:ind w:left="142" w:right="-1"/>
        <w:jc w:val="both"/>
        <w:rPr>
          <w:rFonts w:asciiTheme="minorHAnsi" w:hAnsiTheme="minorHAnsi" w:cs="Arial"/>
          <w:sz w:val="22"/>
          <w:szCs w:val="22"/>
        </w:rPr>
      </w:pPr>
      <w:r>
        <w:rPr>
          <w:rFonts w:asciiTheme="minorHAnsi" w:hAnsiTheme="minorHAnsi" w:cs="Arial"/>
          <w:b/>
          <w:sz w:val="22"/>
          <w:szCs w:val="22"/>
        </w:rPr>
        <w:t>18</w:t>
      </w:r>
      <w:r w:rsidR="00431F54" w:rsidRPr="00431F54">
        <w:rPr>
          <w:rFonts w:asciiTheme="minorHAnsi" w:hAnsiTheme="minorHAnsi" w:cs="Arial"/>
          <w:b/>
          <w:sz w:val="22"/>
          <w:szCs w:val="22"/>
        </w:rPr>
        <w:t>.2.</w:t>
      </w:r>
      <w:r w:rsidR="00D16F73" w:rsidRPr="00CE4434">
        <w:rPr>
          <w:rFonts w:asciiTheme="minorHAnsi" w:hAnsiTheme="minorHAnsi" w:cs="Arial"/>
          <w:sz w:val="22"/>
          <w:szCs w:val="22"/>
        </w:rPr>
        <w:t xml:space="preserve"> </w:t>
      </w:r>
      <w:r w:rsidR="00D02C96" w:rsidRPr="00CE4434">
        <w:rPr>
          <w:rFonts w:asciiTheme="minorHAnsi" w:hAnsiTheme="minorHAnsi" w:cs="Arial"/>
          <w:sz w:val="22"/>
          <w:szCs w:val="22"/>
        </w:rPr>
        <w:t xml:space="preserve">O prazo de vigência do Contrato </w:t>
      </w:r>
      <w:r w:rsidR="00FA13F7" w:rsidRPr="00CE4434">
        <w:rPr>
          <w:rFonts w:asciiTheme="minorHAnsi" w:hAnsiTheme="minorHAnsi" w:cs="Arial"/>
          <w:sz w:val="22"/>
          <w:szCs w:val="22"/>
        </w:rPr>
        <w:t>é</w:t>
      </w:r>
      <w:r w:rsidR="00883D15" w:rsidRPr="00CE4434">
        <w:rPr>
          <w:rFonts w:asciiTheme="minorHAnsi" w:hAnsiTheme="minorHAnsi" w:cs="Arial"/>
          <w:sz w:val="22"/>
          <w:szCs w:val="22"/>
        </w:rPr>
        <w:t xml:space="preserve"> de</w:t>
      </w:r>
      <w:proofErr w:type="gramStart"/>
      <w:r w:rsidR="00883D15" w:rsidRPr="00CE4434">
        <w:rPr>
          <w:rFonts w:asciiTheme="minorHAnsi" w:hAnsiTheme="minorHAnsi" w:cs="Arial"/>
          <w:sz w:val="22"/>
          <w:szCs w:val="22"/>
        </w:rPr>
        <w:t xml:space="preserve"> </w:t>
      </w:r>
      <w:r w:rsidR="007A747D">
        <w:rPr>
          <w:rFonts w:asciiTheme="minorHAnsi" w:hAnsiTheme="minorHAnsi" w:cs="Arial"/>
          <w:sz w:val="22"/>
          <w:szCs w:val="22"/>
        </w:rPr>
        <w:t xml:space="preserve"> </w:t>
      </w:r>
      <w:proofErr w:type="gramEnd"/>
      <w:r w:rsidR="005F2227">
        <w:rPr>
          <w:rFonts w:asciiTheme="minorHAnsi" w:hAnsiTheme="minorHAnsi" w:cs="Arial"/>
          <w:sz w:val="22"/>
          <w:szCs w:val="22"/>
        </w:rPr>
        <w:t>120</w:t>
      </w:r>
      <w:r w:rsidR="00104BC5">
        <w:rPr>
          <w:rFonts w:asciiTheme="minorHAnsi" w:hAnsiTheme="minorHAnsi" w:cs="Arial"/>
          <w:sz w:val="22"/>
          <w:szCs w:val="22"/>
        </w:rPr>
        <w:t xml:space="preserve"> (</w:t>
      </w:r>
      <w:r w:rsidR="005F2227">
        <w:rPr>
          <w:rFonts w:asciiTheme="minorHAnsi" w:hAnsiTheme="minorHAnsi" w:cs="Arial"/>
          <w:sz w:val="22"/>
          <w:szCs w:val="22"/>
        </w:rPr>
        <w:t>cento e vinte</w:t>
      </w:r>
      <w:r w:rsidR="00104BC5">
        <w:rPr>
          <w:rFonts w:asciiTheme="minorHAnsi" w:hAnsiTheme="minorHAnsi" w:cs="Arial"/>
          <w:sz w:val="22"/>
          <w:szCs w:val="22"/>
        </w:rPr>
        <w:t xml:space="preserve">) </w:t>
      </w:r>
      <w:r w:rsidR="005F2227">
        <w:rPr>
          <w:rFonts w:asciiTheme="minorHAnsi" w:hAnsiTheme="minorHAnsi" w:cs="Arial"/>
          <w:sz w:val="22"/>
          <w:szCs w:val="22"/>
        </w:rPr>
        <w:t>dias</w:t>
      </w:r>
      <w:r w:rsidR="000525D8">
        <w:rPr>
          <w:rFonts w:asciiTheme="minorHAnsi" w:hAnsiTheme="minorHAnsi" w:cs="Arial"/>
          <w:sz w:val="22"/>
          <w:szCs w:val="22"/>
        </w:rPr>
        <w:t xml:space="preserve">, contados a partir </w:t>
      </w:r>
      <w:r w:rsidR="00D02C96" w:rsidRPr="00CE4434">
        <w:rPr>
          <w:rFonts w:asciiTheme="minorHAnsi" w:hAnsiTheme="minorHAnsi" w:cs="Arial"/>
          <w:sz w:val="22"/>
          <w:szCs w:val="22"/>
        </w:rPr>
        <w:t xml:space="preserve">da assinatura da Ordem </w:t>
      </w:r>
      <w:r w:rsidR="009559C1" w:rsidRPr="00CE4434">
        <w:rPr>
          <w:rFonts w:asciiTheme="minorHAnsi" w:hAnsiTheme="minorHAnsi" w:cs="Arial"/>
          <w:sz w:val="22"/>
          <w:szCs w:val="22"/>
        </w:rPr>
        <w:t>d</w:t>
      </w:r>
      <w:r w:rsidR="00D02C96" w:rsidRPr="00CE4434">
        <w:rPr>
          <w:rFonts w:asciiTheme="minorHAnsi" w:hAnsiTheme="minorHAnsi" w:cs="Arial"/>
          <w:sz w:val="22"/>
          <w:szCs w:val="22"/>
        </w:rPr>
        <w:t>e</w:t>
      </w:r>
      <w:r w:rsidR="00D02C96" w:rsidRPr="00BA10F8">
        <w:rPr>
          <w:rFonts w:asciiTheme="minorHAnsi" w:hAnsiTheme="minorHAnsi" w:cs="Arial"/>
          <w:sz w:val="22"/>
          <w:szCs w:val="22"/>
        </w:rPr>
        <w:t xml:space="preserve"> Serviço expedida pela CASAL.</w:t>
      </w:r>
    </w:p>
    <w:p w:rsidR="00D02C96" w:rsidRPr="00BA10F8" w:rsidRDefault="006C27CA" w:rsidP="0059430B">
      <w:pPr>
        <w:widowControl w:val="0"/>
        <w:tabs>
          <w:tab w:val="left" w:pos="426"/>
        </w:tabs>
        <w:ind w:left="142" w:right="-1"/>
        <w:jc w:val="both"/>
        <w:rPr>
          <w:rFonts w:asciiTheme="minorHAnsi" w:hAnsiTheme="minorHAnsi" w:cs="Arial"/>
          <w:sz w:val="22"/>
          <w:szCs w:val="22"/>
        </w:rPr>
      </w:pPr>
      <w:r w:rsidRPr="00BA10F8">
        <w:rPr>
          <w:rFonts w:asciiTheme="minorHAnsi" w:hAnsiTheme="minorHAnsi" w:cs="Arial"/>
          <w:b/>
          <w:sz w:val="22"/>
          <w:szCs w:val="22"/>
        </w:rPr>
        <w:t>1</w:t>
      </w:r>
      <w:r w:rsidR="006059D6">
        <w:rPr>
          <w:rFonts w:asciiTheme="minorHAnsi" w:hAnsiTheme="minorHAnsi" w:cs="Arial"/>
          <w:b/>
          <w:sz w:val="22"/>
          <w:szCs w:val="22"/>
        </w:rPr>
        <w:t>8</w:t>
      </w:r>
      <w:r w:rsidR="00431F54">
        <w:rPr>
          <w:rFonts w:asciiTheme="minorHAnsi" w:hAnsiTheme="minorHAnsi" w:cs="Arial"/>
          <w:b/>
          <w:sz w:val="22"/>
          <w:szCs w:val="22"/>
        </w:rPr>
        <w:t>.3</w:t>
      </w:r>
      <w:r w:rsidRPr="00BA10F8">
        <w:rPr>
          <w:rFonts w:asciiTheme="minorHAnsi" w:hAnsiTheme="minorHAnsi" w:cs="Arial"/>
          <w:b/>
          <w:sz w:val="22"/>
          <w:szCs w:val="22"/>
        </w:rPr>
        <w:t xml:space="preserve">. </w:t>
      </w:r>
      <w:r w:rsidR="00D02C96" w:rsidRPr="00BA10F8">
        <w:rPr>
          <w:rFonts w:asciiTheme="minorHAnsi" w:hAnsiTheme="minorHAnsi" w:cstheme="minorHAnsi"/>
          <w:bCs/>
          <w:sz w:val="22"/>
          <w:szCs w:val="22"/>
        </w:rPr>
        <w:t xml:space="preserve">O Contrato poderá ser prorrogado </w:t>
      </w:r>
      <w:r w:rsidR="00FA13F7" w:rsidRPr="00BA10F8">
        <w:rPr>
          <w:rFonts w:asciiTheme="minorHAnsi" w:hAnsiTheme="minorHAnsi" w:cs="Arial"/>
          <w:sz w:val="22"/>
          <w:szCs w:val="22"/>
        </w:rPr>
        <w:t>até que se concluam os serviços ora contratados.</w:t>
      </w:r>
    </w:p>
    <w:p w:rsidR="00474548" w:rsidRDefault="00474548" w:rsidP="0059430B">
      <w:pPr>
        <w:tabs>
          <w:tab w:val="left" w:pos="426"/>
          <w:tab w:val="left" w:pos="1008"/>
          <w:tab w:val="left" w:pos="1728"/>
          <w:tab w:val="left" w:pos="2448"/>
          <w:tab w:val="left" w:pos="3168"/>
          <w:tab w:val="left" w:pos="3888"/>
          <w:tab w:val="left" w:pos="4608"/>
          <w:tab w:val="left" w:pos="5328"/>
          <w:tab w:val="left" w:pos="6048"/>
          <w:tab w:val="left" w:pos="6768"/>
        </w:tabs>
        <w:ind w:left="142" w:right="-1"/>
        <w:jc w:val="both"/>
        <w:rPr>
          <w:rFonts w:asciiTheme="minorHAnsi" w:hAnsiTheme="minorHAnsi" w:cs="Arial"/>
          <w:sz w:val="22"/>
          <w:szCs w:val="22"/>
        </w:rPr>
      </w:pPr>
    </w:p>
    <w:p w:rsidR="00883D15" w:rsidRPr="00862C48" w:rsidRDefault="006059D6" w:rsidP="0059430B">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left="284" w:right="141"/>
        <w:jc w:val="center"/>
        <w:rPr>
          <w:rFonts w:asciiTheme="minorHAnsi" w:hAnsiTheme="minorHAnsi" w:cs="Arial"/>
          <w:sz w:val="22"/>
          <w:szCs w:val="22"/>
        </w:rPr>
      </w:pPr>
      <w:r>
        <w:rPr>
          <w:rFonts w:asciiTheme="minorHAnsi" w:hAnsiTheme="minorHAnsi" w:cs="Arial"/>
          <w:sz w:val="22"/>
          <w:szCs w:val="22"/>
        </w:rPr>
        <w:t>19</w:t>
      </w:r>
      <w:r w:rsidR="00883D15" w:rsidRPr="00862C48">
        <w:rPr>
          <w:rFonts w:asciiTheme="minorHAnsi" w:hAnsiTheme="minorHAnsi" w:cs="Arial"/>
          <w:sz w:val="22"/>
          <w:szCs w:val="22"/>
        </w:rPr>
        <w:t xml:space="preserve">.0 </w:t>
      </w:r>
      <w:r w:rsidR="00B82D80">
        <w:rPr>
          <w:rFonts w:asciiTheme="minorHAnsi" w:hAnsiTheme="minorHAnsi" w:cs="Arial"/>
          <w:sz w:val="22"/>
          <w:szCs w:val="22"/>
        </w:rPr>
        <w:t>–</w:t>
      </w:r>
      <w:r w:rsidR="00883D15">
        <w:rPr>
          <w:rFonts w:asciiTheme="minorHAnsi" w:hAnsiTheme="minorHAnsi" w:cs="Arial"/>
          <w:sz w:val="22"/>
          <w:szCs w:val="22"/>
        </w:rPr>
        <w:t xml:space="preserve"> </w:t>
      </w:r>
      <w:r w:rsidR="00431F54">
        <w:rPr>
          <w:rFonts w:asciiTheme="minorHAnsi" w:hAnsiTheme="minorHAnsi" w:cs="Arial"/>
          <w:sz w:val="22"/>
          <w:szCs w:val="22"/>
        </w:rPr>
        <w:t>DOS ACRÉSCIMOS</w:t>
      </w:r>
    </w:p>
    <w:p w:rsidR="00883D15" w:rsidRDefault="006059D6" w:rsidP="0059430B">
      <w:pPr>
        <w:tabs>
          <w:tab w:val="left" w:pos="288"/>
          <w:tab w:val="left" w:pos="1008"/>
          <w:tab w:val="left" w:pos="1728"/>
          <w:tab w:val="left" w:pos="2448"/>
          <w:tab w:val="left" w:pos="3168"/>
          <w:tab w:val="left" w:pos="3888"/>
          <w:tab w:val="left" w:pos="4608"/>
          <w:tab w:val="left" w:pos="5328"/>
          <w:tab w:val="left" w:pos="6048"/>
          <w:tab w:val="left" w:pos="6768"/>
        </w:tabs>
        <w:ind w:left="142" w:right="-1"/>
        <w:jc w:val="both"/>
        <w:rPr>
          <w:rFonts w:asciiTheme="minorHAnsi" w:hAnsiTheme="minorHAnsi" w:cs="Arial"/>
          <w:sz w:val="22"/>
          <w:szCs w:val="22"/>
        </w:rPr>
      </w:pPr>
      <w:r>
        <w:rPr>
          <w:rFonts w:asciiTheme="minorHAnsi" w:hAnsiTheme="minorHAnsi" w:cs="Arial"/>
          <w:b/>
          <w:sz w:val="22"/>
          <w:szCs w:val="22"/>
        </w:rPr>
        <w:t>19</w:t>
      </w:r>
      <w:r w:rsidR="00FA13F7" w:rsidRPr="00CE4434">
        <w:rPr>
          <w:rFonts w:asciiTheme="minorHAnsi" w:hAnsiTheme="minorHAnsi" w:cs="Arial"/>
          <w:b/>
          <w:sz w:val="22"/>
          <w:szCs w:val="22"/>
        </w:rPr>
        <w:t>.1.</w:t>
      </w:r>
      <w:r w:rsidR="00FA13F7" w:rsidRPr="00CE4434">
        <w:rPr>
          <w:rFonts w:asciiTheme="minorHAnsi" w:hAnsiTheme="minorHAnsi" w:cs="Arial"/>
          <w:sz w:val="22"/>
          <w:szCs w:val="22"/>
        </w:rPr>
        <w:t xml:space="preserve"> </w:t>
      </w:r>
      <w:r w:rsidR="00431F54">
        <w:rPr>
          <w:rFonts w:asciiTheme="minorHAnsi" w:hAnsiTheme="minorHAnsi" w:cs="Arial"/>
          <w:sz w:val="22"/>
          <w:szCs w:val="22"/>
        </w:rPr>
        <w:t xml:space="preserve">O contrato pode ter acréscimos </w:t>
      </w:r>
      <w:r w:rsidR="00431F54" w:rsidRPr="00BA10F8">
        <w:rPr>
          <w:rFonts w:asciiTheme="minorHAnsi" w:hAnsiTheme="minorHAnsi" w:cs="Arial"/>
          <w:sz w:val="22"/>
          <w:szCs w:val="22"/>
        </w:rPr>
        <w:t xml:space="preserve">ou supressões até </w:t>
      </w:r>
      <w:r>
        <w:rPr>
          <w:rFonts w:asciiTheme="minorHAnsi" w:hAnsiTheme="minorHAnsi" w:cs="Arial"/>
          <w:sz w:val="22"/>
          <w:szCs w:val="22"/>
        </w:rPr>
        <w:t>25</w:t>
      </w:r>
      <w:r w:rsidR="00431F54" w:rsidRPr="00BA10F8">
        <w:rPr>
          <w:rFonts w:asciiTheme="minorHAnsi" w:hAnsiTheme="minorHAnsi" w:cs="Arial"/>
          <w:sz w:val="22"/>
          <w:szCs w:val="22"/>
        </w:rPr>
        <w:t>% (</w:t>
      </w:r>
      <w:r>
        <w:rPr>
          <w:rFonts w:asciiTheme="minorHAnsi" w:hAnsiTheme="minorHAnsi" w:cs="Arial"/>
          <w:sz w:val="22"/>
          <w:szCs w:val="22"/>
        </w:rPr>
        <w:t>vinte e cinco</w:t>
      </w:r>
      <w:r w:rsidR="00431F54" w:rsidRPr="00BA10F8">
        <w:rPr>
          <w:rFonts w:asciiTheme="minorHAnsi" w:hAnsiTheme="minorHAnsi" w:cs="Arial"/>
          <w:sz w:val="22"/>
          <w:szCs w:val="22"/>
        </w:rPr>
        <w:t xml:space="preserve"> por cento) do </w:t>
      </w:r>
      <w:r w:rsidR="00431F54">
        <w:rPr>
          <w:rFonts w:asciiTheme="minorHAnsi" w:hAnsiTheme="minorHAnsi" w:cs="Arial"/>
          <w:sz w:val="22"/>
          <w:szCs w:val="22"/>
        </w:rPr>
        <w:t>valor atualizado</w:t>
      </w:r>
      <w:proofErr w:type="gramStart"/>
      <w:r w:rsidR="00431F54">
        <w:rPr>
          <w:rFonts w:asciiTheme="minorHAnsi" w:hAnsiTheme="minorHAnsi" w:cs="Arial"/>
          <w:sz w:val="22"/>
          <w:szCs w:val="22"/>
        </w:rPr>
        <w:t xml:space="preserve">  </w:t>
      </w:r>
      <w:proofErr w:type="gramEnd"/>
      <w:r w:rsidR="00431F54">
        <w:rPr>
          <w:rFonts w:asciiTheme="minorHAnsi" w:hAnsiTheme="minorHAnsi" w:cs="Arial"/>
          <w:sz w:val="22"/>
          <w:szCs w:val="22"/>
        </w:rPr>
        <w:t>do contrato (</w:t>
      </w:r>
      <w:r w:rsidR="00431F54" w:rsidRPr="00BA10F8">
        <w:rPr>
          <w:rFonts w:asciiTheme="minorHAnsi" w:hAnsiTheme="minorHAnsi" w:cs="Arial"/>
          <w:sz w:val="22"/>
          <w:szCs w:val="22"/>
        </w:rPr>
        <w:t>§ 1º do art. 65 da Lei nº  8.666/1993).</w:t>
      </w:r>
    </w:p>
    <w:p w:rsidR="009559C1" w:rsidRPr="0059430B" w:rsidRDefault="009559C1" w:rsidP="0059430B">
      <w:pPr>
        <w:tabs>
          <w:tab w:val="left" w:pos="288"/>
          <w:tab w:val="left" w:pos="1008"/>
          <w:tab w:val="left" w:pos="1728"/>
          <w:tab w:val="left" w:pos="2448"/>
          <w:tab w:val="left" w:pos="3168"/>
          <w:tab w:val="left" w:pos="3888"/>
          <w:tab w:val="left" w:pos="4608"/>
          <w:tab w:val="left" w:pos="5328"/>
          <w:tab w:val="left" w:pos="6048"/>
          <w:tab w:val="left" w:pos="6768"/>
        </w:tabs>
        <w:ind w:left="142" w:right="-286"/>
        <w:jc w:val="both"/>
        <w:rPr>
          <w:rFonts w:asciiTheme="minorHAnsi" w:hAnsiTheme="minorHAnsi" w:cs="Arial"/>
          <w:sz w:val="12"/>
          <w:szCs w:val="12"/>
        </w:rPr>
      </w:pPr>
    </w:p>
    <w:p w:rsidR="006F7174" w:rsidRPr="00862C48" w:rsidRDefault="006059D6" w:rsidP="0059430B">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left="284" w:right="141"/>
        <w:jc w:val="center"/>
        <w:rPr>
          <w:rFonts w:asciiTheme="minorHAnsi" w:hAnsiTheme="minorHAnsi" w:cs="Arial"/>
          <w:sz w:val="22"/>
          <w:szCs w:val="22"/>
        </w:rPr>
      </w:pPr>
      <w:r>
        <w:rPr>
          <w:rFonts w:asciiTheme="minorHAnsi" w:hAnsiTheme="minorHAnsi" w:cs="Arial"/>
          <w:sz w:val="22"/>
          <w:szCs w:val="22"/>
        </w:rPr>
        <w:t>20</w:t>
      </w:r>
      <w:r w:rsidR="007D4C96" w:rsidRPr="00862C48">
        <w:rPr>
          <w:rFonts w:asciiTheme="minorHAnsi" w:hAnsiTheme="minorHAnsi" w:cs="Arial"/>
          <w:sz w:val="22"/>
          <w:szCs w:val="22"/>
        </w:rPr>
        <w:t>.0</w:t>
      </w:r>
      <w:r w:rsidR="00D475F8">
        <w:rPr>
          <w:rFonts w:asciiTheme="minorHAnsi" w:hAnsiTheme="minorHAnsi" w:cs="Arial"/>
          <w:sz w:val="22"/>
          <w:szCs w:val="22"/>
        </w:rPr>
        <w:t xml:space="preserve"> </w:t>
      </w:r>
      <w:r w:rsidR="00B82D80">
        <w:rPr>
          <w:rFonts w:asciiTheme="minorHAnsi" w:hAnsiTheme="minorHAnsi" w:cs="Arial"/>
          <w:sz w:val="22"/>
          <w:szCs w:val="22"/>
        </w:rPr>
        <w:t>–</w:t>
      </w:r>
      <w:r w:rsidR="007D4C96" w:rsidRPr="00862C48">
        <w:rPr>
          <w:rFonts w:asciiTheme="minorHAnsi" w:hAnsiTheme="minorHAnsi" w:cs="Arial"/>
          <w:sz w:val="22"/>
          <w:szCs w:val="22"/>
        </w:rPr>
        <w:t xml:space="preserve"> DA RESCISÃO</w:t>
      </w:r>
    </w:p>
    <w:p w:rsidR="00B70CF5" w:rsidRPr="008F5989" w:rsidRDefault="006059D6" w:rsidP="0059430B">
      <w:pPr>
        <w:pStyle w:val="NormalWeb"/>
        <w:spacing w:before="0" w:after="0"/>
        <w:ind w:left="142" w:right="-1"/>
        <w:contextualSpacing/>
        <w:jc w:val="both"/>
        <w:rPr>
          <w:rFonts w:asciiTheme="minorHAnsi" w:hAnsiTheme="minorHAnsi" w:cstheme="minorHAnsi"/>
          <w:sz w:val="22"/>
          <w:szCs w:val="22"/>
        </w:rPr>
      </w:pPr>
      <w:r>
        <w:rPr>
          <w:rFonts w:asciiTheme="minorHAnsi" w:hAnsiTheme="minorHAnsi" w:cstheme="minorHAnsi"/>
          <w:b/>
          <w:sz w:val="22"/>
          <w:szCs w:val="22"/>
        </w:rPr>
        <w:t>20</w:t>
      </w:r>
      <w:r w:rsidR="00B70CF5" w:rsidRPr="00F53BFD">
        <w:rPr>
          <w:rFonts w:asciiTheme="minorHAnsi" w:hAnsiTheme="minorHAnsi" w:cstheme="minorHAnsi"/>
          <w:b/>
          <w:sz w:val="22"/>
          <w:szCs w:val="22"/>
        </w:rPr>
        <w:t>.1.</w:t>
      </w:r>
      <w:r w:rsidR="00B70CF5">
        <w:rPr>
          <w:rFonts w:asciiTheme="minorHAnsi" w:hAnsiTheme="minorHAnsi" w:cstheme="minorHAnsi"/>
          <w:sz w:val="22"/>
          <w:szCs w:val="22"/>
        </w:rPr>
        <w:t xml:space="preserve"> </w:t>
      </w:r>
      <w:r w:rsidR="00B70CF5" w:rsidRPr="008F5989">
        <w:rPr>
          <w:rFonts w:asciiTheme="minorHAnsi" w:hAnsiTheme="minorHAnsi" w:cstheme="minorHAnsi"/>
          <w:sz w:val="22"/>
          <w:szCs w:val="22"/>
        </w:rPr>
        <w:t xml:space="preserve">O presente Contrato poderá ser rescindido, </w:t>
      </w:r>
      <w:r w:rsidR="00B70CF5" w:rsidRPr="0048766A">
        <w:rPr>
          <w:rFonts w:asciiTheme="minorHAnsi" w:hAnsiTheme="minorHAnsi" w:cstheme="minorHAnsi"/>
          <w:sz w:val="22"/>
          <w:szCs w:val="22"/>
        </w:rPr>
        <w:t>independentemente de notif</w:t>
      </w:r>
      <w:r w:rsidR="0048766A" w:rsidRPr="0048766A">
        <w:rPr>
          <w:rFonts w:asciiTheme="minorHAnsi" w:hAnsiTheme="minorHAnsi" w:cstheme="minorHAnsi"/>
          <w:sz w:val="22"/>
          <w:szCs w:val="22"/>
        </w:rPr>
        <w:t>icação judicial</w:t>
      </w:r>
      <w:r w:rsidR="00B70CF5" w:rsidRPr="0048766A">
        <w:rPr>
          <w:rFonts w:asciiTheme="minorHAnsi" w:hAnsiTheme="minorHAnsi" w:cstheme="minorHAnsi"/>
          <w:sz w:val="22"/>
          <w:szCs w:val="22"/>
        </w:rPr>
        <w:t>, a</w:t>
      </w:r>
      <w:r w:rsidR="00B70CF5" w:rsidRPr="008F5989">
        <w:rPr>
          <w:rFonts w:asciiTheme="minorHAnsi" w:hAnsiTheme="minorHAnsi" w:cstheme="minorHAnsi"/>
          <w:sz w:val="22"/>
          <w:szCs w:val="22"/>
        </w:rPr>
        <w:t xml:space="preserve"> critério da Diretoria </w:t>
      </w:r>
      <w:proofErr w:type="gramStart"/>
      <w:r w:rsidR="00B70CF5" w:rsidRPr="008F5989">
        <w:rPr>
          <w:rFonts w:asciiTheme="minorHAnsi" w:hAnsiTheme="minorHAnsi" w:cstheme="minorHAnsi"/>
          <w:sz w:val="22"/>
          <w:szCs w:val="22"/>
        </w:rPr>
        <w:t>da CASAL</w:t>
      </w:r>
      <w:proofErr w:type="gramEnd"/>
      <w:r w:rsidR="00B70CF5" w:rsidRPr="008F5989">
        <w:rPr>
          <w:rFonts w:asciiTheme="minorHAnsi" w:hAnsiTheme="minorHAnsi" w:cstheme="minorHAnsi"/>
          <w:sz w:val="22"/>
          <w:szCs w:val="22"/>
        </w:rPr>
        <w:t xml:space="preserve">, sem que a </w:t>
      </w:r>
      <w:r w:rsidR="00B70CF5" w:rsidRPr="008F5989">
        <w:rPr>
          <w:rFonts w:asciiTheme="minorHAnsi" w:hAnsiTheme="minorHAnsi" w:cstheme="minorHAnsi"/>
          <w:b/>
          <w:bCs/>
          <w:sz w:val="22"/>
          <w:szCs w:val="22"/>
        </w:rPr>
        <w:t>CONTRATADA</w:t>
      </w:r>
      <w:r w:rsidR="00B70CF5" w:rsidRPr="008F5989">
        <w:rPr>
          <w:rFonts w:asciiTheme="minorHAnsi" w:hAnsiTheme="minorHAnsi" w:cstheme="minorHAnsi"/>
          <w:sz w:val="22"/>
          <w:szCs w:val="22"/>
        </w:rPr>
        <w:t>, tenha direito a qualquer indenização, salvo o pagamento dos serviços que estiverem regulares e efetivamente executados, ocorrendo quaisquer das seguintes hipóteses:</w:t>
      </w:r>
    </w:p>
    <w:p w:rsidR="00B70CF5" w:rsidRPr="008F5989" w:rsidRDefault="00B70CF5" w:rsidP="0064194E">
      <w:pPr>
        <w:pStyle w:val="NormalWeb"/>
        <w:numPr>
          <w:ilvl w:val="0"/>
          <w:numId w:val="5"/>
        </w:numPr>
        <w:tabs>
          <w:tab w:val="clear" w:pos="720"/>
          <w:tab w:val="num" w:pos="426"/>
        </w:tabs>
        <w:spacing w:before="0" w:after="0"/>
        <w:ind w:left="426" w:right="-1" w:firstLine="0"/>
        <w:contextualSpacing/>
        <w:jc w:val="both"/>
        <w:rPr>
          <w:rFonts w:asciiTheme="minorHAnsi" w:hAnsiTheme="minorHAnsi" w:cstheme="minorHAnsi"/>
          <w:sz w:val="22"/>
          <w:szCs w:val="22"/>
        </w:rPr>
      </w:pPr>
      <w:r w:rsidRPr="008F5989">
        <w:rPr>
          <w:rFonts w:asciiTheme="minorHAnsi" w:hAnsiTheme="minorHAnsi" w:cstheme="minorHAnsi"/>
          <w:sz w:val="22"/>
          <w:szCs w:val="22"/>
        </w:rPr>
        <w:t>Infringência de qualquer Cláusula deste Contrato;</w:t>
      </w:r>
    </w:p>
    <w:p w:rsidR="00B70CF5" w:rsidRPr="008F5989" w:rsidRDefault="00B70CF5" w:rsidP="0064194E">
      <w:pPr>
        <w:pStyle w:val="NormalWeb"/>
        <w:numPr>
          <w:ilvl w:val="0"/>
          <w:numId w:val="5"/>
        </w:numPr>
        <w:tabs>
          <w:tab w:val="clear" w:pos="720"/>
          <w:tab w:val="num" w:pos="426"/>
        </w:tabs>
        <w:spacing w:before="0" w:after="0"/>
        <w:ind w:left="426" w:right="-1" w:firstLine="0"/>
        <w:contextualSpacing/>
        <w:jc w:val="both"/>
        <w:rPr>
          <w:rFonts w:asciiTheme="minorHAnsi" w:hAnsiTheme="minorHAnsi" w:cstheme="minorHAnsi"/>
          <w:sz w:val="22"/>
          <w:szCs w:val="22"/>
        </w:rPr>
      </w:pPr>
      <w:r w:rsidRPr="008F5989">
        <w:rPr>
          <w:rFonts w:asciiTheme="minorHAnsi" w:hAnsiTheme="minorHAnsi" w:cstheme="minorHAnsi"/>
          <w:sz w:val="22"/>
          <w:szCs w:val="22"/>
        </w:rPr>
        <w:t xml:space="preserve">Em caso de falência ou concordata da </w:t>
      </w:r>
      <w:r w:rsidRPr="008F5989">
        <w:rPr>
          <w:rFonts w:asciiTheme="minorHAnsi" w:hAnsiTheme="minorHAnsi" w:cstheme="minorHAnsi"/>
          <w:b/>
          <w:bCs/>
          <w:sz w:val="22"/>
          <w:szCs w:val="22"/>
        </w:rPr>
        <w:t>CONTRATADA;</w:t>
      </w:r>
    </w:p>
    <w:p w:rsidR="00B70CF5" w:rsidRPr="008F5989" w:rsidRDefault="00B70CF5" w:rsidP="0064194E">
      <w:pPr>
        <w:pStyle w:val="NormalWeb"/>
        <w:numPr>
          <w:ilvl w:val="0"/>
          <w:numId w:val="5"/>
        </w:numPr>
        <w:tabs>
          <w:tab w:val="clear" w:pos="720"/>
          <w:tab w:val="num" w:pos="426"/>
        </w:tabs>
        <w:spacing w:before="0" w:after="0"/>
        <w:ind w:left="426" w:right="-1" w:firstLine="0"/>
        <w:contextualSpacing/>
        <w:jc w:val="both"/>
        <w:rPr>
          <w:rFonts w:asciiTheme="minorHAnsi" w:hAnsiTheme="minorHAnsi" w:cstheme="minorHAnsi"/>
          <w:sz w:val="22"/>
          <w:szCs w:val="22"/>
        </w:rPr>
      </w:pPr>
      <w:r w:rsidRPr="008F5989">
        <w:rPr>
          <w:rFonts w:asciiTheme="minorHAnsi" w:hAnsiTheme="minorHAnsi" w:cstheme="minorHAnsi"/>
          <w:sz w:val="22"/>
          <w:szCs w:val="22"/>
        </w:rPr>
        <w:t xml:space="preserve">Se este Contrato for cedido ou transferido no todo ou em parte, sem </w:t>
      </w:r>
      <w:r w:rsidR="006675C2">
        <w:rPr>
          <w:rFonts w:asciiTheme="minorHAnsi" w:hAnsiTheme="minorHAnsi" w:cstheme="minorHAnsi"/>
          <w:sz w:val="22"/>
          <w:szCs w:val="22"/>
        </w:rPr>
        <w:t>prévia</w:t>
      </w:r>
      <w:r w:rsidRPr="008F5989">
        <w:rPr>
          <w:rFonts w:asciiTheme="minorHAnsi" w:hAnsiTheme="minorHAnsi" w:cstheme="minorHAnsi"/>
          <w:sz w:val="22"/>
          <w:szCs w:val="22"/>
        </w:rPr>
        <w:t xml:space="preserve"> autorização escrita </w:t>
      </w:r>
      <w:proofErr w:type="gramStart"/>
      <w:r w:rsidRPr="008F5989">
        <w:rPr>
          <w:rFonts w:asciiTheme="minorHAnsi" w:hAnsiTheme="minorHAnsi" w:cstheme="minorHAnsi"/>
          <w:sz w:val="22"/>
          <w:szCs w:val="22"/>
        </w:rPr>
        <w:t>da CASAL</w:t>
      </w:r>
      <w:proofErr w:type="gramEnd"/>
      <w:r w:rsidRPr="008F5989">
        <w:rPr>
          <w:rFonts w:asciiTheme="minorHAnsi" w:hAnsiTheme="minorHAnsi" w:cstheme="minorHAnsi"/>
          <w:sz w:val="22"/>
          <w:szCs w:val="22"/>
        </w:rPr>
        <w:t>.</w:t>
      </w:r>
    </w:p>
    <w:p w:rsidR="00B70CF5" w:rsidRPr="008F5989" w:rsidRDefault="004D7B19" w:rsidP="0059430B">
      <w:pPr>
        <w:pStyle w:val="NormalWeb"/>
        <w:spacing w:before="0" w:after="0"/>
        <w:ind w:left="142" w:right="-1"/>
        <w:contextualSpacing/>
        <w:jc w:val="both"/>
        <w:rPr>
          <w:rFonts w:asciiTheme="minorHAnsi" w:hAnsiTheme="minorHAnsi" w:cstheme="minorHAnsi"/>
          <w:sz w:val="22"/>
          <w:szCs w:val="22"/>
        </w:rPr>
      </w:pPr>
      <w:r>
        <w:rPr>
          <w:rFonts w:asciiTheme="minorHAnsi" w:hAnsiTheme="minorHAnsi" w:cstheme="minorHAnsi"/>
          <w:b/>
          <w:bCs/>
          <w:sz w:val="22"/>
          <w:szCs w:val="22"/>
        </w:rPr>
        <w:t>2</w:t>
      </w:r>
      <w:r w:rsidR="006059D6">
        <w:rPr>
          <w:rFonts w:asciiTheme="minorHAnsi" w:hAnsiTheme="minorHAnsi" w:cstheme="minorHAnsi"/>
          <w:b/>
          <w:bCs/>
          <w:sz w:val="22"/>
          <w:szCs w:val="22"/>
        </w:rPr>
        <w:t>0</w:t>
      </w:r>
      <w:r w:rsidR="00B70CF5">
        <w:rPr>
          <w:rFonts w:asciiTheme="minorHAnsi" w:hAnsiTheme="minorHAnsi" w:cstheme="minorHAnsi"/>
          <w:b/>
          <w:bCs/>
          <w:sz w:val="22"/>
          <w:szCs w:val="22"/>
        </w:rPr>
        <w:t>.2.</w:t>
      </w:r>
      <w:r w:rsidR="00B70CF5" w:rsidRPr="008F5989">
        <w:rPr>
          <w:rFonts w:asciiTheme="minorHAnsi" w:hAnsiTheme="minorHAnsi" w:cstheme="minorHAnsi"/>
          <w:sz w:val="22"/>
          <w:szCs w:val="22"/>
        </w:rPr>
        <w:t xml:space="preserve"> O presente Contrato poderá ser rescindido também por acordo mútuo ou conveniência </w:t>
      </w:r>
      <w:proofErr w:type="gramStart"/>
      <w:r w:rsidR="00B70CF5" w:rsidRPr="008F5989">
        <w:rPr>
          <w:rFonts w:asciiTheme="minorHAnsi" w:hAnsiTheme="minorHAnsi" w:cstheme="minorHAnsi"/>
          <w:sz w:val="22"/>
          <w:szCs w:val="22"/>
        </w:rPr>
        <w:t>da CASAL</w:t>
      </w:r>
      <w:proofErr w:type="gramEnd"/>
      <w:r w:rsidR="00B70CF5" w:rsidRPr="008F5989">
        <w:rPr>
          <w:rFonts w:asciiTheme="minorHAnsi" w:hAnsiTheme="minorHAnsi" w:cstheme="minorHAnsi"/>
          <w:sz w:val="22"/>
          <w:szCs w:val="22"/>
        </w:rPr>
        <w:t>.</w:t>
      </w:r>
    </w:p>
    <w:p w:rsidR="00B70CF5" w:rsidRDefault="006059D6" w:rsidP="0059430B">
      <w:pPr>
        <w:autoSpaceDE w:val="0"/>
        <w:ind w:left="142" w:right="-1"/>
        <w:jc w:val="both"/>
        <w:rPr>
          <w:rFonts w:asciiTheme="minorHAnsi" w:hAnsiTheme="minorHAnsi" w:cstheme="minorHAnsi"/>
          <w:sz w:val="22"/>
          <w:szCs w:val="22"/>
        </w:rPr>
      </w:pPr>
      <w:r>
        <w:rPr>
          <w:rFonts w:asciiTheme="minorHAnsi" w:hAnsiTheme="minorHAnsi" w:cstheme="minorHAnsi"/>
          <w:b/>
          <w:bCs/>
          <w:sz w:val="22"/>
          <w:szCs w:val="22"/>
        </w:rPr>
        <w:t>20</w:t>
      </w:r>
      <w:r w:rsidR="00B70CF5">
        <w:rPr>
          <w:rFonts w:asciiTheme="minorHAnsi" w:hAnsiTheme="minorHAnsi" w:cstheme="minorHAnsi"/>
          <w:b/>
          <w:bCs/>
          <w:sz w:val="22"/>
          <w:szCs w:val="22"/>
        </w:rPr>
        <w:t>.3.</w:t>
      </w:r>
      <w:r w:rsidR="00B70CF5" w:rsidRPr="008F5989">
        <w:rPr>
          <w:rFonts w:asciiTheme="minorHAnsi" w:hAnsiTheme="minorHAnsi" w:cstheme="minorHAnsi"/>
          <w:sz w:val="22"/>
          <w:szCs w:val="22"/>
        </w:rPr>
        <w:t xml:space="preserve"> A</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não</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obediência</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total</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ou</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parcial</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das</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obrigações</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assumidas</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pela</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contratada,</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assim</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como</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a</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não</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obediência</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às</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orientações</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emanadas</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da</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fiscalização,</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ensejará</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na</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rescisão</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do</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contrato,</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observando</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o</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exposto</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nos</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Artigos</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78</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a</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81</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da</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Lei</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nº</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8.666/</w:t>
      </w:r>
      <w:r w:rsidR="00B70CF5">
        <w:rPr>
          <w:rFonts w:asciiTheme="minorHAnsi" w:hAnsiTheme="minorHAnsi" w:cstheme="minorHAnsi"/>
          <w:sz w:val="22"/>
          <w:szCs w:val="22"/>
        </w:rPr>
        <w:t>19</w:t>
      </w:r>
      <w:r w:rsidR="00B70CF5" w:rsidRPr="008F5989">
        <w:rPr>
          <w:rFonts w:asciiTheme="minorHAnsi" w:hAnsiTheme="minorHAnsi" w:cstheme="minorHAnsi"/>
          <w:sz w:val="22"/>
          <w:szCs w:val="22"/>
        </w:rPr>
        <w:t>93,</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e</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encaminhamento</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do</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processo</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à</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Diretoria</w:t>
      </w:r>
      <w:r w:rsidR="00B70CF5" w:rsidRPr="008F5989">
        <w:rPr>
          <w:rFonts w:asciiTheme="minorHAnsi" w:eastAsia="Arial" w:hAnsiTheme="minorHAnsi" w:cstheme="minorHAnsi"/>
          <w:sz w:val="22"/>
          <w:szCs w:val="22"/>
        </w:rPr>
        <w:t xml:space="preserve"> </w:t>
      </w:r>
      <w:proofErr w:type="gramStart"/>
      <w:r w:rsidR="00B70CF5" w:rsidRPr="008F5989">
        <w:rPr>
          <w:rFonts w:asciiTheme="minorHAnsi" w:hAnsiTheme="minorHAnsi" w:cstheme="minorHAnsi"/>
          <w:sz w:val="22"/>
          <w:szCs w:val="22"/>
        </w:rPr>
        <w:t>da</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CASAL</w:t>
      </w:r>
      <w:proofErr w:type="gramEnd"/>
      <w:r w:rsidR="00B70CF5" w:rsidRPr="008F5989">
        <w:rPr>
          <w:rFonts w:asciiTheme="minorHAnsi" w:hAnsiTheme="minorHAnsi" w:cstheme="minorHAnsi"/>
          <w:sz w:val="22"/>
          <w:szCs w:val="22"/>
        </w:rPr>
        <w:t>,</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para</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as</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providências</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que</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se</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fizerem</w:t>
      </w:r>
      <w:r w:rsidR="00B70CF5" w:rsidRPr="008F5989">
        <w:rPr>
          <w:rFonts w:asciiTheme="minorHAnsi" w:eastAsia="Arial" w:hAnsiTheme="minorHAnsi" w:cstheme="minorHAnsi"/>
          <w:sz w:val="22"/>
          <w:szCs w:val="22"/>
        </w:rPr>
        <w:t xml:space="preserve"> </w:t>
      </w:r>
      <w:r w:rsidR="00B70CF5" w:rsidRPr="008F5989">
        <w:rPr>
          <w:rFonts w:asciiTheme="minorHAnsi" w:hAnsiTheme="minorHAnsi" w:cstheme="minorHAnsi"/>
          <w:sz w:val="22"/>
          <w:szCs w:val="22"/>
        </w:rPr>
        <w:t>necessárias.</w:t>
      </w:r>
    </w:p>
    <w:p w:rsidR="005E1CEE" w:rsidRPr="0057105F" w:rsidRDefault="005E1CEE" w:rsidP="00757E02">
      <w:pPr>
        <w:ind w:right="-164"/>
        <w:jc w:val="both"/>
        <w:rPr>
          <w:rFonts w:asciiTheme="minorHAnsi" w:hAnsiTheme="minorHAnsi" w:cs="Arial"/>
          <w:sz w:val="12"/>
          <w:szCs w:val="12"/>
        </w:rPr>
      </w:pPr>
    </w:p>
    <w:p w:rsidR="00D16F73" w:rsidRPr="00862C48" w:rsidRDefault="006059D6" w:rsidP="0059430B">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left="284" w:right="141"/>
        <w:jc w:val="center"/>
        <w:rPr>
          <w:rFonts w:asciiTheme="minorHAnsi" w:hAnsiTheme="minorHAnsi" w:cs="Arial"/>
          <w:sz w:val="22"/>
          <w:szCs w:val="22"/>
        </w:rPr>
      </w:pPr>
      <w:r>
        <w:rPr>
          <w:rFonts w:asciiTheme="minorHAnsi" w:hAnsiTheme="minorHAnsi" w:cs="Arial"/>
          <w:sz w:val="22"/>
          <w:szCs w:val="22"/>
        </w:rPr>
        <w:t>21</w:t>
      </w:r>
      <w:r w:rsidR="007D4C96" w:rsidRPr="00862C48">
        <w:rPr>
          <w:rFonts w:asciiTheme="minorHAnsi" w:hAnsiTheme="minorHAnsi" w:cs="Arial"/>
          <w:sz w:val="22"/>
          <w:szCs w:val="22"/>
        </w:rPr>
        <w:t xml:space="preserve">.0 </w:t>
      </w:r>
      <w:r w:rsidR="00B82D80">
        <w:rPr>
          <w:rFonts w:asciiTheme="minorHAnsi" w:hAnsiTheme="minorHAnsi" w:cs="Arial"/>
          <w:sz w:val="22"/>
          <w:szCs w:val="22"/>
        </w:rPr>
        <w:t>–</w:t>
      </w:r>
      <w:r w:rsidR="00D475F8">
        <w:rPr>
          <w:rFonts w:asciiTheme="minorHAnsi" w:hAnsiTheme="minorHAnsi" w:cs="Arial"/>
          <w:sz w:val="22"/>
          <w:szCs w:val="22"/>
        </w:rPr>
        <w:t xml:space="preserve"> </w:t>
      </w:r>
      <w:r w:rsidR="007D4C96" w:rsidRPr="00862C48">
        <w:rPr>
          <w:rFonts w:asciiTheme="minorHAnsi" w:hAnsiTheme="minorHAnsi" w:cs="Arial"/>
          <w:sz w:val="22"/>
          <w:szCs w:val="22"/>
        </w:rPr>
        <w:t>DAS SANÇÕES ADMINISTRATIVAS</w:t>
      </w:r>
    </w:p>
    <w:p w:rsidR="00D16F73" w:rsidRPr="00862C48" w:rsidRDefault="006059D6" w:rsidP="0059430B">
      <w:pPr>
        <w:pStyle w:val="Corpodetexto2"/>
        <w:spacing w:after="0"/>
        <w:ind w:left="142" w:right="-1"/>
        <w:rPr>
          <w:rFonts w:asciiTheme="minorHAnsi" w:hAnsiTheme="minorHAnsi" w:cs="Arial"/>
          <w:bCs/>
          <w:sz w:val="22"/>
          <w:szCs w:val="22"/>
        </w:rPr>
      </w:pPr>
      <w:r>
        <w:rPr>
          <w:rFonts w:asciiTheme="minorHAnsi" w:hAnsiTheme="minorHAnsi" w:cs="Arial"/>
          <w:b/>
          <w:bCs/>
          <w:sz w:val="22"/>
          <w:szCs w:val="22"/>
        </w:rPr>
        <w:t>21</w:t>
      </w:r>
      <w:r w:rsidR="00D16F73" w:rsidRPr="00103D42">
        <w:rPr>
          <w:rFonts w:asciiTheme="minorHAnsi" w:hAnsiTheme="minorHAnsi" w:cs="Arial"/>
          <w:b/>
          <w:bCs/>
          <w:sz w:val="22"/>
          <w:szCs w:val="22"/>
        </w:rPr>
        <w:t xml:space="preserve">.1. </w:t>
      </w:r>
      <w:r w:rsidR="00D16F73" w:rsidRPr="00862C48">
        <w:rPr>
          <w:rFonts w:asciiTheme="minorHAnsi" w:hAnsiTheme="minorHAnsi" w:cs="Arial"/>
          <w:bCs/>
          <w:sz w:val="22"/>
          <w:szCs w:val="22"/>
        </w:rPr>
        <w:t xml:space="preserve">A recusa injusta da licitante vencedora em efetivar os serviços ora licitados no prazo estipulado neste instrumento, caracteriza descumprimento da obrigação assumida, sujeitando-a a suspensão de participar em licitação e de contratar com </w:t>
      </w:r>
      <w:proofErr w:type="gramStart"/>
      <w:r w:rsidR="00D16F73" w:rsidRPr="00862C48">
        <w:rPr>
          <w:rFonts w:asciiTheme="minorHAnsi" w:hAnsiTheme="minorHAnsi" w:cs="Arial"/>
          <w:bCs/>
          <w:sz w:val="22"/>
          <w:szCs w:val="22"/>
        </w:rPr>
        <w:t>a CASAL</w:t>
      </w:r>
      <w:proofErr w:type="gramEnd"/>
      <w:r w:rsidR="00D16F73" w:rsidRPr="00862C48">
        <w:rPr>
          <w:rFonts w:asciiTheme="minorHAnsi" w:hAnsiTheme="minorHAnsi" w:cs="Arial"/>
          <w:bCs/>
          <w:sz w:val="22"/>
          <w:szCs w:val="22"/>
        </w:rPr>
        <w:t>, durante 02 (dois) anos;</w:t>
      </w:r>
    </w:p>
    <w:p w:rsidR="00D16F73" w:rsidRPr="00862C48" w:rsidRDefault="006059D6" w:rsidP="0059430B">
      <w:pPr>
        <w:pStyle w:val="Corpodetexto2"/>
        <w:spacing w:after="0"/>
        <w:ind w:left="142" w:right="-1"/>
        <w:rPr>
          <w:rFonts w:asciiTheme="minorHAnsi" w:hAnsiTheme="minorHAnsi" w:cs="Arial"/>
          <w:bCs/>
          <w:sz w:val="22"/>
          <w:szCs w:val="22"/>
        </w:rPr>
      </w:pPr>
      <w:r>
        <w:rPr>
          <w:rFonts w:asciiTheme="minorHAnsi" w:hAnsiTheme="minorHAnsi" w:cs="Arial"/>
          <w:b/>
          <w:bCs/>
          <w:sz w:val="22"/>
          <w:szCs w:val="22"/>
        </w:rPr>
        <w:t>21</w:t>
      </w:r>
      <w:r w:rsidR="00D16F73" w:rsidRPr="00103D42">
        <w:rPr>
          <w:rFonts w:asciiTheme="minorHAnsi" w:hAnsiTheme="minorHAnsi" w:cs="Arial"/>
          <w:b/>
          <w:bCs/>
          <w:sz w:val="22"/>
          <w:szCs w:val="22"/>
        </w:rPr>
        <w:t>.2.</w:t>
      </w:r>
      <w:r w:rsidR="00B33ED7" w:rsidRPr="00103D42">
        <w:rPr>
          <w:rFonts w:asciiTheme="minorHAnsi" w:hAnsiTheme="minorHAnsi" w:cs="Arial"/>
          <w:b/>
          <w:bCs/>
          <w:sz w:val="22"/>
          <w:szCs w:val="22"/>
        </w:rPr>
        <w:t xml:space="preserve"> </w:t>
      </w:r>
      <w:r w:rsidR="00D16F73" w:rsidRPr="00862C48">
        <w:rPr>
          <w:rFonts w:asciiTheme="minorHAnsi" w:hAnsiTheme="minorHAnsi" w:cs="Arial"/>
          <w:bCs/>
          <w:sz w:val="22"/>
          <w:szCs w:val="22"/>
        </w:rPr>
        <w:t xml:space="preserve">Fica sujeita a pena de detenção de </w:t>
      </w:r>
      <w:r w:rsidR="007B62BF">
        <w:rPr>
          <w:rFonts w:asciiTheme="minorHAnsi" w:hAnsiTheme="minorHAnsi" w:cs="Arial"/>
          <w:bCs/>
          <w:sz w:val="22"/>
          <w:szCs w:val="22"/>
        </w:rPr>
        <w:t>0</w:t>
      </w:r>
      <w:r w:rsidR="00D16F73" w:rsidRPr="00862C48">
        <w:rPr>
          <w:rFonts w:asciiTheme="minorHAnsi" w:hAnsiTheme="minorHAnsi" w:cs="Arial"/>
          <w:bCs/>
          <w:sz w:val="22"/>
          <w:szCs w:val="22"/>
        </w:rPr>
        <w:t xml:space="preserve">2 (dois) a </w:t>
      </w:r>
      <w:r w:rsidR="007B62BF">
        <w:rPr>
          <w:rFonts w:asciiTheme="minorHAnsi" w:hAnsiTheme="minorHAnsi" w:cs="Arial"/>
          <w:bCs/>
          <w:sz w:val="22"/>
          <w:szCs w:val="22"/>
        </w:rPr>
        <w:t>0</w:t>
      </w:r>
      <w:r w:rsidR="00D16F73" w:rsidRPr="00862C48">
        <w:rPr>
          <w:rFonts w:asciiTheme="minorHAnsi" w:hAnsiTheme="minorHAnsi" w:cs="Arial"/>
          <w:bCs/>
          <w:sz w:val="22"/>
          <w:szCs w:val="22"/>
        </w:rPr>
        <w:t>4 (quatro) anos e multa, a licitante que frust</w:t>
      </w:r>
      <w:r w:rsidR="006D7678" w:rsidRPr="00862C48">
        <w:rPr>
          <w:rFonts w:asciiTheme="minorHAnsi" w:hAnsiTheme="minorHAnsi" w:cs="Arial"/>
          <w:bCs/>
          <w:sz w:val="22"/>
          <w:szCs w:val="22"/>
        </w:rPr>
        <w:t>r</w:t>
      </w:r>
      <w:r w:rsidR="00D16F73" w:rsidRPr="00862C48">
        <w:rPr>
          <w:rFonts w:asciiTheme="minorHAnsi" w:hAnsiTheme="minorHAnsi" w:cs="Arial"/>
          <w:bCs/>
          <w:sz w:val="22"/>
          <w:szCs w:val="22"/>
        </w:rPr>
        <w:t>ar ou fraudar, mediante ajuste, combinação ou qualquer outro expediente, o caráter competitivo do procedimento licitatório, com o intuito de obter, para si ou para outrem, vantagem decorrente da adjudicação do objeto da licitação.</w:t>
      </w:r>
    </w:p>
    <w:p w:rsidR="00D16F73" w:rsidRPr="00862C48" w:rsidRDefault="006059D6" w:rsidP="0059430B">
      <w:pPr>
        <w:pStyle w:val="Corpodetexto2"/>
        <w:spacing w:after="0"/>
        <w:ind w:left="142" w:right="-1"/>
        <w:rPr>
          <w:rFonts w:asciiTheme="minorHAnsi" w:hAnsiTheme="minorHAnsi" w:cs="Arial"/>
          <w:sz w:val="22"/>
          <w:szCs w:val="22"/>
        </w:rPr>
      </w:pPr>
      <w:r>
        <w:rPr>
          <w:rFonts w:asciiTheme="minorHAnsi" w:hAnsiTheme="minorHAnsi" w:cs="Arial"/>
          <w:b/>
          <w:bCs/>
          <w:sz w:val="22"/>
          <w:szCs w:val="22"/>
        </w:rPr>
        <w:t>21</w:t>
      </w:r>
      <w:r w:rsidR="00D16F73" w:rsidRPr="00103D42">
        <w:rPr>
          <w:rFonts w:asciiTheme="minorHAnsi" w:hAnsiTheme="minorHAnsi" w:cs="Arial"/>
          <w:b/>
          <w:bCs/>
          <w:sz w:val="22"/>
          <w:szCs w:val="22"/>
        </w:rPr>
        <w:t>.3.</w:t>
      </w:r>
      <w:r w:rsidR="00D16F73" w:rsidRPr="00862C48">
        <w:rPr>
          <w:rFonts w:asciiTheme="minorHAnsi" w:hAnsiTheme="minorHAnsi" w:cs="Arial"/>
          <w:bCs/>
          <w:sz w:val="22"/>
          <w:szCs w:val="22"/>
        </w:rPr>
        <w:t xml:space="preserve"> A</w:t>
      </w:r>
      <w:r w:rsidR="00456827">
        <w:rPr>
          <w:rFonts w:asciiTheme="minorHAnsi" w:hAnsiTheme="minorHAnsi" w:cs="Arial"/>
          <w:bCs/>
          <w:sz w:val="22"/>
          <w:szCs w:val="22"/>
        </w:rPr>
        <w:t xml:space="preserve"> </w:t>
      </w:r>
      <w:r w:rsidR="00D16F73" w:rsidRPr="00862C48">
        <w:rPr>
          <w:rFonts w:asciiTheme="minorHAnsi" w:hAnsiTheme="minorHAnsi" w:cs="Arial"/>
          <w:sz w:val="22"/>
          <w:szCs w:val="22"/>
        </w:rPr>
        <w:t>Administração poderá, garantida a prévia defesa e o contraditório, no prazo de 05 (cinco) dias úteis, aplicar as seguintes sanções:</w:t>
      </w:r>
    </w:p>
    <w:p w:rsidR="00D16F73" w:rsidRPr="00862C48" w:rsidRDefault="00D16F73" w:rsidP="0059430B">
      <w:pPr>
        <w:ind w:left="142" w:right="-1"/>
        <w:jc w:val="both"/>
        <w:rPr>
          <w:rFonts w:asciiTheme="minorHAnsi" w:hAnsiTheme="minorHAnsi" w:cs="Arial"/>
          <w:sz w:val="22"/>
          <w:szCs w:val="22"/>
        </w:rPr>
      </w:pPr>
      <w:r w:rsidRPr="00862C48">
        <w:rPr>
          <w:rFonts w:asciiTheme="minorHAnsi" w:hAnsiTheme="minorHAnsi" w:cs="Arial"/>
          <w:sz w:val="22"/>
          <w:szCs w:val="22"/>
        </w:rPr>
        <w:t xml:space="preserve">a) ADVERTÊNCIA, por escrito, pela inexecução parcial do contrato, pelo cumprimento irregular das cláusulas contratuais, pela paralisação da prestação dos serviços; </w:t>
      </w:r>
    </w:p>
    <w:p w:rsidR="00D16F73" w:rsidRPr="00862C48" w:rsidRDefault="004D7B19" w:rsidP="0059430B">
      <w:pPr>
        <w:ind w:left="142" w:right="-1"/>
        <w:jc w:val="both"/>
        <w:rPr>
          <w:rFonts w:asciiTheme="minorHAnsi" w:hAnsiTheme="minorHAnsi" w:cs="Arial"/>
          <w:sz w:val="22"/>
          <w:szCs w:val="22"/>
        </w:rPr>
      </w:pPr>
      <w:r>
        <w:rPr>
          <w:rFonts w:asciiTheme="minorHAnsi" w:hAnsiTheme="minorHAnsi" w:cs="Arial"/>
          <w:sz w:val="22"/>
          <w:szCs w:val="22"/>
        </w:rPr>
        <w:t>b) MULTA de 2% (</w:t>
      </w:r>
      <w:r w:rsidR="00D16F73" w:rsidRPr="00862C48">
        <w:rPr>
          <w:rFonts w:asciiTheme="minorHAnsi" w:hAnsiTheme="minorHAnsi" w:cs="Arial"/>
          <w:sz w:val="22"/>
          <w:szCs w:val="22"/>
        </w:rPr>
        <w:t>dois por cento) sobre o valor da fatura mensal, limitada, por sua vez de incidência, a 10% (dez por cento) do valor global do contrato;</w:t>
      </w:r>
    </w:p>
    <w:p w:rsidR="00D16F73" w:rsidRPr="00862C48" w:rsidRDefault="00D16F73" w:rsidP="0059430B">
      <w:pPr>
        <w:ind w:left="142" w:right="-1"/>
        <w:jc w:val="both"/>
        <w:rPr>
          <w:rFonts w:asciiTheme="minorHAnsi" w:hAnsiTheme="minorHAnsi" w:cs="Arial"/>
          <w:sz w:val="22"/>
          <w:szCs w:val="22"/>
        </w:rPr>
      </w:pPr>
      <w:r w:rsidRPr="00862C48">
        <w:rPr>
          <w:rFonts w:asciiTheme="minorHAnsi" w:hAnsiTheme="minorHAnsi" w:cs="Arial"/>
          <w:sz w:val="22"/>
          <w:szCs w:val="22"/>
        </w:rPr>
        <w:t>c) IMPEDIMENTO DE CONTRATAR com a Administração, por praz</w:t>
      </w:r>
      <w:r w:rsidR="006F79E3">
        <w:rPr>
          <w:rFonts w:asciiTheme="minorHAnsi" w:hAnsiTheme="minorHAnsi" w:cs="Arial"/>
          <w:sz w:val="22"/>
          <w:szCs w:val="22"/>
        </w:rPr>
        <w:t>o não superior a 02 (dois) anos.</w:t>
      </w:r>
    </w:p>
    <w:p w:rsidR="005E1CEE" w:rsidRDefault="006059D6" w:rsidP="0059430B">
      <w:pPr>
        <w:ind w:left="142" w:right="-1"/>
        <w:jc w:val="both"/>
        <w:rPr>
          <w:rFonts w:asciiTheme="minorHAnsi" w:hAnsiTheme="minorHAnsi" w:cs="Arial"/>
          <w:sz w:val="22"/>
          <w:szCs w:val="22"/>
        </w:rPr>
      </w:pPr>
      <w:r>
        <w:rPr>
          <w:rFonts w:asciiTheme="minorHAnsi" w:hAnsiTheme="minorHAnsi" w:cs="Arial"/>
          <w:b/>
          <w:sz w:val="22"/>
          <w:szCs w:val="22"/>
        </w:rPr>
        <w:t>21</w:t>
      </w:r>
      <w:r w:rsidR="00D16F73" w:rsidRPr="00103D42">
        <w:rPr>
          <w:rFonts w:asciiTheme="minorHAnsi" w:hAnsiTheme="minorHAnsi" w:cs="Arial"/>
          <w:b/>
          <w:sz w:val="22"/>
          <w:szCs w:val="22"/>
        </w:rPr>
        <w:t>.</w:t>
      </w:r>
      <w:r w:rsidR="00103D42" w:rsidRPr="00103D42">
        <w:rPr>
          <w:rFonts w:asciiTheme="minorHAnsi" w:hAnsiTheme="minorHAnsi" w:cs="Arial"/>
          <w:b/>
          <w:sz w:val="22"/>
          <w:szCs w:val="22"/>
        </w:rPr>
        <w:t>4</w:t>
      </w:r>
      <w:r w:rsidR="00D16F73" w:rsidRPr="00103D42">
        <w:rPr>
          <w:rFonts w:asciiTheme="minorHAnsi" w:hAnsiTheme="minorHAnsi" w:cs="Arial"/>
          <w:b/>
          <w:sz w:val="22"/>
          <w:szCs w:val="22"/>
        </w:rPr>
        <w:t>.</w:t>
      </w:r>
      <w:r w:rsidR="00D16F73" w:rsidRPr="00862C48">
        <w:rPr>
          <w:rFonts w:asciiTheme="minorHAnsi" w:hAnsiTheme="minorHAnsi" w:cs="Arial"/>
          <w:sz w:val="22"/>
          <w:szCs w:val="22"/>
        </w:rPr>
        <w:t xml:space="preserve"> Na hipótese de a preponente incorrer em multa, esta deverá ser paga dentro do prazo máximo de 15 (quinze) dias a contar do recebimento da notificação ou do não acolhimento da defesa, sob pena de </w:t>
      </w:r>
      <w:proofErr w:type="gramStart"/>
      <w:r w:rsidR="00D16F73" w:rsidRPr="00862C48">
        <w:rPr>
          <w:rFonts w:asciiTheme="minorHAnsi" w:hAnsiTheme="minorHAnsi" w:cs="Arial"/>
          <w:sz w:val="22"/>
          <w:szCs w:val="22"/>
        </w:rPr>
        <w:t>a CASAL</w:t>
      </w:r>
      <w:proofErr w:type="gramEnd"/>
      <w:r w:rsidR="00D16F73" w:rsidRPr="00862C48">
        <w:rPr>
          <w:rFonts w:asciiTheme="minorHAnsi" w:hAnsiTheme="minorHAnsi" w:cs="Arial"/>
          <w:sz w:val="22"/>
          <w:szCs w:val="22"/>
        </w:rPr>
        <w:t xml:space="preserve"> descontar o respectivo valor nos pagamentos vincendo</w:t>
      </w:r>
      <w:r w:rsidR="006F79E3">
        <w:rPr>
          <w:rFonts w:asciiTheme="minorHAnsi" w:hAnsiTheme="minorHAnsi" w:cs="Arial"/>
          <w:sz w:val="22"/>
          <w:szCs w:val="22"/>
        </w:rPr>
        <w:t>s</w:t>
      </w:r>
      <w:r w:rsidR="00D16F73" w:rsidRPr="00862C48">
        <w:rPr>
          <w:rFonts w:asciiTheme="minorHAnsi" w:hAnsiTheme="minorHAnsi" w:cs="Arial"/>
          <w:sz w:val="22"/>
          <w:szCs w:val="22"/>
        </w:rPr>
        <w:t>.</w:t>
      </w:r>
    </w:p>
    <w:p w:rsidR="00854257" w:rsidRPr="00854257" w:rsidRDefault="00854257" w:rsidP="00757E02">
      <w:pPr>
        <w:ind w:right="-164"/>
        <w:jc w:val="both"/>
        <w:rPr>
          <w:rFonts w:asciiTheme="minorHAnsi" w:hAnsiTheme="minorHAnsi" w:cs="Arial"/>
          <w:sz w:val="12"/>
          <w:szCs w:val="12"/>
        </w:rPr>
      </w:pPr>
    </w:p>
    <w:p w:rsidR="003E2681" w:rsidRPr="00862C48" w:rsidRDefault="006059D6" w:rsidP="0059430B">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left="284" w:right="141"/>
        <w:jc w:val="center"/>
        <w:rPr>
          <w:rFonts w:asciiTheme="minorHAnsi" w:hAnsiTheme="minorHAnsi" w:cs="Arial"/>
          <w:sz w:val="22"/>
          <w:szCs w:val="22"/>
        </w:rPr>
      </w:pPr>
      <w:r>
        <w:rPr>
          <w:rFonts w:asciiTheme="minorHAnsi" w:hAnsiTheme="minorHAnsi" w:cs="Arial"/>
          <w:sz w:val="22"/>
          <w:szCs w:val="22"/>
        </w:rPr>
        <w:t>22</w:t>
      </w:r>
      <w:r w:rsidR="003E2681" w:rsidRPr="00862C48">
        <w:rPr>
          <w:rFonts w:asciiTheme="minorHAnsi" w:hAnsiTheme="minorHAnsi" w:cs="Arial"/>
          <w:sz w:val="22"/>
          <w:szCs w:val="22"/>
        </w:rPr>
        <w:t xml:space="preserve">.0 </w:t>
      </w:r>
      <w:r w:rsidR="00B82D80">
        <w:rPr>
          <w:rFonts w:asciiTheme="minorHAnsi" w:hAnsiTheme="minorHAnsi" w:cs="Arial"/>
          <w:sz w:val="22"/>
          <w:szCs w:val="22"/>
        </w:rPr>
        <w:t>–</w:t>
      </w:r>
      <w:r w:rsidR="003E2681">
        <w:rPr>
          <w:rFonts w:asciiTheme="minorHAnsi" w:hAnsiTheme="minorHAnsi" w:cs="Arial"/>
          <w:sz w:val="22"/>
          <w:szCs w:val="22"/>
        </w:rPr>
        <w:t xml:space="preserve"> </w:t>
      </w:r>
      <w:r w:rsidR="003E2681" w:rsidRPr="00862C48">
        <w:rPr>
          <w:rFonts w:asciiTheme="minorHAnsi" w:hAnsiTheme="minorHAnsi" w:cs="Arial"/>
          <w:sz w:val="22"/>
          <w:szCs w:val="22"/>
        </w:rPr>
        <w:t xml:space="preserve">DAS </w:t>
      </w:r>
      <w:r w:rsidR="003E2681">
        <w:rPr>
          <w:rFonts w:asciiTheme="minorHAnsi" w:hAnsiTheme="minorHAnsi" w:cs="Arial"/>
          <w:sz w:val="22"/>
          <w:szCs w:val="22"/>
        </w:rPr>
        <w:t>DISPOSIÇÕES FINAIS</w:t>
      </w:r>
    </w:p>
    <w:p w:rsidR="00D16F73" w:rsidRPr="0094698A" w:rsidRDefault="00E325B1" w:rsidP="0059430B">
      <w:pPr>
        <w:pStyle w:val="m3"/>
        <w:ind w:left="142" w:right="-1" w:firstLine="0"/>
        <w:rPr>
          <w:rFonts w:asciiTheme="minorHAnsi" w:hAnsiTheme="minorHAnsi" w:cs="Arial"/>
          <w:color w:val="auto"/>
          <w:szCs w:val="22"/>
        </w:rPr>
      </w:pPr>
      <w:r w:rsidRPr="0094698A">
        <w:rPr>
          <w:rFonts w:asciiTheme="minorHAnsi" w:hAnsiTheme="minorHAnsi" w:cs="Arial"/>
          <w:b/>
          <w:szCs w:val="22"/>
        </w:rPr>
        <w:t>2</w:t>
      </w:r>
      <w:r w:rsidR="006059D6" w:rsidRPr="0094698A">
        <w:rPr>
          <w:rFonts w:asciiTheme="minorHAnsi" w:hAnsiTheme="minorHAnsi" w:cs="Arial"/>
          <w:b/>
          <w:szCs w:val="22"/>
        </w:rPr>
        <w:t>2</w:t>
      </w:r>
      <w:r w:rsidR="00D16F73" w:rsidRPr="0094698A">
        <w:rPr>
          <w:rFonts w:asciiTheme="minorHAnsi" w:hAnsiTheme="minorHAnsi" w:cs="Arial"/>
          <w:b/>
          <w:szCs w:val="22"/>
        </w:rPr>
        <w:t>.1.</w:t>
      </w:r>
      <w:r w:rsidR="00D16F73" w:rsidRPr="0094698A">
        <w:rPr>
          <w:rFonts w:asciiTheme="minorHAnsi" w:hAnsiTheme="minorHAnsi" w:cs="Arial"/>
          <w:szCs w:val="22"/>
        </w:rPr>
        <w:t xml:space="preserve"> </w:t>
      </w:r>
      <w:r w:rsidR="00D16F73" w:rsidRPr="0094698A">
        <w:rPr>
          <w:rFonts w:asciiTheme="minorHAnsi" w:hAnsiTheme="minorHAnsi" w:cs="Arial"/>
          <w:color w:val="auto"/>
          <w:szCs w:val="22"/>
        </w:rPr>
        <w:t>Todas as obrigações a serem ajustadas pelas partes e suas respectivas penalidades estão previstas</w:t>
      </w:r>
      <w:r w:rsidR="009559C1" w:rsidRPr="0094698A">
        <w:rPr>
          <w:rFonts w:asciiTheme="minorHAnsi" w:hAnsiTheme="minorHAnsi" w:cs="Arial"/>
          <w:color w:val="auto"/>
          <w:szCs w:val="22"/>
        </w:rPr>
        <w:t xml:space="preserve"> na minuta de contrato, Anexo </w:t>
      </w:r>
      <w:r w:rsidRPr="0094698A">
        <w:rPr>
          <w:rFonts w:asciiTheme="minorHAnsi" w:hAnsiTheme="minorHAnsi" w:cs="Arial"/>
          <w:color w:val="auto"/>
          <w:szCs w:val="22"/>
        </w:rPr>
        <w:t xml:space="preserve">IV </w:t>
      </w:r>
      <w:r w:rsidR="009559C1" w:rsidRPr="0094698A">
        <w:rPr>
          <w:rFonts w:asciiTheme="minorHAnsi" w:hAnsiTheme="minorHAnsi" w:cs="Arial"/>
          <w:color w:val="auto"/>
          <w:szCs w:val="22"/>
        </w:rPr>
        <w:t xml:space="preserve">deste Edital. </w:t>
      </w:r>
    </w:p>
    <w:p w:rsidR="00D16F73" w:rsidRPr="00090265" w:rsidRDefault="006059D6" w:rsidP="0059430B">
      <w:pPr>
        <w:pStyle w:val="m3"/>
        <w:ind w:left="142" w:right="-1" w:firstLine="0"/>
        <w:rPr>
          <w:rFonts w:asciiTheme="minorHAnsi" w:hAnsiTheme="minorHAnsi" w:cs="Arial"/>
          <w:color w:val="auto"/>
          <w:szCs w:val="22"/>
        </w:rPr>
      </w:pPr>
      <w:r w:rsidRPr="0094698A">
        <w:rPr>
          <w:rFonts w:asciiTheme="minorHAnsi" w:hAnsiTheme="minorHAnsi" w:cs="Arial"/>
          <w:b/>
          <w:color w:val="auto"/>
          <w:szCs w:val="22"/>
        </w:rPr>
        <w:t>22</w:t>
      </w:r>
      <w:r w:rsidR="00D16F73" w:rsidRPr="0094698A">
        <w:rPr>
          <w:rFonts w:asciiTheme="minorHAnsi" w:hAnsiTheme="minorHAnsi" w:cs="Arial"/>
          <w:b/>
          <w:color w:val="auto"/>
          <w:szCs w:val="22"/>
        </w:rPr>
        <w:t>.2.</w:t>
      </w:r>
      <w:r w:rsidR="00D16F73" w:rsidRPr="0094698A">
        <w:rPr>
          <w:rFonts w:asciiTheme="minorHAnsi" w:hAnsiTheme="minorHAnsi" w:cs="Arial"/>
          <w:color w:val="auto"/>
          <w:szCs w:val="22"/>
        </w:rPr>
        <w:t xml:space="preserve"> As licitantes ficam cientes de que é reservado à</w:t>
      </w:r>
      <w:r w:rsidR="00D16F73" w:rsidRPr="00090265">
        <w:rPr>
          <w:rFonts w:asciiTheme="minorHAnsi" w:hAnsiTheme="minorHAnsi" w:cs="Arial"/>
          <w:color w:val="auto"/>
          <w:szCs w:val="22"/>
        </w:rPr>
        <w:t xml:space="preserve"> Administração</w:t>
      </w:r>
      <w:r w:rsidR="00DB6670" w:rsidRPr="00090265">
        <w:rPr>
          <w:rFonts w:asciiTheme="minorHAnsi" w:hAnsiTheme="minorHAnsi" w:cs="Arial"/>
          <w:color w:val="auto"/>
          <w:szCs w:val="22"/>
        </w:rPr>
        <w:t xml:space="preserve"> </w:t>
      </w:r>
      <w:r w:rsidR="00D16F73" w:rsidRPr="00090265">
        <w:rPr>
          <w:rFonts w:asciiTheme="minorHAnsi" w:hAnsiTheme="minorHAnsi" w:cs="Arial"/>
          <w:color w:val="auto"/>
          <w:szCs w:val="22"/>
        </w:rPr>
        <w:t>o direito de apresentar redução ou acréscimo, no volume dos quantitativos, até o limite previsto na Lei n.º 8.666/93, sem que caiba à licitante vencedora o direito a qualquer reclamação.</w:t>
      </w:r>
    </w:p>
    <w:p w:rsidR="00D16F73" w:rsidRPr="00090265" w:rsidRDefault="006059D6" w:rsidP="0059430B">
      <w:pPr>
        <w:pStyle w:val="Corpodetexto2"/>
        <w:spacing w:after="0"/>
        <w:ind w:left="142" w:right="-1"/>
        <w:rPr>
          <w:rFonts w:asciiTheme="minorHAnsi" w:hAnsiTheme="minorHAnsi" w:cs="Arial"/>
          <w:sz w:val="22"/>
          <w:szCs w:val="22"/>
        </w:rPr>
      </w:pPr>
      <w:r>
        <w:rPr>
          <w:rFonts w:asciiTheme="minorHAnsi" w:hAnsiTheme="minorHAnsi" w:cs="Arial"/>
          <w:b/>
          <w:sz w:val="22"/>
          <w:szCs w:val="22"/>
        </w:rPr>
        <w:t>22</w:t>
      </w:r>
      <w:r w:rsidR="00D16F73" w:rsidRPr="00090265">
        <w:rPr>
          <w:rFonts w:asciiTheme="minorHAnsi" w:hAnsiTheme="minorHAnsi" w:cs="Arial"/>
          <w:b/>
          <w:sz w:val="22"/>
          <w:szCs w:val="22"/>
        </w:rPr>
        <w:t>.3.</w:t>
      </w:r>
      <w:r w:rsidR="00B33ED7">
        <w:rPr>
          <w:rFonts w:asciiTheme="minorHAnsi" w:hAnsiTheme="minorHAnsi" w:cs="Arial"/>
          <w:sz w:val="22"/>
          <w:szCs w:val="22"/>
        </w:rPr>
        <w:t xml:space="preserve"> </w:t>
      </w:r>
      <w:r w:rsidR="00D16F73" w:rsidRPr="00090265">
        <w:rPr>
          <w:rFonts w:asciiTheme="minorHAnsi" w:hAnsiTheme="minorHAnsi" w:cs="Arial"/>
          <w:sz w:val="22"/>
          <w:szCs w:val="22"/>
        </w:rPr>
        <w:t>As normas disciplinadoras da licitação serão sempre interpretadas em favor da ampliação da disputa entre interessados, desde que não comprometam o interesse da Administração, a finalidade e a segurança da contratação.</w:t>
      </w:r>
    </w:p>
    <w:p w:rsidR="00D16F73" w:rsidRPr="00090265" w:rsidRDefault="00E325B1" w:rsidP="0059430B">
      <w:pPr>
        <w:ind w:left="142" w:right="-1"/>
        <w:jc w:val="both"/>
        <w:rPr>
          <w:rFonts w:asciiTheme="minorHAnsi" w:hAnsiTheme="minorHAnsi" w:cs="Arial"/>
          <w:sz w:val="22"/>
          <w:szCs w:val="22"/>
        </w:rPr>
      </w:pPr>
      <w:r>
        <w:rPr>
          <w:rFonts w:asciiTheme="minorHAnsi" w:hAnsiTheme="minorHAnsi" w:cs="Arial"/>
          <w:b/>
          <w:sz w:val="22"/>
          <w:szCs w:val="22"/>
        </w:rPr>
        <w:t>2</w:t>
      </w:r>
      <w:r w:rsidR="006059D6">
        <w:rPr>
          <w:rFonts w:asciiTheme="minorHAnsi" w:hAnsiTheme="minorHAnsi" w:cs="Arial"/>
          <w:b/>
          <w:sz w:val="22"/>
          <w:szCs w:val="22"/>
        </w:rPr>
        <w:t>2</w:t>
      </w:r>
      <w:r w:rsidR="00D16F73" w:rsidRPr="00090265">
        <w:rPr>
          <w:rFonts w:asciiTheme="minorHAnsi" w:hAnsiTheme="minorHAnsi" w:cs="Arial"/>
          <w:b/>
          <w:sz w:val="22"/>
          <w:szCs w:val="22"/>
        </w:rPr>
        <w:t>.4.</w:t>
      </w:r>
      <w:r w:rsidR="00B33ED7" w:rsidRPr="00090265">
        <w:rPr>
          <w:rFonts w:asciiTheme="minorHAnsi" w:hAnsiTheme="minorHAnsi" w:cs="Arial"/>
          <w:sz w:val="22"/>
          <w:szCs w:val="22"/>
        </w:rPr>
        <w:t xml:space="preserve"> </w:t>
      </w:r>
      <w:r w:rsidR="009F183A" w:rsidRPr="00090265">
        <w:rPr>
          <w:rFonts w:asciiTheme="minorHAnsi" w:hAnsiTheme="minorHAnsi" w:cs="Arial"/>
          <w:sz w:val="22"/>
          <w:szCs w:val="22"/>
        </w:rPr>
        <w:t xml:space="preserve">O Edital, assim como o Projeto Básico, </w:t>
      </w:r>
      <w:r w:rsidR="00D16F73" w:rsidRPr="00090265">
        <w:rPr>
          <w:rFonts w:asciiTheme="minorHAnsi" w:hAnsiTheme="minorHAnsi" w:cs="Arial"/>
          <w:sz w:val="22"/>
          <w:szCs w:val="22"/>
        </w:rPr>
        <w:t>estará disponível n</w:t>
      </w:r>
      <w:r w:rsidR="00190D57" w:rsidRPr="00090265">
        <w:rPr>
          <w:rFonts w:asciiTheme="minorHAnsi" w:hAnsiTheme="minorHAnsi" w:cs="Arial"/>
          <w:sz w:val="22"/>
          <w:szCs w:val="22"/>
        </w:rPr>
        <w:t xml:space="preserve">o site </w:t>
      </w:r>
      <w:proofErr w:type="gramStart"/>
      <w:r w:rsidR="00190D57" w:rsidRPr="00090265">
        <w:rPr>
          <w:rFonts w:asciiTheme="minorHAnsi" w:hAnsiTheme="minorHAnsi" w:cs="Arial"/>
          <w:sz w:val="22"/>
          <w:szCs w:val="22"/>
        </w:rPr>
        <w:t>da CASAL</w:t>
      </w:r>
      <w:proofErr w:type="gramEnd"/>
      <w:r w:rsidR="00190D57" w:rsidRPr="00090265">
        <w:rPr>
          <w:rFonts w:asciiTheme="minorHAnsi" w:hAnsiTheme="minorHAnsi" w:cs="Arial"/>
          <w:sz w:val="22"/>
          <w:szCs w:val="22"/>
        </w:rPr>
        <w:t xml:space="preserve"> </w:t>
      </w:r>
      <w:hyperlink r:id="rId16" w:history="1">
        <w:r w:rsidR="00B00F13" w:rsidRPr="004C432C">
          <w:rPr>
            <w:rStyle w:val="Hyperlink"/>
            <w:rFonts w:asciiTheme="minorHAnsi" w:hAnsiTheme="minorHAnsi" w:cs="Arial"/>
            <w:bCs/>
            <w:sz w:val="22"/>
            <w:szCs w:val="22"/>
          </w:rPr>
          <w:t>www.casal.al.gov.br</w:t>
        </w:r>
      </w:hyperlink>
      <w:r w:rsidR="00B00F13">
        <w:rPr>
          <w:rStyle w:val="Hyperlink"/>
          <w:rFonts w:asciiTheme="minorHAnsi" w:hAnsiTheme="minorHAnsi" w:cs="Arial"/>
          <w:bCs/>
          <w:sz w:val="22"/>
          <w:szCs w:val="22"/>
        </w:rPr>
        <w:t xml:space="preserve"> </w:t>
      </w:r>
      <w:r w:rsidR="00190D57" w:rsidRPr="00681C05">
        <w:rPr>
          <w:rFonts w:asciiTheme="minorHAnsi" w:hAnsiTheme="minorHAnsi" w:cs="Arial"/>
          <w:sz w:val="22"/>
          <w:szCs w:val="22"/>
        </w:rPr>
        <w:t>e n</w:t>
      </w:r>
      <w:r w:rsidR="00D16F73" w:rsidRPr="00681C05">
        <w:rPr>
          <w:rFonts w:asciiTheme="minorHAnsi" w:hAnsiTheme="minorHAnsi" w:cs="Arial"/>
          <w:sz w:val="22"/>
          <w:szCs w:val="22"/>
        </w:rPr>
        <w:t xml:space="preserve">a </w:t>
      </w:r>
      <w:r w:rsidR="002D53BF" w:rsidRPr="00681C05">
        <w:rPr>
          <w:rFonts w:asciiTheme="minorHAnsi" w:hAnsiTheme="minorHAnsi" w:cs="Arial"/>
          <w:sz w:val="22"/>
          <w:szCs w:val="22"/>
        </w:rPr>
        <w:t>sala da</w:t>
      </w:r>
      <w:r w:rsidR="002D53BF" w:rsidRPr="00090265">
        <w:rPr>
          <w:rFonts w:asciiTheme="minorHAnsi" w:hAnsiTheme="minorHAnsi" w:cs="Arial"/>
          <w:sz w:val="22"/>
          <w:szCs w:val="22"/>
        </w:rPr>
        <w:t xml:space="preserve"> Comissão Permanente de Licitação </w:t>
      </w:r>
      <w:r w:rsidR="00312E48" w:rsidRPr="00090265">
        <w:rPr>
          <w:rFonts w:asciiTheme="minorHAnsi" w:hAnsiTheme="minorHAnsi" w:cs="Arial"/>
          <w:sz w:val="22"/>
          <w:szCs w:val="22"/>
        </w:rPr>
        <w:t>–</w:t>
      </w:r>
      <w:r w:rsidR="002D53BF" w:rsidRPr="00090265">
        <w:rPr>
          <w:rFonts w:asciiTheme="minorHAnsi" w:hAnsiTheme="minorHAnsi" w:cs="Arial"/>
          <w:sz w:val="22"/>
          <w:szCs w:val="22"/>
        </w:rPr>
        <w:t xml:space="preserve"> CPL</w:t>
      </w:r>
      <w:r w:rsidR="00312E48" w:rsidRPr="00090265">
        <w:rPr>
          <w:rFonts w:asciiTheme="minorHAnsi" w:hAnsiTheme="minorHAnsi" w:cs="Arial"/>
          <w:sz w:val="22"/>
          <w:szCs w:val="22"/>
        </w:rPr>
        <w:t xml:space="preserve"> da CASAL</w:t>
      </w:r>
      <w:r w:rsidR="00D16F73" w:rsidRPr="00090265">
        <w:rPr>
          <w:rFonts w:asciiTheme="minorHAnsi" w:hAnsiTheme="minorHAnsi" w:cs="Arial"/>
          <w:sz w:val="22"/>
          <w:szCs w:val="22"/>
        </w:rPr>
        <w:t>,</w:t>
      </w:r>
      <w:r w:rsidR="00D16F73" w:rsidRPr="00862C48">
        <w:rPr>
          <w:rFonts w:asciiTheme="minorHAnsi" w:hAnsiTheme="minorHAnsi" w:cs="Arial"/>
          <w:sz w:val="22"/>
          <w:szCs w:val="22"/>
        </w:rPr>
        <w:t xml:space="preserve"> situada na Rua Barão de Atalaia, n.º 200, Centro, nesta Capital, no horário das 08:00 às 11:00 horas e de 14:00 às </w:t>
      </w:r>
      <w:r w:rsidR="00FE5EEB">
        <w:rPr>
          <w:rFonts w:asciiTheme="minorHAnsi" w:hAnsiTheme="minorHAnsi" w:cs="Arial"/>
          <w:sz w:val="22"/>
          <w:szCs w:val="22"/>
        </w:rPr>
        <w:t>17:00</w:t>
      </w:r>
      <w:r w:rsidR="00D16F73" w:rsidRPr="00862C48">
        <w:rPr>
          <w:rFonts w:asciiTheme="minorHAnsi" w:hAnsiTheme="minorHAnsi" w:cs="Arial"/>
          <w:sz w:val="22"/>
          <w:szCs w:val="22"/>
        </w:rPr>
        <w:t xml:space="preserve"> horas</w:t>
      </w:r>
      <w:r w:rsidR="00D16F73" w:rsidRPr="00090265">
        <w:rPr>
          <w:rFonts w:asciiTheme="minorHAnsi" w:hAnsiTheme="minorHAnsi" w:cs="Arial"/>
          <w:sz w:val="22"/>
          <w:szCs w:val="22"/>
        </w:rPr>
        <w:t>.</w:t>
      </w:r>
    </w:p>
    <w:p w:rsidR="00D16F73" w:rsidRPr="00862C48" w:rsidRDefault="006059D6" w:rsidP="0059430B">
      <w:pPr>
        <w:ind w:left="142" w:right="-1"/>
        <w:jc w:val="both"/>
        <w:rPr>
          <w:rFonts w:asciiTheme="minorHAnsi" w:hAnsiTheme="minorHAnsi" w:cs="Arial"/>
          <w:color w:val="000000"/>
          <w:sz w:val="22"/>
          <w:szCs w:val="22"/>
        </w:rPr>
      </w:pPr>
      <w:r>
        <w:rPr>
          <w:rFonts w:asciiTheme="minorHAnsi" w:hAnsiTheme="minorHAnsi" w:cs="Arial"/>
          <w:b/>
          <w:bCs/>
          <w:color w:val="000000"/>
          <w:sz w:val="22"/>
          <w:szCs w:val="22"/>
        </w:rPr>
        <w:t>22</w:t>
      </w:r>
      <w:r w:rsidR="00D16F73" w:rsidRPr="00103D42">
        <w:rPr>
          <w:rFonts w:asciiTheme="minorHAnsi" w:hAnsiTheme="minorHAnsi" w:cs="Arial"/>
          <w:b/>
          <w:bCs/>
          <w:color w:val="000000"/>
          <w:sz w:val="22"/>
          <w:szCs w:val="22"/>
        </w:rPr>
        <w:t>.5.</w:t>
      </w:r>
      <w:r w:rsidR="00D16F73" w:rsidRPr="00862C48">
        <w:rPr>
          <w:rFonts w:asciiTheme="minorHAnsi" w:hAnsiTheme="minorHAnsi" w:cs="Arial"/>
          <w:color w:val="000000"/>
          <w:sz w:val="22"/>
          <w:szCs w:val="22"/>
        </w:rPr>
        <w:t xml:space="preserve"> A eventual tolerância a qualquer infração ao disposto neste instrumento não implicará aceitação, novação ou precedente.</w:t>
      </w:r>
    </w:p>
    <w:p w:rsidR="000C14E7" w:rsidRPr="00862C48" w:rsidRDefault="006059D6" w:rsidP="0059430B">
      <w:pPr>
        <w:ind w:left="142" w:right="-1"/>
        <w:jc w:val="both"/>
        <w:rPr>
          <w:rFonts w:asciiTheme="minorHAnsi" w:hAnsiTheme="minorHAnsi" w:cs="Arial"/>
          <w:color w:val="000000"/>
          <w:sz w:val="22"/>
          <w:szCs w:val="22"/>
        </w:rPr>
      </w:pPr>
      <w:r>
        <w:rPr>
          <w:rFonts w:asciiTheme="minorHAnsi" w:hAnsiTheme="minorHAnsi" w:cs="Arial"/>
          <w:b/>
          <w:bCs/>
          <w:color w:val="000000"/>
          <w:sz w:val="22"/>
          <w:szCs w:val="22"/>
        </w:rPr>
        <w:t>22</w:t>
      </w:r>
      <w:r w:rsidR="00D16F73" w:rsidRPr="00103D42">
        <w:rPr>
          <w:rFonts w:asciiTheme="minorHAnsi" w:hAnsiTheme="minorHAnsi" w:cs="Arial"/>
          <w:b/>
          <w:bCs/>
          <w:color w:val="000000"/>
          <w:sz w:val="22"/>
          <w:szCs w:val="22"/>
        </w:rPr>
        <w:t>.6.</w:t>
      </w:r>
      <w:r w:rsidR="00B33ED7">
        <w:rPr>
          <w:rFonts w:asciiTheme="minorHAnsi" w:hAnsiTheme="minorHAnsi" w:cs="Arial"/>
          <w:bCs/>
          <w:color w:val="000000"/>
          <w:sz w:val="22"/>
          <w:szCs w:val="22"/>
        </w:rPr>
        <w:t xml:space="preserve"> </w:t>
      </w:r>
      <w:r w:rsidR="00D16F73" w:rsidRPr="00862C48">
        <w:rPr>
          <w:rFonts w:asciiTheme="minorHAnsi" w:hAnsiTheme="minorHAnsi" w:cs="Arial"/>
          <w:color w:val="000000"/>
          <w:sz w:val="22"/>
          <w:szCs w:val="22"/>
        </w:rPr>
        <w:t xml:space="preserve">Na contagem dos prazos estabelecidos para este procedimento licitatório, excluir-se-á o dia do início e incluir-se-á o do vencimento, só se iniciando e vencendo os prazos em dia de expediente </w:t>
      </w:r>
      <w:proofErr w:type="gramStart"/>
      <w:r w:rsidR="00D16F73" w:rsidRPr="00862C48">
        <w:rPr>
          <w:rFonts w:asciiTheme="minorHAnsi" w:hAnsiTheme="minorHAnsi" w:cs="Arial"/>
          <w:color w:val="000000"/>
          <w:sz w:val="22"/>
          <w:szCs w:val="22"/>
        </w:rPr>
        <w:t>na CASAL</w:t>
      </w:r>
      <w:proofErr w:type="gramEnd"/>
      <w:r w:rsidR="00D16F73" w:rsidRPr="00862C48">
        <w:rPr>
          <w:rFonts w:asciiTheme="minorHAnsi" w:hAnsiTheme="minorHAnsi" w:cs="Arial"/>
          <w:color w:val="000000"/>
          <w:sz w:val="22"/>
          <w:szCs w:val="22"/>
        </w:rPr>
        <w:t xml:space="preserve"> e considerar-se-ão os dias consecutivos, exceto quando explicitamente disposto em contrário.</w:t>
      </w:r>
    </w:p>
    <w:p w:rsidR="00D16F73" w:rsidRPr="00862C48" w:rsidRDefault="006059D6" w:rsidP="0059430B">
      <w:pPr>
        <w:ind w:left="142" w:right="-1"/>
        <w:jc w:val="both"/>
        <w:rPr>
          <w:rFonts w:asciiTheme="minorHAnsi" w:hAnsiTheme="minorHAnsi" w:cs="Arial"/>
          <w:color w:val="000000"/>
          <w:sz w:val="22"/>
          <w:szCs w:val="22"/>
        </w:rPr>
      </w:pPr>
      <w:r>
        <w:rPr>
          <w:rFonts w:asciiTheme="minorHAnsi" w:hAnsiTheme="minorHAnsi" w:cs="Arial"/>
          <w:b/>
          <w:bCs/>
          <w:color w:val="000000"/>
          <w:sz w:val="22"/>
          <w:szCs w:val="22"/>
        </w:rPr>
        <w:t>22</w:t>
      </w:r>
      <w:r w:rsidR="00D16F73" w:rsidRPr="00103D42">
        <w:rPr>
          <w:rFonts w:asciiTheme="minorHAnsi" w:hAnsiTheme="minorHAnsi" w:cs="Arial"/>
          <w:b/>
          <w:bCs/>
          <w:color w:val="000000"/>
          <w:sz w:val="22"/>
          <w:szCs w:val="22"/>
        </w:rPr>
        <w:t>.7.</w:t>
      </w:r>
      <w:r w:rsidR="00B33ED7">
        <w:rPr>
          <w:rFonts w:asciiTheme="minorHAnsi" w:hAnsiTheme="minorHAnsi" w:cs="Arial"/>
          <w:bCs/>
          <w:color w:val="000000"/>
          <w:sz w:val="22"/>
          <w:szCs w:val="22"/>
        </w:rPr>
        <w:t xml:space="preserve"> </w:t>
      </w:r>
      <w:r w:rsidR="00D16F73" w:rsidRPr="00862C48">
        <w:rPr>
          <w:rFonts w:asciiTheme="minorHAnsi" w:hAnsiTheme="minorHAnsi" w:cs="Arial"/>
          <w:color w:val="000000"/>
          <w:sz w:val="22"/>
          <w:szCs w:val="22"/>
        </w:rPr>
        <w:t>A presente licitação, no interesse da Administração, poderá ser adiada, revogada ou anulada, sempre em despacho fundamentado, nos termos da lei.</w:t>
      </w:r>
    </w:p>
    <w:p w:rsidR="00D10423" w:rsidRPr="00862C48" w:rsidRDefault="006059D6" w:rsidP="0059430B">
      <w:pPr>
        <w:ind w:left="142" w:right="-1"/>
        <w:jc w:val="both"/>
        <w:rPr>
          <w:rFonts w:asciiTheme="minorHAnsi" w:hAnsiTheme="minorHAnsi" w:cs="Arial"/>
          <w:color w:val="000000"/>
          <w:sz w:val="22"/>
          <w:szCs w:val="22"/>
        </w:rPr>
      </w:pPr>
      <w:r>
        <w:rPr>
          <w:rFonts w:asciiTheme="minorHAnsi" w:hAnsiTheme="minorHAnsi" w:cs="Arial"/>
          <w:b/>
          <w:bCs/>
          <w:color w:val="000000"/>
          <w:sz w:val="22"/>
          <w:szCs w:val="22"/>
        </w:rPr>
        <w:t>22</w:t>
      </w:r>
      <w:r w:rsidR="00D16F73" w:rsidRPr="00103D42">
        <w:rPr>
          <w:rFonts w:asciiTheme="minorHAnsi" w:hAnsiTheme="minorHAnsi" w:cs="Arial"/>
          <w:b/>
          <w:bCs/>
          <w:color w:val="000000"/>
          <w:sz w:val="22"/>
          <w:szCs w:val="22"/>
        </w:rPr>
        <w:t>.8.</w:t>
      </w:r>
      <w:r w:rsidR="00B33ED7">
        <w:rPr>
          <w:rFonts w:asciiTheme="minorHAnsi" w:hAnsiTheme="minorHAnsi" w:cs="Arial"/>
          <w:bCs/>
          <w:color w:val="000000"/>
          <w:sz w:val="22"/>
          <w:szCs w:val="22"/>
        </w:rPr>
        <w:t xml:space="preserve"> </w:t>
      </w:r>
      <w:r w:rsidR="00D10423" w:rsidRPr="00862C48">
        <w:rPr>
          <w:rFonts w:asciiTheme="minorHAnsi" w:hAnsiTheme="minorHAnsi" w:cs="Arial"/>
          <w:sz w:val="22"/>
          <w:szCs w:val="22"/>
        </w:rPr>
        <w:t xml:space="preserve">Os casos omissos ou situações não explicitadas serão </w:t>
      </w:r>
      <w:proofErr w:type="gramStart"/>
      <w:r w:rsidR="00D10423" w:rsidRPr="00862C48">
        <w:rPr>
          <w:rFonts w:asciiTheme="minorHAnsi" w:hAnsiTheme="minorHAnsi" w:cs="Arial"/>
          <w:sz w:val="22"/>
          <w:szCs w:val="22"/>
        </w:rPr>
        <w:t>decididas</w:t>
      </w:r>
      <w:proofErr w:type="gramEnd"/>
      <w:r w:rsidR="00D10423" w:rsidRPr="00862C48">
        <w:rPr>
          <w:rFonts w:asciiTheme="minorHAnsi" w:hAnsiTheme="minorHAnsi" w:cs="Arial"/>
          <w:sz w:val="22"/>
          <w:szCs w:val="22"/>
        </w:rPr>
        <w:t xml:space="preserve"> pelas partes, segundo</w:t>
      </w:r>
      <w:r w:rsidR="0007488C">
        <w:rPr>
          <w:rFonts w:asciiTheme="minorHAnsi" w:hAnsiTheme="minorHAnsi" w:cs="Arial"/>
          <w:sz w:val="22"/>
          <w:szCs w:val="22"/>
        </w:rPr>
        <w:t xml:space="preserve"> as disposições contidas na Lei nº </w:t>
      </w:r>
      <w:r w:rsidR="00D10423" w:rsidRPr="00862C48">
        <w:rPr>
          <w:rFonts w:asciiTheme="minorHAnsi" w:hAnsiTheme="minorHAnsi" w:cs="Arial"/>
          <w:sz w:val="22"/>
          <w:szCs w:val="22"/>
        </w:rPr>
        <w:t>8666/</w:t>
      </w:r>
      <w:r w:rsidR="002F69EF">
        <w:rPr>
          <w:rFonts w:asciiTheme="minorHAnsi" w:hAnsiTheme="minorHAnsi" w:cs="Arial"/>
          <w:sz w:val="22"/>
          <w:szCs w:val="22"/>
        </w:rPr>
        <w:t>19</w:t>
      </w:r>
      <w:r w:rsidR="00D10423" w:rsidRPr="00862C48">
        <w:rPr>
          <w:rFonts w:asciiTheme="minorHAnsi" w:hAnsiTheme="minorHAnsi" w:cs="Arial"/>
          <w:sz w:val="22"/>
          <w:szCs w:val="22"/>
        </w:rPr>
        <w:t>93, suas alterações e demais regulamentos e normas administrativas federais e estaduais, que fazem parte integrante deste contrato, independentemente de transcrição.</w:t>
      </w:r>
    </w:p>
    <w:p w:rsidR="00D16F73" w:rsidRPr="00862C48" w:rsidRDefault="006059D6" w:rsidP="0059430B">
      <w:pPr>
        <w:ind w:left="142" w:right="-1"/>
        <w:jc w:val="both"/>
        <w:rPr>
          <w:rFonts w:asciiTheme="minorHAnsi" w:hAnsiTheme="minorHAnsi" w:cs="Arial"/>
          <w:sz w:val="22"/>
          <w:szCs w:val="22"/>
        </w:rPr>
      </w:pPr>
      <w:r>
        <w:rPr>
          <w:rFonts w:asciiTheme="minorHAnsi" w:hAnsiTheme="minorHAnsi" w:cs="Arial"/>
          <w:b/>
          <w:bCs/>
          <w:color w:val="000000"/>
          <w:sz w:val="22"/>
          <w:szCs w:val="22"/>
        </w:rPr>
        <w:t>22</w:t>
      </w:r>
      <w:r w:rsidR="00D16F73" w:rsidRPr="00103D42">
        <w:rPr>
          <w:rFonts w:asciiTheme="minorHAnsi" w:hAnsiTheme="minorHAnsi" w:cs="Arial"/>
          <w:b/>
          <w:bCs/>
          <w:color w:val="000000"/>
          <w:sz w:val="22"/>
          <w:szCs w:val="22"/>
        </w:rPr>
        <w:t>.9.</w:t>
      </w:r>
      <w:r w:rsidR="00B33ED7">
        <w:rPr>
          <w:rFonts w:asciiTheme="minorHAnsi" w:hAnsiTheme="minorHAnsi" w:cs="Arial"/>
          <w:bCs/>
          <w:color w:val="000000"/>
          <w:sz w:val="22"/>
          <w:szCs w:val="22"/>
        </w:rPr>
        <w:t xml:space="preserve"> </w:t>
      </w:r>
      <w:r w:rsidR="00D16F73" w:rsidRPr="00862C48">
        <w:rPr>
          <w:rFonts w:asciiTheme="minorHAnsi" w:hAnsiTheme="minorHAnsi" w:cs="Arial"/>
          <w:sz w:val="22"/>
          <w:szCs w:val="22"/>
        </w:rPr>
        <w:t xml:space="preserve">As licitantes poderão colher informações adicionais eventualmente necessárias sobre o certame, junto à </w:t>
      </w:r>
      <w:r w:rsidR="00312E48" w:rsidRPr="00862C48">
        <w:rPr>
          <w:rFonts w:asciiTheme="minorHAnsi" w:hAnsiTheme="minorHAnsi" w:cs="Arial"/>
          <w:sz w:val="22"/>
          <w:szCs w:val="22"/>
        </w:rPr>
        <w:t xml:space="preserve">Comissão Permanente de Licitação – CPL </w:t>
      </w:r>
      <w:proofErr w:type="gramStart"/>
      <w:r w:rsidR="00312E48" w:rsidRPr="00862C48">
        <w:rPr>
          <w:rFonts w:asciiTheme="minorHAnsi" w:hAnsiTheme="minorHAnsi" w:cs="Arial"/>
          <w:sz w:val="22"/>
          <w:szCs w:val="22"/>
        </w:rPr>
        <w:t>da CASAL</w:t>
      </w:r>
      <w:proofErr w:type="gramEnd"/>
      <w:r w:rsidR="00D16F73" w:rsidRPr="00862C48">
        <w:rPr>
          <w:rFonts w:asciiTheme="minorHAnsi" w:hAnsiTheme="minorHAnsi" w:cs="Arial"/>
          <w:sz w:val="22"/>
          <w:szCs w:val="22"/>
        </w:rPr>
        <w:t xml:space="preserve">, situada na Rua Barão de Atalaia, n.º 200, Centro, nesta Capital, no horário das 08:00 às 11:00 horas e de 14:00 às </w:t>
      </w:r>
      <w:r w:rsidR="009F44DF">
        <w:rPr>
          <w:rFonts w:asciiTheme="minorHAnsi" w:hAnsiTheme="minorHAnsi" w:cs="Arial"/>
          <w:sz w:val="22"/>
          <w:szCs w:val="22"/>
        </w:rPr>
        <w:t>17</w:t>
      </w:r>
      <w:r w:rsidR="00D16F73" w:rsidRPr="00862C48">
        <w:rPr>
          <w:rFonts w:asciiTheme="minorHAnsi" w:hAnsiTheme="minorHAnsi" w:cs="Arial"/>
          <w:sz w:val="22"/>
          <w:szCs w:val="22"/>
        </w:rPr>
        <w:t>:00 horas</w:t>
      </w:r>
      <w:r w:rsidR="00235A38" w:rsidRPr="00862C48">
        <w:rPr>
          <w:rFonts w:asciiTheme="minorHAnsi" w:hAnsiTheme="minorHAnsi" w:cs="Arial"/>
          <w:sz w:val="22"/>
          <w:szCs w:val="22"/>
        </w:rPr>
        <w:t xml:space="preserve">, ou através do </w:t>
      </w:r>
      <w:r w:rsidR="0088538F" w:rsidRPr="0088538F">
        <w:rPr>
          <w:rFonts w:asciiTheme="minorHAnsi" w:hAnsiTheme="minorHAnsi" w:cs="Arial"/>
          <w:i/>
          <w:sz w:val="22"/>
          <w:szCs w:val="22"/>
        </w:rPr>
        <w:t>e-mail</w:t>
      </w:r>
      <w:r w:rsidR="00235A38" w:rsidRPr="00862C48">
        <w:rPr>
          <w:rFonts w:asciiTheme="minorHAnsi" w:hAnsiTheme="minorHAnsi" w:cs="Arial"/>
          <w:sz w:val="22"/>
          <w:szCs w:val="22"/>
        </w:rPr>
        <w:t xml:space="preserve"> cpl@casal.al.gov.br</w:t>
      </w:r>
    </w:p>
    <w:p w:rsidR="00D16F73" w:rsidRPr="00862C48" w:rsidRDefault="006059D6" w:rsidP="0059430B">
      <w:pPr>
        <w:ind w:left="142" w:right="-1"/>
        <w:jc w:val="both"/>
        <w:rPr>
          <w:rFonts w:asciiTheme="minorHAnsi" w:hAnsiTheme="minorHAnsi" w:cs="Arial"/>
          <w:sz w:val="22"/>
          <w:szCs w:val="22"/>
        </w:rPr>
      </w:pPr>
      <w:r>
        <w:rPr>
          <w:rFonts w:asciiTheme="minorHAnsi" w:hAnsiTheme="minorHAnsi" w:cs="Arial"/>
          <w:b/>
          <w:sz w:val="22"/>
          <w:szCs w:val="22"/>
        </w:rPr>
        <w:t>22</w:t>
      </w:r>
      <w:r w:rsidR="00D16F73" w:rsidRPr="00103D42">
        <w:rPr>
          <w:rFonts w:asciiTheme="minorHAnsi" w:hAnsiTheme="minorHAnsi" w:cs="Arial"/>
          <w:b/>
          <w:sz w:val="22"/>
          <w:szCs w:val="22"/>
        </w:rPr>
        <w:t xml:space="preserve">.10. </w:t>
      </w:r>
      <w:r w:rsidR="00D16F73" w:rsidRPr="00862C48">
        <w:rPr>
          <w:rFonts w:asciiTheme="minorHAnsi" w:hAnsiTheme="minorHAnsi" w:cs="Arial"/>
          <w:sz w:val="22"/>
          <w:szCs w:val="22"/>
        </w:rPr>
        <w:t xml:space="preserve">Ao receber o Edital a licitante deverá declarar o endereço em que recebe notificações, </w:t>
      </w:r>
      <w:r w:rsidR="0088538F" w:rsidRPr="0088538F">
        <w:rPr>
          <w:rFonts w:asciiTheme="minorHAnsi" w:hAnsiTheme="minorHAnsi" w:cs="Arial"/>
          <w:i/>
          <w:sz w:val="22"/>
          <w:szCs w:val="22"/>
        </w:rPr>
        <w:t>e-mail</w:t>
      </w:r>
      <w:r w:rsidR="00D16F73" w:rsidRPr="00862C48">
        <w:rPr>
          <w:rFonts w:asciiTheme="minorHAnsi" w:hAnsiTheme="minorHAnsi" w:cs="Arial"/>
          <w:sz w:val="22"/>
          <w:szCs w:val="22"/>
        </w:rPr>
        <w:t xml:space="preserve">, obrigando-se a comunicar qualquer mudança posterior, </w:t>
      </w:r>
      <w:proofErr w:type="gramStart"/>
      <w:r w:rsidR="00D16F73" w:rsidRPr="00862C48">
        <w:rPr>
          <w:rFonts w:asciiTheme="minorHAnsi" w:hAnsiTheme="minorHAnsi" w:cs="Arial"/>
          <w:sz w:val="22"/>
          <w:szCs w:val="22"/>
        </w:rPr>
        <w:t>sob pena</w:t>
      </w:r>
      <w:proofErr w:type="gramEnd"/>
      <w:r w:rsidR="00D16F73" w:rsidRPr="00862C48">
        <w:rPr>
          <w:rFonts w:asciiTheme="minorHAnsi" w:hAnsiTheme="minorHAnsi" w:cs="Arial"/>
          <w:sz w:val="22"/>
          <w:szCs w:val="22"/>
        </w:rPr>
        <w:t xml:space="preserve"> de reputar-se válida a notificação encaminhada ao endereço e/ou fax fornecido.</w:t>
      </w:r>
    </w:p>
    <w:p w:rsidR="00D16F73" w:rsidRDefault="00D84B45" w:rsidP="0059430B">
      <w:pPr>
        <w:pStyle w:val="Corpodetexto"/>
        <w:spacing w:after="0"/>
        <w:ind w:left="142" w:right="-1"/>
        <w:rPr>
          <w:rFonts w:asciiTheme="minorHAnsi" w:hAnsiTheme="minorHAnsi" w:cs="Arial"/>
          <w:sz w:val="22"/>
          <w:szCs w:val="22"/>
        </w:rPr>
      </w:pPr>
      <w:r>
        <w:rPr>
          <w:rFonts w:asciiTheme="minorHAnsi" w:hAnsiTheme="minorHAnsi" w:cs="Arial"/>
          <w:b/>
          <w:sz w:val="22"/>
          <w:szCs w:val="22"/>
        </w:rPr>
        <w:t>2</w:t>
      </w:r>
      <w:r w:rsidR="006059D6">
        <w:rPr>
          <w:rFonts w:asciiTheme="minorHAnsi" w:hAnsiTheme="minorHAnsi" w:cs="Arial"/>
          <w:b/>
          <w:sz w:val="22"/>
          <w:szCs w:val="22"/>
        </w:rPr>
        <w:t>2</w:t>
      </w:r>
      <w:r w:rsidR="00AB75E3" w:rsidRPr="00103D42">
        <w:rPr>
          <w:rFonts w:asciiTheme="minorHAnsi" w:hAnsiTheme="minorHAnsi" w:cs="Arial"/>
          <w:b/>
          <w:sz w:val="22"/>
          <w:szCs w:val="22"/>
        </w:rPr>
        <w:t>.11.</w:t>
      </w:r>
      <w:r w:rsidR="00AB75E3" w:rsidRPr="00862C48">
        <w:rPr>
          <w:rFonts w:asciiTheme="minorHAnsi" w:hAnsiTheme="minorHAnsi" w:cs="Arial"/>
          <w:sz w:val="22"/>
          <w:szCs w:val="22"/>
        </w:rPr>
        <w:t xml:space="preserve"> A participação nesta licitação implica no total conhecimento e na plena aceitação dos termos e condições neste edital e seus anexos, bem como as normas administrativas vigentes.</w:t>
      </w:r>
    </w:p>
    <w:p w:rsidR="006A440A" w:rsidRDefault="00D84B45" w:rsidP="0059430B">
      <w:pPr>
        <w:pStyle w:val="Commarcadores1"/>
        <w:ind w:left="142" w:right="-1"/>
        <w:rPr>
          <w:rFonts w:asciiTheme="minorHAnsi" w:hAnsiTheme="minorHAnsi" w:cs="Arial"/>
          <w:szCs w:val="22"/>
        </w:rPr>
      </w:pPr>
      <w:r>
        <w:rPr>
          <w:rFonts w:asciiTheme="minorHAnsi" w:hAnsiTheme="minorHAnsi" w:cs="Arial"/>
          <w:b/>
          <w:szCs w:val="22"/>
        </w:rPr>
        <w:t>2</w:t>
      </w:r>
      <w:r w:rsidR="006059D6">
        <w:rPr>
          <w:rFonts w:asciiTheme="minorHAnsi" w:hAnsiTheme="minorHAnsi" w:cs="Arial"/>
          <w:b/>
          <w:szCs w:val="22"/>
        </w:rPr>
        <w:t>2</w:t>
      </w:r>
      <w:r w:rsidR="00190479" w:rsidRPr="00103D42">
        <w:rPr>
          <w:rFonts w:asciiTheme="minorHAnsi" w:hAnsiTheme="minorHAnsi" w:cs="Arial"/>
          <w:b/>
          <w:szCs w:val="22"/>
        </w:rPr>
        <w:t>.12.</w:t>
      </w:r>
      <w:r w:rsidR="00190479" w:rsidRPr="00862C48">
        <w:rPr>
          <w:rFonts w:asciiTheme="minorHAnsi" w:hAnsiTheme="minorHAnsi" w:cs="Arial"/>
          <w:szCs w:val="22"/>
        </w:rPr>
        <w:t xml:space="preserve"> </w:t>
      </w:r>
      <w:r w:rsidR="00325D0A">
        <w:rPr>
          <w:rFonts w:asciiTheme="minorHAnsi" w:hAnsiTheme="minorHAnsi" w:cs="Arial"/>
          <w:szCs w:val="22"/>
        </w:rPr>
        <w:t>O</w:t>
      </w:r>
      <w:r w:rsidR="00190479" w:rsidRPr="00862C48">
        <w:rPr>
          <w:rFonts w:asciiTheme="minorHAnsi" w:hAnsiTheme="minorHAnsi" w:cs="Arial"/>
          <w:szCs w:val="22"/>
        </w:rPr>
        <w:t xml:space="preserve"> contratado </w:t>
      </w:r>
      <w:r w:rsidR="00325D0A">
        <w:rPr>
          <w:rFonts w:asciiTheme="minorHAnsi" w:hAnsiTheme="minorHAnsi" w:cs="Arial"/>
          <w:szCs w:val="22"/>
        </w:rPr>
        <w:t xml:space="preserve">tem a obrigação </w:t>
      </w:r>
      <w:r w:rsidR="00190479" w:rsidRPr="00862C48">
        <w:rPr>
          <w:rFonts w:asciiTheme="minorHAnsi" w:hAnsiTheme="minorHAnsi" w:cs="Arial"/>
          <w:szCs w:val="22"/>
        </w:rPr>
        <w:t>de manter, durante tod</w:t>
      </w:r>
      <w:r w:rsidR="006B5025">
        <w:rPr>
          <w:rFonts w:asciiTheme="minorHAnsi" w:hAnsiTheme="minorHAnsi" w:cs="Arial"/>
          <w:szCs w:val="22"/>
        </w:rPr>
        <w:t xml:space="preserve">a a execução do contrato, </w:t>
      </w:r>
      <w:r w:rsidR="00190479" w:rsidRPr="00862C48">
        <w:rPr>
          <w:rFonts w:asciiTheme="minorHAnsi" w:hAnsiTheme="minorHAnsi" w:cs="Arial"/>
          <w:szCs w:val="22"/>
        </w:rPr>
        <w:t>todas as condições de habilitação exigidas na licitação.</w:t>
      </w:r>
    </w:p>
    <w:p w:rsidR="005549E8" w:rsidRDefault="005549E8" w:rsidP="005549E8">
      <w:pPr>
        <w:ind w:right="-1" w:firstLine="142"/>
        <w:rPr>
          <w:rFonts w:asciiTheme="minorHAnsi" w:hAnsiTheme="minorHAnsi" w:cs="Arial"/>
          <w:color w:val="000000"/>
          <w:sz w:val="22"/>
          <w:szCs w:val="22"/>
          <w:lang w:eastAsia="ar-SA"/>
        </w:rPr>
      </w:pPr>
    </w:p>
    <w:p w:rsidR="006B7009" w:rsidRDefault="007B0D27" w:rsidP="005549E8">
      <w:pPr>
        <w:ind w:right="-1" w:firstLine="142"/>
        <w:rPr>
          <w:rFonts w:asciiTheme="minorHAnsi" w:hAnsiTheme="minorHAnsi" w:cs="Arial"/>
          <w:sz w:val="22"/>
          <w:szCs w:val="22"/>
        </w:rPr>
      </w:pPr>
      <w:r>
        <w:rPr>
          <w:rFonts w:asciiTheme="minorHAnsi" w:hAnsiTheme="minorHAnsi" w:cs="Arial"/>
          <w:sz w:val="22"/>
          <w:szCs w:val="22"/>
        </w:rPr>
        <w:t>Maceió</w:t>
      </w:r>
      <w:r w:rsidR="00A77380">
        <w:rPr>
          <w:rFonts w:asciiTheme="minorHAnsi" w:hAnsiTheme="minorHAnsi" w:cs="Arial"/>
          <w:sz w:val="22"/>
          <w:szCs w:val="22"/>
        </w:rPr>
        <w:t xml:space="preserve"> (AL)</w:t>
      </w:r>
      <w:r w:rsidR="00B516DD" w:rsidRPr="00862C48">
        <w:rPr>
          <w:rFonts w:asciiTheme="minorHAnsi" w:hAnsiTheme="minorHAnsi" w:cs="Arial"/>
          <w:sz w:val="22"/>
          <w:szCs w:val="22"/>
        </w:rPr>
        <w:t>,</w:t>
      </w:r>
      <w:proofErr w:type="gramStart"/>
      <w:r w:rsidR="00B516DD" w:rsidRPr="00862C48">
        <w:rPr>
          <w:rFonts w:asciiTheme="minorHAnsi" w:hAnsiTheme="minorHAnsi" w:cs="Arial"/>
          <w:sz w:val="22"/>
          <w:szCs w:val="22"/>
        </w:rPr>
        <w:t xml:space="preserve"> </w:t>
      </w:r>
      <w:r w:rsidR="00E325B1">
        <w:rPr>
          <w:rFonts w:asciiTheme="minorHAnsi" w:hAnsiTheme="minorHAnsi" w:cs="Arial"/>
          <w:sz w:val="22"/>
          <w:szCs w:val="22"/>
        </w:rPr>
        <w:t xml:space="preserve"> </w:t>
      </w:r>
      <w:proofErr w:type="gramEnd"/>
      <w:r w:rsidR="005F2227">
        <w:rPr>
          <w:rFonts w:asciiTheme="minorHAnsi" w:hAnsiTheme="minorHAnsi" w:cs="Arial"/>
          <w:sz w:val="22"/>
          <w:szCs w:val="22"/>
        </w:rPr>
        <w:t>02</w:t>
      </w:r>
      <w:r w:rsidR="00FB6E08">
        <w:rPr>
          <w:rFonts w:asciiTheme="minorHAnsi" w:hAnsiTheme="minorHAnsi" w:cs="Arial"/>
          <w:sz w:val="22"/>
          <w:szCs w:val="22"/>
        </w:rPr>
        <w:t xml:space="preserve"> </w:t>
      </w:r>
      <w:r w:rsidR="00BB1C5D">
        <w:rPr>
          <w:rFonts w:asciiTheme="minorHAnsi" w:hAnsiTheme="minorHAnsi" w:cs="Arial"/>
          <w:sz w:val="22"/>
          <w:szCs w:val="22"/>
        </w:rPr>
        <w:t xml:space="preserve">de </w:t>
      </w:r>
      <w:r w:rsidR="005F2227">
        <w:rPr>
          <w:rFonts w:asciiTheme="minorHAnsi" w:hAnsiTheme="minorHAnsi" w:cs="Arial"/>
          <w:sz w:val="22"/>
          <w:szCs w:val="22"/>
        </w:rPr>
        <w:t>agosto</w:t>
      </w:r>
      <w:r w:rsidR="0063283B">
        <w:rPr>
          <w:rFonts w:asciiTheme="minorHAnsi" w:hAnsiTheme="minorHAnsi" w:cs="Arial"/>
          <w:sz w:val="22"/>
          <w:szCs w:val="22"/>
        </w:rPr>
        <w:t xml:space="preserve"> de 2017</w:t>
      </w:r>
      <w:r w:rsidR="007470C2">
        <w:rPr>
          <w:rFonts w:asciiTheme="minorHAnsi" w:hAnsiTheme="minorHAnsi" w:cs="Arial"/>
          <w:sz w:val="22"/>
          <w:szCs w:val="22"/>
        </w:rPr>
        <w:t>.</w:t>
      </w:r>
    </w:p>
    <w:p w:rsidR="00450A80" w:rsidRDefault="00450A80" w:rsidP="0059430B">
      <w:pPr>
        <w:ind w:left="142" w:right="-1"/>
        <w:rPr>
          <w:rFonts w:asciiTheme="minorHAnsi" w:hAnsiTheme="minorHAnsi" w:cs="Arial"/>
          <w:sz w:val="22"/>
          <w:szCs w:val="22"/>
        </w:rPr>
      </w:pPr>
    </w:p>
    <w:p w:rsidR="005549E8" w:rsidRDefault="005549E8" w:rsidP="005549E8">
      <w:pPr>
        <w:ind w:right="-1"/>
        <w:rPr>
          <w:rFonts w:asciiTheme="minorHAnsi" w:hAnsiTheme="minorHAnsi" w:cs="Arial"/>
          <w:sz w:val="22"/>
          <w:szCs w:val="22"/>
        </w:rPr>
      </w:pPr>
    </w:p>
    <w:p w:rsidR="005549E8" w:rsidRDefault="005549E8" w:rsidP="005549E8">
      <w:pPr>
        <w:ind w:right="-1"/>
        <w:rPr>
          <w:rFonts w:asciiTheme="minorHAnsi" w:hAnsiTheme="minorHAnsi" w:cs="Arial"/>
          <w:sz w:val="22"/>
          <w:szCs w:val="22"/>
        </w:rPr>
        <w:sectPr w:rsidR="005549E8" w:rsidSect="00C605EE">
          <w:headerReference w:type="even" r:id="rId17"/>
          <w:headerReference w:type="default" r:id="rId18"/>
          <w:footerReference w:type="default" r:id="rId19"/>
          <w:headerReference w:type="first" r:id="rId20"/>
          <w:footerReference w:type="first" r:id="rId21"/>
          <w:pgSz w:w="11906" w:h="16838"/>
          <w:pgMar w:top="1342" w:right="1418" w:bottom="1418" w:left="1418" w:header="426" w:footer="1163" w:gutter="0"/>
          <w:pgBorders>
            <w:top w:val="single" w:sz="8" w:space="11" w:color="FFFFFF"/>
            <w:bottom w:val="single" w:sz="8" w:space="24" w:color="FFFFFF"/>
          </w:pgBorders>
          <w:cols w:space="720"/>
          <w:titlePg/>
          <w:docGrid w:linePitch="360"/>
        </w:sectPr>
      </w:pPr>
    </w:p>
    <w:p w:rsidR="000E2D82" w:rsidRPr="00E9061E" w:rsidRDefault="00325D0A" w:rsidP="0059430B">
      <w:pPr>
        <w:ind w:left="142" w:right="-1"/>
        <w:rPr>
          <w:rFonts w:asciiTheme="minorHAnsi" w:hAnsiTheme="minorHAnsi" w:cs="Arial"/>
          <w:sz w:val="22"/>
          <w:szCs w:val="22"/>
        </w:rPr>
      </w:pPr>
      <w:r>
        <w:rPr>
          <w:rFonts w:asciiTheme="minorHAnsi" w:hAnsiTheme="minorHAnsi" w:cs="Arial"/>
          <w:sz w:val="22"/>
          <w:szCs w:val="22"/>
        </w:rPr>
        <w:t>ADELY ROBERTA MEIRELES DE OLIVEIRA</w:t>
      </w:r>
    </w:p>
    <w:p w:rsidR="000E2D82" w:rsidRDefault="005549E8" w:rsidP="005549E8">
      <w:pPr>
        <w:ind w:left="850" w:right="-1" w:firstLine="566"/>
        <w:rPr>
          <w:rFonts w:asciiTheme="minorHAnsi" w:hAnsiTheme="minorHAnsi" w:cs="Arial"/>
          <w:sz w:val="22"/>
          <w:szCs w:val="22"/>
        </w:rPr>
      </w:pPr>
      <w:r>
        <w:rPr>
          <w:rFonts w:asciiTheme="minorHAnsi" w:hAnsiTheme="minorHAnsi" w:cs="Arial"/>
          <w:sz w:val="22"/>
          <w:szCs w:val="22"/>
        </w:rPr>
        <w:t>CPL/CASAL</w:t>
      </w:r>
    </w:p>
    <w:p w:rsidR="00617B45" w:rsidRDefault="00617B45" w:rsidP="005549E8">
      <w:pPr>
        <w:ind w:right="-164"/>
        <w:rPr>
          <w:rFonts w:asciiTheme="minorHAnsi" w:hAnsiTheme="minorHAnsi" w:cs="Arial"/>
          <w:sz w:val="22"/>
          <w:szCs w:val="22"/>
        </w:rPr>
      </w:pPr>
    </w:p>
    <w:p w:rsidR="005F2227" w:rsidRDefault="005F2227" w:rsidP="005549E8">
      <w:pPr>
        <w:ind w:right="-164"/>
        <w:rPr>
          <w:rFonts w:asciiTheme="minorHAnsi" w:hAnsiTheme="minorHAnsi" w:cs="Arial"/>
          <w:sz w:val="22"/>
          <w:szCs w:val="22"/>
        </w:rPr>
      </w:pPr>
    </w:p>
    <w:p w:rsidR="005549E8" w:rsidRDefault="005549E8" w:rsidP="005549E8">
      <w:pPr>
        <w:ind w:right="-164"/>
        <w:rPr>
          <w:rFonts w:asciiTheme="minorHAnsi" w:hAnsiTheme="minorHAnsi" w:cs="Arial"/>
          <w:sz w:val="22"/>
          <w:szCs w:val="22"/>
        </w:rPr>
      </w:pPr>
    </w:p>
    <w:p w:rsidR="00681C05" w:rsidRDefault="005549E8" w:rsidP="00896C6C">
      <w:pPr>
        <w:ind w:left="142" w:right="-164"/>
        <w:rPr>
          <w:rFonts w:asciiTheme="minorHAnsi" w:hAnsiTheme="minorHAnsi" w:cs="Arial"/>
          <w:sz w:val="22"/>
          <w:szCs w:val="22"/>
        </w:rPr>
      </w:pPr>
      <w:r>
        <w:rPr>
          <w:rFonts w:asciiTheme="minorHAnsi" w:hAnsiTheme="minorHAnsi" w:cs="Arial"/>
          <w:sz w:val="22"/>
          <w:szCs w:val="22"/>
        </w:rPr>
        <w:t>VISTO:</w:t>
      </w:r>
      <w:proofErr w:type="gramStart"/>
      <w:r>
        <w:rPr>
          <w:rFonts w:asciiTheme="minorHAnsi" w:hAnsiTheme="minorHAnsi" w:cs="Arial"/>
          <w:sz w:val="22"/>
          <w:szCs w:val="22"/>
        </w:rPr>
        <w:t xml:space="preserve">    </w:t>
      </w:r>
      <w:proofErr w:type="gramEnd"/>
      <w:r w:rsidR="000E2D82">
        <w:rPr>
          <w:rFonts w:asciiTheme="minorHAnsi" w:hAnsiTheme="minorHAnsi" w:cs="Arial"/>
          <w:sz w:val="22"/>
          <w:szCs w:val="22"/>
        </w:rPr>
        <w:t>OSMAR LISBOA</w:t>
      </w:r>
    </w:p>
    <w:p w:rsidR="005549E8" w:rsidRDefault="00BB1C5D" w:rsidP="005549E8">
      <w:pPr>
        <w:ind w:left="142" w:right="-164"/>
        <w:rPr>
          <w:rFonts w:asciiTheme="minorHAnsi" w:hAnsiTheme="minorHAnsi" w:cs="Arial"/>
          <w:sz w:val="22"/>
          <w:szCs w:val="22"/>
        </w:rPr>
        <w:sectPr w:rsidR="005549E8" w:rsidSect="005549E8">
          <w:type w:val="continuous"/>
          <w:pgSz w:w="11906" w:h="16838"/>
          <w:pgMar w:top="1342" w:right="1418" w:bottom="1418" w:left="1418" w:header="426" w:footer="1163" w:gutter="0"/>
          <w:pgBorders>
            <w:top w:val="single" w:sz="8" w:space="11" w:color="FFFFFF"/>
            <w:bottom w:val="single" w:sz="8" w:space="24" w:color="FFFFFF"/>
          </w:pgBorders>
          <w:cols w:space="720"/>
          <w:titlePg/>
          <w:docGrid w:linePitch="360"/>
        </w:sectPr>
      </w:pPr>
      <w:proofErr w:type="gramStart"/>
      <w:r>
        <w:rPr>
          <w:rFonts w:asciiTheme="minorHAnsi" w:hAnsiTheme="minorHAnsi" w:cs="Arial"/>
          <w:sz w:val="22"/>
          <w:szCs w:val="22"/>
        </w:rPr>
        <w:t>VICE PRESIDENTE</w:t>
      </w:r>
      <w:proofErr w:type="gramEnd"/>
      <w:r>
        <w:rPr>
          <w:rFonts w:asciiTheme="minorHAnsi" w:hAnsiTheme="minorHAnsi" w:cs="Arial"/>
          <w:sz w:val="22"/>
          <w:szCs w:val="22"/>
        </w:rPr>
        <w:t xml:space="preserve"> DE GESTÃO DE ENGENHARIA</w:t>
      </w:r>
    </w:p>
    <w:p w:rsidR="005549E8" w:rsidRDefault="005549E8" w:rsidP="00F6105C">
      <w:pPr>
        <w:ind w:right="-164"/>
        <w:rPr>
          <w:rFonts w:asciiTheme="minorHAnsi" w:hAnsiTheme="minorHAnsi" w:cs="Arial"/>
          <w:sz w:val="22"/>
          <w:szCs w:val="22"/>
        </w:rPr>
        <w:sectPr w:rsidR="005549E8" w:rsidSect="005549E8">
          <w:type w:val="continuous"/>
          <w:pgSz w:w="11906" w:h="16838"/>
          <w:pgMar w:top="1342" w:right="1418" w:bottom="1418" w:left="1418" w:header="426" w:footer="1163" w:gutter="0"/>
          <w:pgBorders>
            <w:top w:val="single" w:sz="8" w:space="11" w:color="FFFFFF"/>
            <w:bottom w:val="single" w:sz="8" w:space="24" w:color="FFFFFF"/>
          </w:pgBorders>
          <w:cols w:space="720"/>
          <w:titlePg/>
          <w:docGrid w:linePitch="360"/>
        </w:sectPr>
      </w:pPr>
    </w:p>
    <w:p w:rsidR="005549E8" w:rsidRDefault="005549E8" w:rsidP="00F6105C">
      <w:pPr>
        <w:ind w:right="-164"/>
        <w:rPr>
          <w:rFonts w:asciiTheme="minorHAnsi" w:hAnsiTheme="minorHAnsi" w:cs="Arial"/>
          <w:sz w:val="22"/>
          <w:szCs w:val="22"/>
        </w:rPr>
      </w:pPr>
    </w:p>
    <w:p w:rsidR="00FD3096" w:rsidRDefault="00FD3096" w:rsidP="00F6105C">
      <w:pPr>
        <w:ind w:right="-164"/>
        <w:rPr>
          <w:rFonts w:asciiTheme="minorHAnsi" w:hAnsiTheme="minorHAnsi" w:cs="Arial"/>
          <w:sz w:val="22"/>
          <w:szCs w:val="22"/>
        </w:rPr>
      </w:pPr>
    </w:p>
    <w:p w:rsidR="00FD3096" w:rsidRDefault="00FD3096" w:rsidP="00F6105C">
      <w:pPr>
        <w:ind w:right="-164"/>
        <w:rPr>
          <w:rFonts w:asciiTheme="minorHAnsi" w:hAnsiTheme="minorHAnsi" w:cs="Arial"/>
          <w:sz w:val="22"/>
          <w:szCs w:val="22"/>
        </w:rPr>
      </w:pPr>
    </w:p>
    <w:p w:rsidR="00D55F25" w:rsidRPr="009C5C47" w:rsidRDefault="00D55F25" w:rsidP="00D55F25">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right="-306"/>
        <w:jc w:val="center"/>
        <w:rPr>
          <w:rFonts w:asciiTheme="minorHAnsi" w:hAnsiTheme="minorHAnsi" w:cs="Arial"/>
          <w:sz w:val="22"/>
          <w:szCs w:val="22"/>
        </w:rPr>
      </w:pPr>
      <w:r w:rsidRPr="009C5C47">
        <w:rPr>
          <w:rFonts w:asciiTheme="minorHAnsi" w:hAnsiTheme="minorHAnsi" w:cs="Arial"/>
          <w:sz w:val="22"/>
          <w:szCs w:val="22"/>
        </w:rPr>
        <w:t xml:space="preserve">TOMADA DE PREÇOS Nº </w:t>
      </w:r>
      <w:r w:rsidR="009C6A45">
        <w:rPr>
          <w:rFonts w:asciiTheme="minorHAnsi" w:hAnsiTheme="minorHAnsi" w:cs="Arial"/>
          <w:sz w:val="22"/>
          <w:szCs w:val="22"/>
        </w:rPr>
        <w:t>20</w:t>
      </w:r>
      <w:r w:rsidR="00182541">
        <w:rPr>
          <w:rFonts w:asciiTheme="minorHAnsi" w:hAnsiTheme="minorHAnsi" w:cs="Arial"/>
          <w:sz w:val="22"/>
          <w:szCs w:val="22"/>
        </w:rPr>
        <w:t>/2017</w:t>
      </w:r>
      <w:r w:rsidRPr="009C5C47">
        <w:rPr>
          <w:rFonts w:asciiTheme="minorHAnsi" w:hAnsiTheme="minorHAnsi" w:cs="Arial"/>
          <w:sz w:val="22"/>
          <w:szCs w:val="22"/>
        </w:rPr>
        <w:t xml:space="preserve"> – CASAL</w:t>
      </w:r>
    </w:p>
    <w:p w:rsidR="00D55F25" w:rsidRPr="009C5C47" w:rsidRDefault="00D55F25" w:rsidP="00D55F25">
      <w:pPr>
        <w:ind w:left="3540" w:right="-306" w:firstLine="708"/>
        <w:rPr>
          <w:rFonts w:asciiTheme="minorHAnsi" w:hAnsiTheme="minorHAnsi" w:cs="Arial"/>
          <w:b/>
          <w:bCs/>
          <w:sz w:val="22"/>
          <w:szCs w:val="22"/>
        </w:rPr>
      </w:pPr>
    </w:p>
    <w:p w:rsidR="00D55F25" w:rsidRDefault="00D55F25" w:rsidP="00D55F25">
      <w:pPr>
        <w:ind w:left="3540" w:right="-306" w:firstLine="708"/>
        <w:rPr>
          <w:rFonts w:asciiTheme="minorHAnsi" w:hAnsiTheme="minorHAnsi" w:cstheme="minorHAnsi"/>
          <w:b/>
          <w:bCs/>
          <w:sz w:val="24"/>
          <w:szCs w:val="24"/>
        </w:rPr>
      </w:pPr>
      <w:r w:rsidRPr="00BB1C5D">
        <w:rPr>
          <w:rFonts w:asciiTheme="minorHAnsi" w:hAnsiTheme="minorHAnsi" w:cstheme="minorHAnsi"/>
          <w:b/>
          <w:bCs/>
          <w:sz w:val="24"/>
          <w:szCs w:val="24"/>
        </w:rPr>
        <w:t>ANEXO I</w:t>
      </w:r>
    </w:p>
    <w:p w:rsidR="00DC1FC9" w:rsidRDefault="00DC1FC9" w:rsidP="00D55F25">
      <w:pPr>
        <w:ind w:left="3540" w:right="-306" w:firstLine="708"/>
        <w:rPr>
          <w:rFonts w:asciiTheme="minorHAnsi" w:hAnsiTheme="minorHAnsi" w:cstheme="minorHAnsi"/>
          <w:b/>
          <w:bCs/>
          <w:sz w:val="24"/>
          <w:szCs w:val="24"/>
        </w:rPr>
      </w:pPr>
    </w:p>
    <w:p w:rsidR="00DC1FC9" w:rsidRDefault="00DC1FC9" w:rsidP="00D55F25">
      <w:pPr>
        <w:ind w:left="3540" w:right="-306" w:firstLine="708"/>
        <w:rPr>
          <w:rFonts w:asciiTheme="minorHAnsi" w:hAnsiTheme="minorHAnsi" w:cstheme="minorHAnsi"/>
          <w:b/>
          <w:bCs/>
          <w:sz w:val="24"/>
          <w:szCs w:val="24"/>
        </w:rPr>
      </w:pPr>
    </w:p>
    <w:p w:rsidR="00DC1FC9" w:rsidRDefault="00DC1FC9" w:rsidP="00D55F25">
      <w:pPr>
        <w:ind w:left="3540" w:right="-306" w:firstLine="708"/>
        <w:rPr>
          <w:rFonts w:asciiTheme="minorHAnsi" w:hAnsiTheme="minorHAnsi" w:cstheme="minorHAnsi"/>
          <w:b/>
          <w:bCs/>
          <w:sz w:val="24"/>
          <w:szCs w:val="24"/>
        </w:rPr>
      </w:pPr>
    </w:p>
    <w:p w:rsidR="00DC1FC9" w:rsidRPr="00DC1FC9" w:rsidRDefault="00DC1FC9" w:rsidP="00DC1FC9">
      <w:pPr>
        <w:ind w:left="3540" w:right="-306" w:firstLine="708"/>
        <w:contextualSpacing/>
        <w:jc w:val="center"/>
        <w:rPr>
          <w:rFonts w:asciiTheme="minorHAnsi" w:hAnsiTheme="minorHAnsi" w:cstheme="minorHAnsi"/>
          <w:b/>
          <w:bCs/>
          <w:color w:val="FF0000"/>
          <w:sz w:val="28"/>
          <w:szCs w:val="28"/>
        </w:rPr>
      </w:pPr>
    </w:p>
    <w:p w:rsidR="00F6105C" w:rsidRPr="00DC1FC9" w:rsidRDefault="00F6105C" w:rsidP="00DC1FC9">
      <w:pPr>
        <w:pStyle w:val="Corpodetexto"/>
        <w:contextualSpacing/>
        <w:jc w:val="center"/>
        <w:rPr>
          <w:rFonts w:asciiTheme="minorHAnsi" w:hAnsiTheme="minorHAnsi" w:cs="Arial"/>
          <w:b/>
          <w:bCs/>
          <w:szCs w:val="28"/>
        </w:rPr>
      </w:pPr>
      <w:r w:rsidRPr="00DC1FC9">
        <w:rPr>
          <w:rFonts w:asciiTheme="minorHAnsi" w:hAnsiTheme="minorHAnsi" w:cs="Arial"/>
          <w:b/>
          <w:bCs/>
          <w:szCs w:val="28"/>
        </w:rPr>
        <w:t>GERÊNCIA DE PROJETOS E CUSTOS – GEPRO</w:t>
      </w:r>
    </w:p>
    <w:p w:rsidR="00DC1FC9" w:rsidRDefault="00F6105C" w:rsidP="00DC1FC9">
      <w:pPr>
        <w:pStyle w:val="Corpodetexto"/>
        <w:contextualSpacing/>
        <w:jc w:val="center"/>
        <w:rPr>
          <w:rFonts w:asciiTheme="minorHAnsi" w:hAnsiTheme="minorHAnsi" w:cs="Arial"/>
          <w:b/>
          <w:bCs/>
          <w:szCs w:val="28"/>
        </w:rPr>
      </w:pPr>
      <w:r w:rsidRPr="00DC1FC9">
        <w:rPr>
          <w:rFonts w:asciiTheme="minorHAnsi" w:hAnsiTheme="minorHAnsi" w:cs="Arial"/>
          <w:b/>
          <w:bCs/>
          <w:szCs w:val="28"/>
        </w:rPr>
        <w:t>SUPERVISÃO DE ANÁLISE E ELABORAÇÃO DE PROJETOS – SUPAEP</w:t>
      </w:r>
    </w:p>
    <w:p w:rsidR="00F6105C" w:rsidRPr="00DC1FC9" w:rsidRDefault="00F6105C" w:rsidP="00DC1FC9">
      <w:pPr>
        <w:pStyle w:val="Corpodetexto"/>
        <w:contextualSpacing/>
        <w:jc w:val="center"/>
        <w:rPr>
          <w:rFonts w:asciiTheme="minorHAnsi" w:hAnsiTheme="minorHAnsi" w:cs="Arial"/>
          <w:b/>
          <w:bCs/>
          <w:sz w:val="22"/>
          <w:szCs w:val="22"/>
        </w:rPr>
      </w:pPr>
      <w:r w:rsidRPr="00DC1FC9">
        <w:rPr>
          <w:rFonts w:asciiTheme="minorHAnsi" w:hAnsiTheme="minorHAnsi" w:cs="Arial"/>
          <w:b/>
          <w:bCs/>
          <w:szCs w:val="28"/>
        </w:rPr>
        <w:br/>
      </w:r>
    </w:p>
    <w:p w:rsidR="00F6105C" w:rsidRPr="00DC1FC9" w:rsidRDefault="00F6105C" w:rsidP="00F6105C">
      <w:pPr>
        <w:jc w:val="center"/>
        <w:rPr>
          <w:rFonts w:asciiTheme="minorHAnsi" w:hAnsiTheme="minorHAnsi" w:cs="Arial"/>
          <w:b/>
          <w:bCs/>
          <w:sz w:val="32"/>
          <w:szCs w:val="32"/>
        </w:rPr>
      </w:pPr>
      <w:r w:rsidRPr="00DC1FC9">
        <w:rPr>
          <w:rFonts w:asciiTheme="minorHAnsi" w:hAnsiTheme="minorHAnsi" w:cs="Arial"/>
          <w:b/>
          <w:bCs/>
          <w:sz w:val="32"/>
          <w:szCs w:val="32"/>
        </w:rPr>
        <w:t>PROJETO BÁSICO</w:t>
      </w:r>
    </w:p>
    <w:p w:rsidR="00F6105C" w:rsidRPr="00DC1FC9" w:rsidRDefault="00F6105C" w:rsidP="00F6105C">
      <w:pPr>
        <w:jc w:val="center"/>
        <w:rPr>
          <w:rFonts w:asciiTheme="minorHAnsi" w:hAnsiTheme="minorHAnsi" w:cs="Arial"/>
          <w:b/>
          <w:bCs/>
          <w:sz w:val="32"/>
          <w:szCs w:val="32"/>
        </w:rPr>
      </w:pPr>
    </w:p>
    <w:p w:rsidR="00F6105C" w:rsidRDefault="00F6105C" w:rsidP="00F6105C">
      <w:pPr>
        <w:jc w:val="center"/>
        <w:rPr>
          <w:rFonts w:asciiTheme="minorHAnsi" w:hAnsiTheme="minorHAnsi" w:cs="Arial"/>
          <w:b/>
          <w:bCs/>
          <w:sz w:val="32"/>
          <w:szCs w:val="32"/>
        </w:rPr>
      </w:pPr>
    </w:p>
    <w:p w:rsidR="00FD3096" w:rsidRDefault="00FD3096" w:rsidP="00F6105C">
      <w:pPr>
        <w:jc w:val="center"/>
        <w:rPr>
          <w:rFonts w:asciiTheme="minorHAnsi" w:hAnsiTheme="minorHAnsi" w:cs="Arial"/>
          <w:b/>
          <w:bCs/>
          <w:sz w:val="32"/>
          <w:szCs w:val="32"/>
        </w:rPr>
      </w:pPr>
    </w:p>
    <w:p w:rsidR="00FD3096" w:rsidRDefault="00FD3096" w:rsidP="00FD3096">
      <w:pPr>
        <w:jc w:val="center"/>
        <w:rPr>
          <w:rFonts w:cs="Arial"/>
          <w:b/>
          <w:bCs/>
          <w:szCs w:val="22"/>
        </w:rPr>
      </w:pPr>
    </w:p>
    <w:p w:rsidR="00FD3096" w:rsidRPr="008E7094" w:rsidRDefault="00FD3096" w:rsidP="00FD3096">
      <w:pPr>
        <w:jc w:val="center"/>
        <w:rPr>
          <w:rFonts w:cs="Arial"/>
          <w:b/>
          <w:bCs/>
          <w:szCs w:val="22"/>
        </w:rPr>
      </w:pPr>
    </w:p>
    <w:p w:rsidR="00FD3096" w:rsidRDefault="00FD3096" w:rsidP="00FD3096">
      <w:pPr>
        <w:pStyle w:val="Corpodetexto31"/>
        <w:spacing w:before="60"/>
        <w:jc w:val="center"/>
        <w:rPr>
          <w:rFonts w:asciiTheme="minorHAnsi" w:hAnsiTheme="minorHAnsi"/>
          <w:b/>
          <w:sz w:val="32"/>
          <w:szCs w:val="32"/>
        </w:rPr>
      </w:pPr>
      <w:r w:rsidRPr="00FD3096">
        <w:rPr>
          <w:rFonts w:asciiTheme="minorHAnsi" w:hAnsiTheme="minorHAnsi"/>
          <w:b/>
          <w:sz w:val="32"/>
          <w:szCs w:val="32"/>
        </w:rPr>
        <w:t xml:space="preserve">SUBSTITUIÇÃO DAS REDES DE CIMENTO AMIANTO EM </w:t>
      </w:r>
    </w:p>
    <w:p w:rsidR="00FD3096" w:rsidRPr="00FD3096" w:rsidRDefault="00FD3096" w:rsidP="00FD3096">
      <w:pPr>
        <w:pStyle w:val="Corpodetexto31"/>
        <w:spacing w:before="60"/>
        <w:jc w:val="center"/>
        <w:rPr>
          <w:rFonts w:asciiTheme="minorHAnsi" w:hAnsiTheme="minorHAnsi"/>
          <w:b/>
          <w:sz w:val="32"/>
          <w:szCs w:val="32"/>
        </w:rPr>
      </w:pPr>
      <w:r w:rsidRPr="00FD3096">
        <w:rPr>
          <w:rFonts w:asciiTheme="minorHAnsi" w:hAnsiTheme="minorHAnsi"/>
          <w:b/>
          <w:sz w:val="32"/>
          <w:szCs w:val="32"/>
        </w:rPr>
        <w:t>DELMIRO GOUVEIA</w:t>
      </w:r>
      <w:r>
        <w:rPr>
          <w:rFonts w:asciiTheme="minorHAnsi" w:hAnsiTheme="minorHAnsi"/>
          <w:b/>
          <w:sz w:val="32"/>
          <w:szCs w:val="32"/>
        </w:rPr>
        <w:t xml:space="preserve"> – ALAGOAS</w:t>
      </w:r>
      <w:r w:rsidRPr="00FD3096">
        <w:rPr>
          <w:rFonts w:asciiTheme="minorHAnsi" w:hAnsiTheme="minorHAnsi"/>
          <w:b/>
          <w:sz w:val="32"/>
          <w:szCs w:val="32"/>
        </w:rPr>
        <w:t xml:space="preserve"> </w:t>
      </w:r>
    </w:p>
    <w:p w:rsidR="00FD3096" w:rsidRPr="00F02366" w:rsidRDefault="00FD3096" w:rsidP="00FD3096">
      <w:pPr>
        <w:spacing w:before="1000" w:after="1000"/>
        <w:jc w:val="center"/>
        <w:rPr>
          <w:rFonts w:cs="Arial"/>
          <w:b/>
          <w:szCs w:val="22"/>
        </w:rPr>
      </w:pPr>
    </w:p>
    <w:p w:rsidR="00FD3096" w:rsidRDefault="00FD3096" w:rsidP="00FD3096">
      <w:pPr>
        <w:jc w:val="center"/>
        <w:rPr>
          <w:rFonts w:cs="Arial"/>
          <w:b/>
          <w:szCs w:val="22"/>
        </w:rPr>
      </w:pPr>
    </w:p>
    <w:p w:rsidR="00FD3096" w:rsidRDefault="00FD3096" w:rsidP="00FD3096">
      <w:pPr>
        <w:jc w:val="center"/>
        <w:rPr>
          <w:rFonts w:cs="Arial"/>
          <w:b/>
          <w:szCs w:val="22"/>
        </w:rPr>
      </w:pPr>
    </w:p>
    <w:p w:rsidR="00FD3096" w:rsidRDefault="00FD3096" w:rsidP="00FD3096">
      <w:pPr>
        <w:jc w:val="center"/>
        <w:rPr>
          <w:rFonts w:cs="Arial"/>
          <w:b/>
          <w:szCs w:val="22"/>
        </w:rPr>
      </w:pPr>
    </w:p>
    <w:p w:rsidR="00FD3096" w:rsidRDefault="00FD3096" w:rsidP="00FD3096">
      <w:pPr>
        <w:jc w:val="center"/>
        <w:rPr>
          <w:rFonts w:cs="Arial"/>
          <w:b/>
          <w:szCs w:val="22"/>
        </w:rPr>
      </w:pPr>
    </w:p>
    <w:p w:rsidR="00FD3096" w:rsidRPr="00FD3096" w:rsidRDefault="00FD3096" w:rsidP="00FD3096">
      <w:pPr>
        <w:jc w:val="center"/>
        <w:rPr>
          <w:rFonts w:asciiTheme="minorHAnsi" w:hAnsiTheme="minorHAnsi" w:cs="Arial"/>
          <w:b/>
          <w:sz w:val="32"/>
          <w:szCs w:val="32"/>
        </w:rPr>
      </w:pPr>
      <w:r w:rsidRPr="00FD3096">
        <w:rPr>
          <w:rFonts w:asciiTheme="minorHAnsi" w:hAnsiTheme="minorHAnsi" w:cs="Arial"/>
          <w:b/>
          <w:sz w:val="32"/>
          <w:szCs w:val="32"/>
        </w:rPr>
        <w:t>MACEIÓ - 2017</w:t>
      </w:r>
    </w:p>
    <w:p w:rsidR="00FD3096" w:rsidRPr="00FD3096" w:rsidRDefault="00FD3096" w:rsidP="00FD3096">
      <w:pPr>
        <w:jc w:val="center"/>
        <w:rPr>
          <w:rFonts w:asciiTheme="minorHAnsi" w:hAnsiTheme="minorHAnsi" w:cs="Arial"/>
          <w:b/>
          <w:sz w:val="32"/>
          <w:szCs w:val="32"/>
        </w:rPr>
      </w:pPr>
    </w:p>
    <w:p w:rsidR="00FD3096" w:rsidRDefault="00FD3096" w:rsidP="00FD3096">
      <w:pPr>
        <w:jc w:val="center"/>
        <w:rPr>
          <w:rFonts w:cs="Arial"/>
          <w:b/>
          <w:szCs w:val="22"/>
        </w:rPr>
      </w:pPr>
    </w:p>
    <w:p w:rsidR="00FD3096" w:rsidRDefault="00FD3096" w:rsidP="00FD3096">
      <w:pPr>
        <w:jc w:val="center"/>
        <w:rPr>
          <w:rFonts w:cs="Arial"/>
          <w:b/>
          <w:szCs w:val="22"/>
        </w:rPr>
      </w:pPr>
    </w:p>
    <w:p w:rsidR="00FD3096" w:rsidRDefault="00FD3096" w:rsidP="00FD3096">
      <w:pPr>
        <w:jc w:val="center"/>
        <w:rPr>
          <w:rFonts w:cs="Arial"/>
          <w:b/>
          <w:szCs w:val="22"/>
        </w:rPr>
      </w:pPr>
    </w:p>
    <w:p w:rsidR="00FD3096" w:rsidRDefault="00FD3096" w:rsidP="005659D2">
      <w:pPr>
        <w:rPr>
          <w:rFonts w:cs="Arial"/>
          <w:b/>
          <w:szCs w:val="22"/>
        </w:rPr>
      </w:pPr>
    </w:p>
    <w:p w:rsidR="00FD3096" w:rsidRDefault="00FD3096" w:rsidP="00973F55">
      <w:pPr>
        <w:rPr>
          <w:rFonts w:cs="Arial"/>
          <w:b/>
          <w:szCs w:val="22"/>
        </w:rPr>
      </w:pPr>
    </w:p>
    <w:p w:rsidR="00FD3096" w:rsidRDefault="00FD3096" w:rsidP="005659D2">
      <w:pPr>
        <w:rPr>
          <w:rFonts w:cs="Arial"/>
          <w:b/>
          <w:szCs w:val="22"/>
        </w:rPr>
      </w:pPr>
    </w:p>
    <w:p w:rsidR="00FD3096" w:rsidRDefault="00FD3096" w:rsidP="00FD3096">
      <w:pPr>
        <w:jc w:val="center"/>
        <w:rPr>
          <w:noProof/>
        </w:rPr>
      </w:pPr>
      <w:r>
        <w:rPr>
          <w:rFonts w:cs="Arial"/>
          <w:b/>
          <w:szCs w:val="22"/>
        </w:rPr>
        <w:t>SUMÁRIO</w:t>
      </w:r>
      <w:r w:rsidRPr="008E7094">
        <w:rPr>
          <w:rFonts w:cs="Arial"/>
          <w:b/>
          <w:szCs w:val="22"/>
        </w:rPr>
        <w:fldChar w:fldCharType="begin"/>
      </w:r>
      <w:r w:rsidRPr="008E7094">
        <w:rPr>
          <w:rFonts w:cs="Arial"/>
          <w:b/>
          <w:szCs w:val="22"/>
        </w:rPr>
        <w:instrText xml:space="preserve"> TOC \o "1-3" \h \z \u </w:instrText>
      </w:r>
      <w:r w:rsidRPr="008E7094">
        <w:rPr>
          <w:rFonts w:cs="Arial"/>
          <w:b/>
          <w:szCs w:val="22"/>
        </w:rPr>
        <w:fldChar w:fldCharType="separate"/>
      </w:r>
    </w:p>
    <w:p w:rsidR="00FD3096" w:rsidRDefault="00680E81" w:rsidP="00FD3096">
      <w:pPr>
        <w:pStyle w:val="Sumrio1"/>
        <w:tabs>
          <w:tab w:val="left" w:pos="440"/>
        </w:tabs>
        <w:rPr>
          <w:rFonts w:asciiTheme="minorHAnsi" w:eastAsiaTheme="minorEastAsia" w:hAnsiTheme="minorHAnsi" w:cstheme="minorBidi"/>
          <w:b w:val="0"/>
          <w:bCs/>
          <w:caps/>
          <w:noProof/>
          <w:szCs w:val="22"/>
          <w:lang w:eastAsia="pt-BR"/>
        </w:rPr>
      </w:pPr>
      <w:hyperlink w:anchor="_Toc482970876" w:history="1">
        <w:r w:rsidR="00FD3096" w:rsidRPr="00E44271">
          <w:rPr>
            <w:rStyle w:val="Hyperlink"/>
            <w:noProof/>
          </w:rPr>
          <w:t>1</w:t>
        </w:r>
        <w:r w:rsidR="00FD3096">
          <w:rPr>
            <w:rFonts w:asciiTheme="minorHAnsi" w:eastAsiaTheme="minorEastAsia" w:hAnsiTheme="minorHAnsi" w:cstheme="minorBidi"/>
            <w:b w:val="0"/>
            <w:noProof/>
            <w:szCs w:val="22"/>
            <w:lang w:eastAsia="pt-BR"/>
          </w:rPr>
          <w:tab/>
        </w:r>
        <w:r w:rsidR="00FD3096" w:rsidRPr="00E44271">
          <w:rPr>
            <w:rStyle w:val="Hyperlink"/>
            <w:noProof/>
          </w:rPr>
          <w:t>OBJETO</w:t>
        </w:r>
        <w:r w:rsidR="00FD3096">
          <w:rPr>
            <w:noProof/>
            <w:webHidden/>
          </w:rPr>
          <w:tab/>
        </w:r>
        <w:r w:rsidR="00FD3096">
          <w:rPr>
            <w:noProof/>
            <w:webHidden/>
          </w:rPr>
          <w:fldChar w:fldCharType="begin"/>
        </w:r>
        <w:r w:rsidR="00FD3096">
          <w:rPr>
            <w:noProof/>
            <w:webHidden/>
          </w:rPr>
          <w:instrText xml:space="preserve"> PAGEREF _Toc482970876 \h </w:instrText>
        </w:r>
        <w:r w:rsidR="00FD3096">
          <w:rPr>
            <w:noProof/>
            <w:webHidden/>
          </w:rPr>
        </w:r>
        <w:r w:rsidR="00FD3096">
          <w:rPr>
            <w:noProof/>
            <w:webHidden/>
          </w:rPr>
          <w:fldChar w:fldCharType="separate"/>
        </w:r>
        <w:r>
          <w:rPr>
            <w:noProof/>
            <w:webHidden/>
          </w:rPr>
          <w:t>19</w:t>
        </w:r>
        <w:r w:rsidR="00FD3096">
          <w:rPr>
            <w:noProof/>
            <w:webHidden/>
          </w:rPr>
          <w:fldChar w:fldCharType="end"/>
        </w:r>
      </w:hyperlink>
    </w:p>
    <w:p w:rsidR="00FD3096" w:rsidRDefault="00680E81" w:rsidP="00FD3096">
      <w:pPr>
        <w:pStyle w:val="Sumrio1"/>
        <w:tabs>
          <w:tab w:val="left" w:pos="440"/>
        </w:tabs>
        <w:rPr>
          <w:rFonts w:asciiTheme="minorHAnsi" w:eastAsiaTheme="minorEastAsia" w:hAnsiTheme="minorHAnsi" w:cstheme="minorBidi"/>
          <w:b w:val="0"/>
          <w:bCs/>
          <w:caps/>
          <w:noProof/>
          <w:szCs w:val="22"/>
          <w:lang w:eastAsia="pt-BR"/>
        </w:rPr>
      </w:pPr>
      <w:hyperlink w:anchor="_Toc482970877" w:history="1">
        <w:r w:rsidR="00FD3096" w:rsidRPr="00E44271">
          <w:rPr>
            <w:rStyle w:val="Hyperlink"/>
            <w:noProof/>
          </w:rPr>
          <w:t>2</w:t>
        </w:r>
        <w:r w:rsidR="00FD3096">
          <w:rPr>
            <w:rFonts w:asciiTheme="minorHAnsi" w:eastAsiaTheme="minorEastAsia" w:hAnsiTheme="minorHAnsi" w:cstheme="minorBidi"/>
            <w:b w:val="0"/>
            <w:noProof/>
            <w:szCs w:val="22"/>
            <w:lang w:eastAsia="pt-BR"/>
          </w:rPr>
          <w:tab/>
        </w:r>
        <w:r w:rsidR="00FD3096" w:rsidRPr="00E44271">
          <w:rPr>
            <w:rStyle w:val="Hyperlink"/>
            <w:noProof/>
          </w:rPr>
          <w:t>JUSTIFICATIVA</w:t>
        </w:r>
        <w:r w:rsidR="00FD3096">
          <w:rPr>
            <w:noProof/>
            <w:webHidden/>
          </w:rPr>
          <w:tab/>
        </w:r>
        <w:r w:rsidR="00FD3096">
          <w:rPr>
            <w:noProof/>
            <w:webHidden/>
          </w:rPr>
          <w:fldChar w:fldCharType="begin"/>
        </w:r>
        <w:r w:rsidR="00FD3096">
          <w:rPr>
            <w:noProof/>
            <w:webHidden/>
          </w:rPr>
          <w:instrText xml:space="preserve"> PAGEREF _Toc482970877 \h </w:instrText>
        </w:r>
        <w:r w:rsidR="00FD3096">
          <w:rPr>
            <w:noProof/>
            <w:webHidden/>
          </w:rPr>
        </w:r>
        <w:r w:rsidR="00FD3096">
          <w:rPr>
            <w:noProof/>
            <w:webHidden/>
          </w:rPr>
          <w:fldChar w:fldCharType="separate"/>
        </w:r>
        <w:r>
          <w:rPr>
            <w:noProof/>
            <w:webHidden/>
          </w:rPr>
          <w:t>19</w:t>
        </w:r>
        <w:r w:rsidR="00FD3096">
          <w:rPr>
            <w:noProof/>
            <w:webHidden/>
          </w:rPr>
          <w:fldChar w:fldCharType="end"/>
        </w:r>
      </w:hyperlink>
    </w:p>
    <w:p w:rsidR="00FD3096" w:rsidRDefault="00680E81" w:rsidP="00FD3096">
      <w:pPr>
        <w:pStyle w:val="Sumrio1"/>
        <w:tabs>
          <w:tab w:val="left" w:pos="440"/>
        </w:tabs>
        <w:rPr>
          <w:rFonts w:asciiTheme="minorHAnsi" w:eastAsiaTheme="minorEastAsia" w:hAnsiTheme="minorHAnsi" w:cstheme="minorBidi"/>
          <w:b w:val="0"/>
          <w:bCs/>
          <w:caps/>
          <w:noProof/>
          <w:szCs w:val="22"/>
          <w:lang w:eastAsia="pt-BR"/>
        </w:rPr>
      </w:pPr>
      <w:hyperlink w:anchor="_Toc482970878" w:history="1">
        <w:r w:rsidR="00FD3096" w:rsidRPr="00E44271">
          <w:rPr>
            <w:rStyle w:val="Hyperlink"/>
            <w:noProof/>
          </w:rPr>
          <w:t>3</w:t>
        </w:r>
        <w:r w:rsidR="00FD3096">
          <w:rPr>
            <w:rFonts w:asciiTheme="minorHAnsi" w:eastAsiaTheme="minorEastAsia" w:hAnsiTheme="minorHAnsi" w:cstheme="minorBidi"/>
            <w:b w:val="0"/>
            <w:noProof/>
            <w:szCs w:val="22"/>
            <w:lang w:eastAsia="pt-BR"/>
          </w:rPr>
          <w:tab/>
        </w:r>
        <w:r w:rsidR="00FD3096" w:rsidRPr="00E44271">
          <w:rPr>
            <w:rStyle w:val="Hyperlink"/>
            <w:noProof/>
          </w:rPr>
          <w:t>SERVIÇOS PROPOSTOS</w:t>
        </w:r>
        <w:r w:rsidR="00FD3096">
          <w:rPr>
            <w:noProof/>
            <w:webHidden/>
          </w:rPr>
          <w:tab/>
        </w:r>
        <w:r w:rsidR="00FD3096">
          <w:rPr>
            <w:noProof/>
            <w:webHidden/>
          </w:rPr>
          <w:fldChar w:fldCharType="begin"/>
        </w:r>
        <w:r w:rsidR="00FD3096">
          <w:rPr>
            <w:noProof/>
            <w:webHidden/>
          </w:rPr>
          <w:instrText xml:space="preserve"> PAGEREF _Toc482970878 \h </w:instrText>
        </w:r>
        <w:r w:rsidR="00FD3096">
          <w:rPr>
            <w:noProof/>
            <w:webHidden/>
          </w:rPr>
        </w:r>
        <w:r w:rsidR="00FD3096">
          <w:rPr>
            <w:noProof/>
            <w:webHidden/>
          </w:rPr>
          <w:fldChar w:fldCharType="separate"/>
        </w:r>
        <w:r>
          <w:rPr>
            <w:noProof/>
            <w:webHidden/>
          </w:rPr>
          <w:t>19</w:t>
        </w:r>
        <w:r w:rsidR="00FD3096">
          <w:rPr>
            <w:noProof/>
            <w:webHidden/>
          </w:rPr>
          <w:fldChar w:fldCharType="end"/>
        </w:r>
      </w:hyperlink>
    </w:p>
    <w:p w:rsidR="00FD3096" w:rsidRDefault="00680E81" w:rsidP="00FD3096">
      <w:pPr>
        <w:pStyle w:val="Sumrio1"/>
        <w:tabs>
          <w:tab w:val="left" w:pos="440"/>
        </w:tabs>
        <w:rPr>
          <w:rFonts w:asciiTheme="minorHAnsi" w:eastAsiaTheme="minorEastAsia" w:hAnsiTheme="minorHAnsi" w:cstheme="minorBidi"/>
          <w:b w:val="0"/>
          <w:bCs/>
          <w:caps/>
          <w:noProof/>
          <w:szCs w:val="22"/>
          <w:lang w:eastAsia="pt-BR"/>
        </w:rPr>
      </w:pPr>
      <w:hyperlink w:anchor="_Toc482970879" w:history="1">
        <w:r w:rsidR="00FD3096" w:rsidRPr="00E44271">
          <w:rPr>
            <w:rStyle w:val="Hyperlink"/>
            <w:noProof/>
          </w:rPr>
          <w:t>4</w:t>
        </w:r>
        <w:r w:rsidR="00FD3096">
          <w:rPr>
            <w:rFonts w:asciiTheme="minorHAnsi" w:eastAsiaTheme="minorEastAsia" w:hAnsiTheme="minorHAnsi" w:cstheme="minorBidi"/>
            <w:b w:val="0"/>
            <w:noProof/>
            <w:szCs w:val="22"/>
            <w:lang w:eastAsia="pt-BR"/>
          </w:rPr>
          <w:tab/>
        </w:r>
        <w:r w:rsidR="00FD3096" w:rsidRPr="00E44271">
          <w:rPr>
            <w:rStyle w:val="Hyperlink"/>
            <w:noProof/>
          </w:rPr>
          <w:t>ESPECIFICAÇÕES TÉCNICAS</w:t>
        </w:r>
        <w:r w:rsidR="00FD3096">
          <w:rPr>
            <w:noProof/>
            <w:webHidden/>
          </w:rPr>
          <w:tab/>
        </w:r>
        <w:r w:rsidR="00FD3096">
          <w:rPr>
            <w:noProof/>
            <w:webHidden/>
          </w:rPr>
          <w:fldChar w:fldCharType="begin"/>
        </w:r>
        <w:r w:rsidR="00FD3096">
          <w:rPr>
            <w:noProof/>
            <w:webHidden/>
          </w:rPr>
          <w:instrText xml:space="preserve"> PAGEREF _Toc482970879 \h </w:instrText>
        </w:r>
        <w:r w:rsidR="00FD3096">
          <w:rPr>
            <w:noProof/>
            <w:webHidden/>
          </w:rPr>
        </w:r>
        <w:r w:rsidR="00FD3096">
          <w:rPr>
            <w:noProof/>
            <w:webHidden/>
          </w:rPr>
          <w:fldChar w:fldCharType="separate"/>
        </w:r>
        <w:r>
          <w:rPr>
            <w:noProof/>
            <w:webHidden/>
          </w:rPr>
          <w:t>20</w:t>
        </w:r>
        <w:r w:rsidR="00FD3096">
          <w:rPr>
            <w:noProof/>
            <w:webHidden/>
          </w:rPr>
          <w:fldChar w:fldCharType="end"/>
        </w:r>
      </w:hyperlink>
    </w:p>
    <w:p w:rsidR="00FD3096" w:rsidRDefault="00680E81" w:rsidP="00FD3096">
      <w:pPr>
        <w:pStyle w:val="Sumrio1"/>
        <w:tabs>
          <w:tab w:val="left" w:pos="440"/>
        </w:tabs>
        <w:rPr>
          <w:rFonts w:asciiTheme="minorHAnsi" w:eastAsiaTheme="minorEastAsia" w:hAnsiTheme="minorHAnsi" w:cstheme="minorBidi"/>
          <w:b w:val="0"/>
          <w:bCs/>
          <w:caps/>
          <w:noProof/>
          <w:szCs w:val="22"/>
          <w:lang w:eastAsia="pt-BR"/>
        </w:rPr>
      </w:pPr>
      <w:hyperlink w:anchor="_Toc482970892" w:history="1">
        <w:r w:rsidR="00FD3096" w:rsidRPr="00E44271">
          <w:rPr>
            <w:rStyle w:val="Hyperlink"/>
            <w:noProof/>
          </w:rPr>
          <w:t>5</w:t>
        </w:r>
        <w:r w:rsidR="00FD3096">
          <w:rPr>
            <w:rFonts w:asciiTheme="minorHAnsi" w:eastAsiaTheme="minorEastAsia" w:hAnsiTheme="minorHAnsi" w:cstheme="minorBidi"/>
            <w:b w:val="0"/>
            <w:noProof/>
            <w:szCs w:val="22"/>
            <w:lang w:eastAsia="pt-BR"/>
          </w:rPr>
          <w:tab/>
        </w:r>
        <w:r w:rsidR="00FD3096" w:rsidRPr="00E44271">
          <w:rPr>
            <w:rStyle w:val="Hyperlink"/>
            <w:noProof/>
          </w:rPr>
          <w:t>Gestor e fiscal</w:t>
        </w:r>
        <w:r w:rsidR="00FD3096">
          <w:rPr>
            <w:noProof/>
            <w:webHidden/>
          </w:rPr>
          <w:tab/>
        </w:r>
        <w:r w:rsidR="00FD3096">
          <w:rPr>
            <w:noProof/>
            <w:webHidden/>
          </w:rPr>
          <w:fldChar w:fldCharType="begin"/>
        </w:r>
        <w:r w:rsidR="00FD3096">
          <w:rPr>
            <w:noProof/>
            <w:webHidden/>
          </w:rPr>
          <w:instrText xml:space="preserve"> PAGEREF _Toc482970892 \h </w:instrText>
        </w:r>
        <w:r w:rsidR="00FD3096">
          <w:rPr>
            <w:noProof/>
            <w:webHidden/>
          </w:rPr>
        </w:r>
        <w:r w:rsidR="00FD3096">
          <w:rPr>
            <w:noProof/>
            <w:webHidden/>
          </w:rPr>
          <w:fldChar w:fldCharType="separate"/>
        </w:r>
        <w:r>
          <w:rPr>
            <w:noProof/>
            <w:webHidden/>
          </w:rPr>
          <w:t>22</w:t>
        </w:r>
        <w:r w:rsidR="00FD3096">
          <w:rPr>
            <w:noProof/>
            <w:webHidden/>
          </w:rPr>
          <w:fldChar w:fldCharType="end"/>
        </w:r>
      </w:hyperlink>
    </w:p>
    <w:p w:rsidR="00FD3096" w:rsidRDefault="00680E81" w:rsidP="00FD3096">
      <w:pPr>
        <w:pStyle w:val="Sumrio1"/>
        <w:tabs>
          <w:tab w:val="left" w:pos="440"/>
        </w:tabs>
        <w:rPr>
          <w:rFonts w:asciiTheme="minorHAnsi" w:eastAsiaTheme="minorEastAsia" w:hAnsiTheme="minorHAnsi" w:cstheme="minorBidi"/>
          <w:b w:val="0"/>
          <w:bCs/>
          <w:caps/>
          <w:noProof/>
          <w:szCs w:val="22"/>
          <w:lang w:eastAsia="pt-BR"/>
        </w:rPr>
      </w:pPr>
      <w:hyperlink w:anchor="_Toc482970893" w:history="1">
        <w:r w:rsidR="00FD3096" w:rsidRPr="00E44271">
          <w:rPr>
            <w:rStyle w:val="Hyperlink"/>
            <w:noProof/>
          </w:rPr>
          <w:t>6</w:t>
        </w:r>
        <w:r w:rsidR="00FD3096">
          <w:rPr>
            <w:rFonts w:asciiTheme="minorHAnsi" w:eastAsiaTheme="minorEastAsia" w:hAnsiTheme="minorHAnsi" w:cstheme="minorBidi"/>
            <w:b w:val="0"/>
            <w:noProof/>
            <w:szCs w:val="22"/>
            <w:lang w:eastAsia="pt-BR"/>
          </w:rPr>
          <w:tab/>
        </w:r>
        <w:r w:rsidR="00FD3096" w:rsidRPr="00E44271">
          <w:rPr>
            <w:rStyle w:val="Hyperlink"/>
            <w:noProof/>
          </w:rPr>
          <w:t>ESTIMATIVA DE CUSTOS</w:t>
        </w:r>
        <w:r w:rsidR="00FD3096">
          <w:rPr>
            <w:noProof/>
            <w:webHidden/>
          </w:rPr>
          <w:tab/>
        </w:r>
        <w:r w:rsidR="00FD3096">
          <w:rPr>
            <w:noProof/>
            <w:webHidden/>
          </w:rPr>
          <w:fldChar w:fldCharType="begin"/>
        </w:r>
        <w:r w:rsidR="00FD3096">
          <w:rPr>
            <w:noProof/>
            <w:webHidden/>
          </w:rPr>
          <w:instrText xml:space="preserve"> PAGEREF _Toc482970893 \h </w:instrText>
        </w:r>
        <w:r w:rsidR="00FD3096">
          <w:rPr>
            <w:noProof/>
            <w:webHidden/>
          </w:rPr>
        </w:r>
        <w:r w:rsidR="00FD3096">
          <w:rPr>
            <w:noProof/>
            <w:webHidden/>
          </w:rPr>
          <w:fldChar w:fldCharType="separate"/>
        </w:r>
        <w:r>
          <w:rPr>
            <w:noProof/>
            <w:webHidden/>
          </w:rPr>
          <w:t>22</w:t>
        </w:r>
        <w:r w:rsidR="00FD3096">
          <w:rPr>
            <w:noProof/>
            <w:webHidden/>
          </w:rPr>
          <w:fldChar w:fldCharType="end"/>
        </w:r>
      </w:hyperlink>
    </w:p>
    <w:p w:rsidR="00FD3096" w:rsidRDefault="00680E81" w:rsidP="00FD3096">
      <w:pPr>
        <w:pStyle w:val="Sumrio1"/>
        <w:tabs>
          <w:tab w:val="left" w:pos="440"/>
        </w:tabs>
        <w:rPr>
          <w:rFonts w:asciiTheme="minorHAnsi" w:eastAsiaTheme="minorEastAsia" w:hAnsiTheme="minorHAnsi" w:cstheme="minorBidi"/>
          <w:b w:val="0"/>
          <w:bCs/>
          <w:caps/>
          <w:noProof/>
          <w:szCs w:val="22"/>
          <w:lang w:eastAsia="pt-BR"/>
        </w:rPr>
      </w:pPr>
      <w:hyperlink w:anchor="_Toc482970894" w:history="1">
        <w:r w:rsidR="00FD3096" w:rsidRPr="00E44271">
          <w:rPr>
            <w:rStyle w:val="Hyperlink"/>
            <w:noProof/>
          </w:rPr>
          <w:t>7</w:t>
        </w:r>
        <w:r w:rsidR="00FD3096">
          <w:rPr>
            <w:rFonts w:asciiTheme="minorHAnsi" w:eastAsiaTheme="minorEastAsia" w:hAnsiTheme="minorHAnsi" w:cstheme="minorBidi"/>
            <w:b w:val="0"/>
            <w:noProof/>
            <w:szCs w:val="22"/>
            <w:lang w:eastAsia="pt-BR"/>
          </w:rPr>
          <w:tab/>
        </w:r>
        <w:r w:rsidR="00FD3096" w:rsidRPr="00E44271">
          <w:rPr>
            <w:rStyle w:val="Hyperlink"/>
            <w:noProof/>
          </w:rPr>
          <w:t>PRAZO DE EXECUÇÃO</w:t>
        </w:r>
        <w:r w:rsidR="00FD3096">
          <w:rPr>
            <w:noProof/>
            <w:webHidden/>
          </w:rPr>
          <w:tab/>
        </w:r>
        <w:r w:rsidR="00FD3096">
          <w:rPr>
            <w:noProof/>
            <w:webHidden/>
          </w:rPr>
          <w:fldChar w:fldCharType="begin"/>
        </w:r>
        <w:r w:rsidR="00FD3096">
          <w:rPr>
            <w:noProof/>
            <w:webHidden/>
          </w:rPr>
          <w:instrText xml:space="preserve"> PAGEREF _Toc482970894 \h </w:instrText>
        </w:r>
        <w:r w:rsidR="00FD3096">
          <w:rPr>
            <w:noProof/>
            <w:webHidden/>
          </w:rPr>
        </w:r>
        <w:r w:rsidR="00FD3096">
          <w:rPr>
            <w:noProof/>
            <w:webHidden/>
          </w:rPr>
          <w:fldChar w:fldCharType="separate"/>
        </w:r>
        <w:r>
          <w:rPr>
            <w:noProof/>
            <w:webHidden/>
          </w:rPr>
          <w:t>22</w:t>
        </w:r>
        <w:r w:rsidR="00FD3096">
          <w:rPr>
            <w:noProof/>
            <w:webHidden/>
          </w:rPr>
          <w:fldChar w:fldCharType="end"/>
        </w:r>
      </w:hyperlink>
    </w:p>
    <w:p w:rsidR="00FD3096" w:rsidRDefault="00680E81" w:rsidP="00FD3096">
      <w:pPr>
        <w:pStyle w:val="Sumrio1"/>
        <w:tabs>
          <w:tab w:val="left" w:pos="440"/>
        </w:tabs>
        <w:rPr>
          <w:rFonts w:asciiTheme="minorHAnsi" w:eastAsiaTheme="minorEastAsia" w:hAnsiTheme="minorHAnsi" w:cstheme="minorBidi"/>
          <w:b w:val="0"/>
          <w:bCs/>
          <w:caps/>
          <w:noProof/>
          <w:szCs w:val="22"/>
          <w:lang w:eastAsia="pt-BR"/>
        </w:rPr>
      </w:pPr>
      <w:hyperlink w:anchor="_Toc482970895" w:history="1">
        <w:r w:rsidR="00FD3096" w:rsidRPr="00E44271">
          <w:rPr>
            <w:rStyle w:val="Hyperlink"/>
            <w:noProof/>
          </w:rPr>
          <w:t>8</w:t>
        </w:r>
        <w:r w:rsidR="00FD3096">
          <w:rPr>
            <w:rFonts w:asciiTheme="minorHAnsi" w:eastAsiaTheme="minorEastAsia" w:hAnsiTheme="minorHAnsi" w:cstheme="minorBidi"/>
            <w:b w:val="0"/>
            <w:noProof/>
            <w:szCs w:val="22"/>
            <w:lang w:eastAsia="pt-BR"/>
          </w:rPr>
          <w:tab/>
        </w:r>
        <w:r w:rsidR="00FD3096" w:rsidRPr="00E44271">
          <w:rPr>
            <w:rStyle w:val="Hyperlink"/>
            <w:noProof/>
          </w:rPr>
          <w:t>PRAZO DE VIGÊNCIA</w:t>
        </w:r>
        <w:r w:rsidR="00FD3096">
          <w:rPr>
            <w:noProof/>
            <w:webHidden/>
          </w:rPr>
          <w:tab/>
        </w:r>
        <w:r w:rsidR="00FD3096">
          <w:rPr>
            <w:noProof/>
            <w:webHidden/>
          </w:rPr>
          <w:fldChar w:fldCharType="begin"/>
        </w:r>
        <w:r w:rsidR="00FD3096">
          <w:rPr>
            <w:noProof/>
            <w:webHidden/>
          </w:rPr>
          <w:instrText xml:space="preserve"> PAGEREF _Toc482970895 \h </w:instrText>
        </w:r>
        <w:r w:rsidR="00FD3096">
          <w:rPr>
            <w:noProof/>
            <w:webHidden/>
          </w:rPr>
        </w:r>
        <w:r w:rsidR="00FD3096">
          <w:rPr>
            <w:noProof/>
            <w:webHidden/>
          </w:rPr>
          <w:fldChar w:fldCharType="separate"/>
        </w:r>
        <w:r>
          <w:rPr>
            <w:noProof/>
            <w:webHidden/>
          </w:rPr>
          <w:t>22</w:t>
        </w:r>
        <w:r w:rsidR="00FD3096">
          <w:rPr>
            <w:noProof/>
            <w:webHidden/>
          </w:rPr>
          <w:fldChar w:fldCharType="end"/>
        </w:r>
      </w:hyperlink>
    </w:p>
    <w:p w:rsidR="00FD3096" w:rsidRDefault="00680E81" w:rsidP="00FD3096">
      <w:pPr>
        <w:pStyle w:val="Sumrio1"/>
        <w:tabs>
          <w:tab w:val="left" w:pos="440"/>
        </w:tabs>
        <w:rPr>
          <w:rFonts w:asciiTheme="minorHAnsi" w:eastAsiaTheme="minorEastAsia" w:hAnsiTheme="minorHAnsi" w:cstheme="minorBidi"/>
          <w:b w:val="0"/>
          <w:bCs/>
          <w:caps/>
          <w:noProof/>
          <w:szCs w:val="22"/>
          <w:lang w:eastAsia="pt-BR"/>
        </w:rPr>
      </w:pPr>
      <w:hyperlink w:anchor="_Toc482970896" w:history="1">
        <w:r w:rsidR="00FD3096" w:rsidRPr="00E44271">
          <w:rPr>
            <w:rStyle w:val="Hyperlink"/>
            <w:noProof/>
          </w:rPr>
          <w:t>9</w:t>
        </w:r>
        <w:r w:rsidR="00FD3096">
          <w:rPr>
            <w:rFonts w:asciiTheme="minorHAnsi" w:eastAsiaTheme="minorEastAsia" w:hAnsiTheme="minorHAnsi" w:cstheme="minorBidi"/>
            <w:b w:val="0"/>
            <w:noProof/>
            <w:szCs w:val="22"/>
            <w:lang w:eastAsia="pt-BR"/>
          </w:rPr>
          <w:tab/>
        </w:r>
        <w:r w:rsidR="00FD3096" w:rsidRPr="00E44271">
          <w:rPr>
            <w:rStyle w:val="Hyperlink"/>
            <w:noProof/>
          </w:rPr>
          <w:t>GARANTIA</w:t>
        </w:r>
        <w:r w:rsidR="00FD3096">
          <w:rPr>
            <w:noProof/>
            <w:webHidden/>
          </w:rPr>
          <w:tab/>
        </w:r>
        <w:r w:rsidR="00FD3096">
          <w:rPr>
            <w:noProof/>
            <w:webHidden/>
          </w:rPr>
          <w:fldChar w:fldCharType="begin"/>
        </w:r>
        <w:r w:rsidR="00FD3096">
          <w:rPr>
            <w:noProof/>
            <w:webHidden/>
          </w:rPr>
          <w:instrText xml:space="preserve"> PAGEREF _Toc482970896 \h </w:instrText>
        </w:r>
        <w:r w:rsidR="00FD3096">
          <w:rPr>
            <w:noProof/>
            <w:webHidden/>
          </w:rPr>
        </w:r>
        <w:r w:rsidR="00FD3096">
          <w:rPr>
            <w:noProof/>
            <w:webHidden/>
          </w:rPr>
          <w:fldChar w:fldCharType="separate"/>
        </w:r>
        <w:r>
          <w:rPr>
            <w:noProof/>
            <w:webHidden/>
          </w:rPr>
          <w:t>23</w:t>
        </w:r>
        <w:r w:rsidR="00FD3096">
          <w:rPr>
            <w:noProof/>
            <w:webHidden/>
          </w:rPr>
          <w:fldChar w:fldCharType="end"/>
        </w:r>
      </w:hyperlink>
    </w:p>
    <w:p w:rsidR="00FD3096" w:rsidRDefault="00680E81" w:rsidP="00FD3096">
      <w:pPr>
        <w:pStyle w:val="Sumrio1"/>
        <w:tabs>
          <w:tab w:val="left" w:pos="660"/>
        </w:tabs>
        <w:rPr>
          <w:rFonts w:asciiTheme="minorHAnsi" w:eastAsiaTheme="minorEastAsia" w:hAnsiTheme="minorHAnsi" w:cstheme="minorBidi"/>
          <w:b w:val="0"/>
          <w:bCs/>
          <w:caps/>
          <w:noProof/>
          <w:szCs w:val="22"/>
          <w:lang w:eastAsia="pt-BR"/>
        </w:rPr>
      </w:pPr>
      <w:hyperlink w:anchor="_Toc482970897" w:history="1">
        <w:r w:rsidR="00FD3096" w:rsidRPr="00E44271">
          <w:rPr>
            <w:rStyle w:val="Hyperlink"/>
            <w:noProof/>
          </w:rPr>
          <w:t>10</w:t>
        </w:r>
        <w:r w:rsidR="00FD3096">
          <w:rPr>
            <w:rFonts w:asciiTheme="minorHAnsi" w:eastAsiaTheme="minorEastAsia" w:hAnsiTheme="minorHAnsi" w:cstheme="minorBidi"/>
            <w:b w:val="0"/>
            <w:noProof/>
            <w:szCs w:val="22"/>
            <w:lang w:eastAsia="pt-BR"/>
          </w:rPr>
          <w:tab/>
        </w:r>
        <w:r w:rsidR="00FD3096" w:rsidRPr="00E44271">
          <w:rPr>
            <w:rStyle w:val="Hyperlink"/>
            <w:noProof/>
          </w:rPr>
          <w:t>ACRESCIMO</w:t>
        </w:r>
        <w:r w:rsidR="00FD3096">
          <w:rPr>
            <w:noProof/>
            <w:webHidden/>
          </w:rPr>
          <w:tab/>
        </w:r>
        <w:r w:rsidR="00FD3096">
          <w:rPr>
            <w:noProof/>
            <w:webHidden/>
          </w:rPr>
          <w:fldChar w:fldCharType="begin"/>
        </w:r>
        <w:r w:rsidR="00FD3096">
          <w:rPr>
            <w:noProof/>
            <w:webHidden/>
          </w:rPr>
          <w:instrText xml:space="preserve"> PAGEREF _Toc482970897 \h </w:instrText>
        </w:r>
        <w:r w:rsidR="00FD3096">
          <w:rPr>
            <w:noProof/>
            <w:webHidden/>
          </w:rPr>
        </w:r>
        <w:r w:rsidR="00FD3096">
          <w:rPr>
            <w:noProof/>
            <w:webHidden/>
          </w:rPr>
          <w:fldChar w:fldCharType="separate"/>
        </w:r>
        <w:r>
          <w:rPr>
            <w:noProof/>
            <w:webHidden/>
          </w:rPr>
          <w:t>23</w:t>
        </w:r>
        <w:r w:rsidR="00FD3096">
          <w:rPr>
            <w:noProof/>
            <w:webHidden/>
          </w:rPr>
          <w:fldChar w:fldCharType="end"/>
        </w:r>
      </w:hyperlink>
    </w:p>
    <w:p w:rsidR="00FD3096" w:rsidRDefault="00680E81" w:rsidP="00FD3096">
      <w:pPr>
        <w:pStyle w:val="Sumrio1"/>
        <w:tabs>
          <w:tab w:val="left" w:pos="660"/>
        </w:tabs>
        <w:rPr>
          <w:rFonts w:asciiTheme="minorHAnsi" w:eastAsiaTheme="minorEastAsia" w:hAnsiTheme="minorHAnsi" w:cstheme="minorBidi"/>
          <w:b w:val="0"/>
          <w:bCs/>
          <w:caps/>
          <w:noProof/>
          <w:szCs w:val="22"/>
          <w:lang w:eastAsia="pt-BR"/>
        </w:rPr>
      </w:pPr>
      <w:hyperlink w:anchor="_Toc482970898" w:history="1">
        <w:r w:rsidR="00FD3096" w:rsidRPr="00E44271">
          <w:rPr>
            <w:rStyle w:val="Hyperlink"/>
            <w:noProof/>
          </w:rPr>
          <w:t>11</w:t>
        </w:r>
        <w:r w:rsidR="00FD3096">
          <w:rPr>
            <w:rFonts w:asciiTheme="minorHAnsi" w:eastAsiaTheme="minorEastAsia" w:hAnsiTheme="minorHAnsi" w:cstheme="minorBidi"/>
            <w:b w:val="0"/>
            <w:noProof/>
            <w:szCs w:val="22"/>
            <w:lang w:eastAsia="pt-BR"/>
          </w:rPr>
          <w:tab/>
        </w:r>
        <w:r w:rsidR="00FD3096" w:rsidRPr="00E44271">
          <w:rPr>
            <w:rStyle w:val="Hyperlink"/>
            <w:noProof/>
          </w:rPr>
          <w:t>PRORROGAÇÃO</w:t>
        </w:r>
        <w:r w:rsidR="00FD3096">
          <w:rPr>
            <w:noProof/>
            <w:webHidden/>
          </w:rPr>
          <w:tab/>
        </w:r>
        <w:r w:rsidR="00FD3096">
          <w:rPr>
            <w:noProof/>
            <w:webHidden/>
          </w:rPr>
          <w:fldChar w:fldCharType="begin"/>
        </w:r>
        <w:r w:rsidR="00FD3096">
          <w:rPr>
            <w:noProof/>
            <w:webHidden/>
          </w:rPr>
          <w:instrText xml:space="preserve"> PAGEREF _Toc482970898 \h </w:instrText>
        </w:r>
        <w:r w:rsidR="00FD3096">
          <w:rPr>
            <w:noProof/>
            <w:webHidden/>
          </w:rPr>
        </w:r>
        <w:r w:rsidR="00FD3096">
          <w:rPr>
            <w:noProof/>
            <w:webHidden/>
          </w:rPr>
          <w:fldChar w:fldCharType="separate"/>
        </w:r>
        <w:r>
          <w:rPr>
            <w:noProof/>
            <w:webHidden/>
          </w:rPr>
          <w:t>23</w:t>
        </w:r>
        <w:r w:rsidR="00FD3096">
          <w:rPr>
            <w:noProof/>
            <w:webHidden/>
          </w:rPr>
          <w:fldChar w:fldCharType="end"/>
        </w:r>
      </w:hyperlink>
    </w:p>
    <w:p w:rsidR="00FD3096" w:rsidRDefault="00680E81" w:rsidP="00FD3096">
      <w:pPr>
        <w:pStyle w:val="Sumrio1"/>
        <w:tabs>
          <w:tab w:val="left" w:pos="660"/>
        </w:tabs>
        <w:rPr>
          <w:rFonts w:asciiTheme="minorHAnsi" w:eastAsiaTheme="minorEastAsia" w:hAnsiTheme="minorHAnsi" w:cstheme="minorBidi"/>
          <w:b w:val="0"/>
          <w:bCs/>
          <w:caps/>
          <w:noProof/>
          <w:szCs w:val="22"/>
          <w:lang w:eastAsia="pt-BR"/>
        </w:rPr>
      </w:pPr>
      <w:hyperlink w:anchor="_Toc482970899" w:history="1">
        <w:r w:rsidR="00FD3096" w:rsidRPr="00E44271">
          <w:rPr>
            <w:rStyle w:val="Hyperlink"/>
            <w:noProof/>
          </w:rPr>
          <w:t>12</w:t>
        </w:r>
        <w:r w:rsidR="00FD3096">
          <w:rPr>
            <w:rFonts w:asciiTheme="minorHAnsi" w:eastAsiaTheme="minorEastAsia" w:hAnsiTheme="minorHAnsi" w:cstheme="minorBidi"/>
            <w:b w:val="0"/>
            <w:noProof/>
            <w:szCs w:val="22"/>
            <w:lang w:eastAsia="pt-BR"/>
          </w:rPr>
          <w:tab/>
        </w:r>
        <w:r w:rsidR="00FD3096" w:rsidRPr="00E44271">
          <w:rPr>
            <w:rStyle w:val="Hyperlink"/>
            <w:noProof/>
          </w:rPr>
          <w:t>REAJUSTE</w:t>
        </w:r>
        <w:r w:rsidR="00FD3096">
          <w:rPr>
            <w:noProof/>
            <w:webHidden/>
          </w:rPr>
          <w:tab/>
        </w:r>
        <w:r w:rsidR="00FD3096">
          <w:rPr>
            <w:noProof/>
            <w:webHidden/>
          </w:rPr>
          <w:fldChar w:fldCharType="begin"/>
        </w:r>
        <w:r w:rsidR="00FD3096">
          <w:rPr>
            <w:noProof/>
            <w:webHidden/>
          </w:rPr>
          <w:instrText xml:space="preserve"> PAGEREF _Toc482970899 \h </w:instrText>
        </w:r>
        <w:r w:rsidR="00FD3096">
          <w:rPr>
            <w:noProof/>
            <w:webHidden/>
          </w:rPr>
        </w:r>
        <w:r w:rsidR="00FD3096">
          <w:rPr>
            <w:noProof/>
            <w:webHidden/>
          </w:rPr>
          <w:fldChar w:fldCharType="separate"/>
        </w:r>
        <w:r>
          <w:rPr>
            <w:noProof/>
            <w:webHidden/>
          </w:rPr>
          <w:t>23</w:t>
        </w:r>
        <w:r w:rsidR="00FD3096">
          <w:rPr>
            <w:noProof/>
            <w:webHidden/>
          </w:rPr>
          <w:fldChar w:fldCharType="end"/>
        </w:r>
      </w:hyperlink>
    </w:p>
    <w:p w:rsidR="00FD3096" w:rsidRDefault="00680E81" w:rsidP="00FD3096">
      <w:pPr>
        <w:pStyle w:val="Sumrio1"/>
        <w:tabs>
          <w:tab w:val="left" w:pos="660"/>
        </w:tabs>
        <w:rPr>
          <w:rFonts w:asciiTheme="minorHAnsi" w:eastAsiaTheme="minorEastAsia" w:hAnsiTheme="minorHAnsi" w:cstheme="minorBidi"/>
          <w:b w:val="0"/>
          <w:bCs/>
          <w:caps/>
          <w:noProof/>
          <w:szCs w:val="22"/>
          <w:lang w:eastAsia="pt-BR"/>
        </w:rPr>
      </w:pPr>
      <w:hyperlink w:anchor="_Toc482970900" w:history="1">
        <w:r w:rsidR="00FD3096" w:rsidRPr="00E44271">
          <w:rPr>
            <w:rStyle w:val="Hyperlink"/>
            <w:noProof/>
          </w:rPr>
          <w:t>13</w:t>
        </w:r>
        <w:r w:rsidR="00FD3096">
          <w:rPr>
            <w:rFonts w:asciiTheme="minorHAnsi" w:eastAsiaTheme="minorEastAsia" w:hAnsiTheme="minorHAnsi" w:cstheme="minorBidi"/>
            <w:b w:val="0"/>
            <w:noProof/>
            <w:szCs w:val="22"/>
            <w:lang w:eastAsia="pt-BR"/>
          </w:rPr>
          <w:tab/>
        </w:r>
        <w:r w:rsidR="00FD3096" w:rsidRPr="00E44271">
          <w:rPr>
            <w:rStyle w:val="Hyperlink"/>
            <w:noProof/>
          </w:rPr>
          <w:t>FORMA DE PAGAMENTO</w:t>
        </w:r>
        <w:r w:rsidR="00FD3096">
          <w:rPr>
            <w:noProof/>
            <w:webHidden/>
          </w:rPr>
          <w:tab/>
        </w:r>
        <w:r w:rsidR="00FD3096">
          <w:rPr>
            <w:noProof/>
            <w:webHidden/>
          </w:rPr>
          <w:fldChar w:fldCharType="begin"/>
        </w:r>
        <w:r w:rsidR="00FD3096">
          <w:rPr>
            <w:noProof/>
            <w:webHidden/>
          </w:rPr>
          <w:instrText xml:space="preserve"> PAGEREF _Toc482970900 \h </w:instrText>
        </w:r>
        <w:r w:rsidR="00FD3096">
          <w:rPr>
            <w:noProof/>
            <w:webHidden/>
          </w:rPr>
        </w:r>
        <w:r w:rsidR="00FD3096">
          <w:rPr>
            <w:noProof/>
            <w:webHidden/>
          </w:rPr>
          <w:fldChar w:fldCharType="separate"/>
        </w:r>
        <w:r>
          <w:rPr>
            <w:noProof/>
            <w:webHidden/>
          </w:rPr>
          <w:t>23</w:t>
        </w:r>
        <w:r w:rsidR="00FD3096">
          <w:rPr>
            <w:noProof/>
            <w:webHidden/>
          </w:rPr>
          <w:fldChar w:fldCharType="end"/>
        </w:r>
      </w:hyperlink>
    </w:p>
    <w:p w:rsidR="00FD3096" w:rsidRDefault="00680E81" w:rsidP="00FD3096">
      <w:pPr>
        <w:pStyle w:val="Sumrio1"/>
        <w:tabs>
          <w:tab w:val="left" w:pos="660"/>
        </w:tabs>
        <w:rPr>
          <w:rFonts w:asciiTheme="minorHAnsi" w:eastAsiaTheme="minorEastAsia" w:hAnsiTheme="minorHAnsi" w:cstheme="minorBidi"/>
          <w:b w:val="0"/>
          <w:bCs/>
          <w:caps/>
          <w:noProof/>
          <w:szCs w:val="22"/>
          <w:lang w:eastAsia="pt-BR"/>
        </w:rPr>
      </w:pPr>
      <w:hyperlink w:anchor="_Toc482970901" w:history="1">
        <w:r w:rsidR="00FD3096" w:rsidRPr="00E44271">
          <w:rPr>
            <w:rStyle w:val="Hyperlink"/>
            <w:noProof/>
          </w:rPr>
          <w:t>14</w:t>
        </w:r>
        <w:r w:rsidR="00FD3096">
          <w:rPr>
            <w:rFonts w:asciiTheme="minorHAnsi" w:eastAsiaTheme="minorEastAsia" w:hAnsiTheme="minorHAnsi" w:cstheme="minorBidi"/>
            <w:b w:val="0"/>
            <w:noProof/>
            <w:szCs w:val="22"/>
            <w:lang w:eastAsia="pt-BR"/>
          </w:rPr>
          <w:tab/>
        </w:r>
        <w:r w:rsidR="00FD3096" w:rsidRPr="00E44271">
          <w:rPr>
            <w:rStyle w:val="Hyperlink"/>
            <w:noProof/>
          </w:rPr>
          <w:t>OBRIGAÇÕES DAS LICITANTES</w:t>
        </w:r>
        <w:r w:rsidR="00FD3096">
          <w:rPr>
            <w:noProof/>
            <w:webHidden/>
          </w:rPr>
          <w:tab/>
        </w:r>
        <w:r w:rsidR="00FD3096">
          <w:rPr>
            <w:noProof/>
            <w:webHidden/>
          </w:rPr>
          <w:fldChar w:fldCharType="begin"/>
        </w:r>
        <w:r w:rsidR="00FD3096">
          <w:rPr>
            <w:noProof/>
            <w:webHidden/>
          </w:rPr>
          <w:instrText xml:space="preserve"> PAGEREF _Toc482970901 \h </w:instrText>
        </w:r>
        <w:r w:rsidR="00FD3096">
          <w:rPr>
            <w:noProof/>
            <w:webHidden/>
          </w:rPr>
        </w:r>
        <w:r w:rsidR="00FD3096">
          <w:rPr>
            <w:noProof/>
            <w:webHidden/>
          </w:rPr>
          <w:fldChar w:fldCharType="separate"/>
        </w:r>
        <w:r>
          <w:rPr>
            <w:noProof/>
            <w:webHidden/>
          </w:rPr>
          <w:t>24</w:t>
        </w:r>
        <w:r w:rsidR="00FD3096">
          <w:rPr>
            <w:noProof/>
            <w:webHidden/>
          </w:rPr>
          <w:fldChar w:fldCharType="end"/>
        </w:r>
      </w:hyperlink>
    </w:p>
    <w:p w:rsidR="00FD3096" w:rsidRDefault="00680E81" w:rsidP="00FD3096">
      <w:pPr>
        <w:pStyle w:val="Sumrio1"/>
        <w:tabs>
          <w:tab w:val="left" w:pos="660"/>
        </w:tabs>
        <w:rPr>
          <w:rFonts w:asciiTheme="minorHAnsi" w:eastAsiaTheme="minorEastAsia" w:hAnsiTheme="minorHAnsi" w:cstheme="minorBidi"/>
          <w:b w:val="0"/>
          <w:bCs/>
          <w:caps/>
          <w:noProof/>
          <w:szCs w:val="22"/>
          <w:lang w:eastAsia="pt-BR"/>
        </w:rPr>
      </w:pPr>
      <w:hyperlink w:anchor="_Toc482970905" w:history="1">
        <w:r w:rsidR="00FD3096" w:rsidRPr="00E44271">
          <w:rPr>
            <w:rStyle w:val="Hyperlink"/>
            <w:noProof/>
          </w:rPr>
          <w:t>15</w:t>
        </w:r>
        <w:r w:rsidR="00FD3096">
          <w:rPr>
            <w:rFonts w:asciiTheme="minorHAnsi" w:eastAsiaTheme="minorEastAsia" w:hAnsiTheme="minorHAnsi" w:cstheme="minorBidi"/>
            <w:b w:val="0"/>
            <w:noProof/>
            <w:szCs w:val="22"/>
            <w:lang w:eastAsia="pt-BR"/>
          </w:rPr>
          <w:tab/>
        </w:r>
        <w:r w:rsidR="00FD3096" w:rsidRPr="00E44271">
          <w:rPr>
            <w:rStyle w:val="Hyperlink"/>
            <w:noProof/>
          </w:rPr>
          <w:t>OBRIGAÇÕES DA CONTRATADA</w:t>
        </w:r>
        <w:r w:rsidR="00FD3096">
          <w:rPr>
            <w:noProof/>
            <w:webHidden/>
          </w:rPr>
          <w:tab/>
        </w:r>
        <w:r w:rsidR="00FD3096">
          <w:rPr>
            <w:noProof/>
            <w:webHidden/>
          </w:rPr>
          <w:fldChar w:fldCharType="begin"/>
        </w:r>
        <w:r w:rsidR="00FD3096">
          <w:rPr>
            <w:noProof/>
            <w:webHidden/>
          </w:rPr>
          <w:instrText xml:space="preserve"> PAGEREF _Toc482970905 \h </w:instrText>
        </w:r>
        <w:r w:rsidR="00FD3096">
          <w:rPr>
            <w:noProof/>
            <w:webHidden/>
          </w:rPr>
        </w:r>
        <w:r w:rsidR="00FD3096">
          <w:rPr>
            <w:noProof/>
            <w:webHidden/>
          </w:rPr>
          <w:fldChar w:fldCharType="separate"/>
        </w:r>
        <w:r>
          <w:rPr>
            <w:noProof/>
            <w:webHidden/>
          </w:rPr>
          <w:t>25</w:t>
        </w:r>
        <w:r w:rsidR="00FD3096">
          <w:rPr>
            <w:noProof/>
            <w:webHidden/>
          </w:rPr>
          <w:fldChar w:fldCharType="end"/>
        </w:r>
      </w:hyperlink>
    </w:p>
    <w:p w:rsidR="00FD3096" w:rsidRDefault="00680E81" w:rsidP="00FD3096">
      <w:pPr>
        <w:pStyle w:val="Sumrio1"/>
        <w:tabs>
          <w:tab w:val="left" w:pos="660"/>
        </w:tabs>
        <w:rPr>
          <w:rFonts w:asciiTheme="minorHAnsi" w:eastAsiaTheme="minorEastAsia" w:hAnsiTheme="minorHAnsi" w:cstheme="minorBidi"/>
          <w:b w:val="0"/>
          <w:bCs/>
          <w:caps/>
          <w:noProof/>
          <w:szCs w:val="22"/>
          <w:lang w:eastAsia="pt-BR"/>
        </w:rPr>
      </w:pPr>
      <w:hyperlink w:anchor="_Toc482970914" w:history="1">
        <w:r w:rsidR="00FD3096" w:rsidRPr="00E44271">
          <w:rPr>
            <w:rStyle w:val="Hyperlink"/>
            <w:noProof/>
          </w:rPr>
          <w:t>16</w:t>
        </w:r>
        <w:r w:rsidR="00FD3096">
          <w:rPr>
            <w:rFonts w:asciiTheme="minorHAnsi" w:eastAsiaTheme="minorEastAsia" w:hAnsiTheme="minorHAnsi" w:cstheme="minorBidi"/>
            <w:b w:val="0"/>
            <w:noProof/>
            <w:szCs w:val="22"/>
            <w:lang w:eastAsia="pt-BR"/>
          </w:rPr>
          <w:tab/>
        </w:r>
        <w:r w:rsidR="00FD3096" w:rsidRPr="00E44271">
          <w:rPr>
            <w:rStyle w:val="Hyperlink"/>
            <w:noProof/>
          </w:rPr>
          <w:t>OBRIGAÇÕES DA CONTRATANTE</w:t>
        </w:r>
        <w:r w:rsidR="00FD3096">
          <w:rPr>
            <w:noProof/>
            <w:webHidden/>
          </w:rPr>
          <w:tab/>
        </w:r>
        <w:r w:rsidR="00FD3096">
          <w:rPr>
            <w:noProof/>
            <w:webHidden/>
          </w:rPr>
          <w:fldChar w:fldCharType="begin"/>
        </w:r>
        <w:r w:rsidR="00FD3096">
          <w:rPr>
            <w:noProof/>
            <w:webHidden/>
          </w:rPr>
          <w:instrText xml:space="preserve"> PAGEREF _Toc482970914 \h </w:instrText>
        </w:r>
        <w:r w:rsidR="00FD3096">
          <w:rPr>
            <w:noProof/>
            <w:webHidden/>
          </w:rPr>
        </w:r>
        <w:r w:rsidR="00FD3096">
          <w:rPr>
            <w:noProof/>
            <w:webHidden/>
          </w:rPr>
          <w:fldChar w:fldCharType="separate"/>
        </w:r>
        <w:r>
          <w:rPr>
            <w:noProof/>
            <w:webHidden/>
          </w:rPr>
          <w:t>27</w:t>
        </w:r>
        <w:r w:rsidR="00FD3096">
          <w:rPr>
            <w:noProof/>
            <w:webHidden/>
          </w:rPr>
          <w:fldChar w:fldCharType="end"/>
        </w:r>
      </w:hyperlink>
    </w:p>
    <w:p w:rsidR="00FD3096" w:rsidRDefault="00680E81" w:rsidP="00FD3096">
      <w:pPr>
        <w:pStyle w:val="Sumrio1"/>
        <w:tabs>
          <w:tab w:val="left" w:pos="660"/>
        </w:tabs>
        <w:rPr>
          <w:rFonts w:asciiTheme="minorHAnsi" w:eastAsiaTheme="minorEastAsia" w:hAnsiTheme="minorHAnsi" w:cstheme="minorBidi"/>
          <w:b w:val="0"/>
          <w:bCs/>
          <w:caps/>
          <w:noProof/>
          <w:szCs w:val="22"/>
          <w:lang w:eastAsia="pt-BR"/>
        </w:rPr>
      </w:pPr>
      <w:hyperlink w:anchor="_Toc482970915" w:history="1">
        <w:r w:rsidR="00FD3096" w:rsidRPr="00E44271">
          <w:rPr>
            <w:rStyle w:val="Hyperlink"/>
            <w:noProof/>
          </w:rPr>
          <w:t>17</w:t>
        </w:r>
        <w:r w:rsidR="00FD3096">
          <w:rPr>
            <w:rFonts w:asciiTheme="minorHAnsi" w:eastAsiaTheme="minorEastAsia" w:hAnsiTheme="minorHAnsi" w:cstheme="minorBidi"/>
            <w:b w:val="0"/>
            <w:noProof/>
            <w:szCs w:val="22"/>
            <w:lang w:eastAsia="pt-BR"/>
          </w:rPr>
          <w:tab/>
        </w:r>
        <w:r w:rsidR="00FD3096" w:rsidRPr="00E44271">
          <w:rPr>
            <w:rStyle w:val="Hyperlink"/>
            <w:noProof/>
          </w:rPr>
          <w:t>Da gestão</w:t>
        </w:r>
        <w:r w:rsidR="00FD3096">
          <w:rPr>
            <w:noProof/>
            <w:webHidden/>
          </w:rPr>
          <w:tab/>
        </w:r>
        <w:r w:rsidR="00FD3096">
          <w:rPr>
            <w:noProof/>
            <w:webHidden/>
          </w:rPr>
          <w:fldChar w:fldCharType="begin"/>
        </w:r>
        <w:r w:rsidR="00FD3096">
          <w:rPr>
            <w:noProof/>
            <w:webHidden/>
          </w:rPr>
          <w:instrText xml:space="preserve"> PAGEREF _Toc482970915 \h </w:instrText>
        </w:r>
        <w:r w:rsidR="00FD3096">
          <w:rPr>
            <w:noProof/>
            <w:webHidden/>
          </w:rPr>
        </w:r>
        <w:r w:rsidR="00FD3096">
          <w:rPr>
            <w:noProof/>
            <w:webHidden/>
          </w:rPr>
          <w:fldChar w:fldCharType="separate"/>
        </w:r>
        <w:r>
          <w:rPr>
            <w:noProof/>
            <w:webHidden/>
          </w:rPr>
          <w:t>28</w:t>
        </w:r>
        <w:r w:rsidR="00FD3096">
          <w:rPr>
            <w:noProof/>
            <w:webHidden/>
          </w:rPr>
          <w:fldChar w:fldCharType="end"/>
        </w:r>
      </w:hyperlink>
    </w:p>
    <w:p w:rsidR="00FD3096" w:rsidRDefault="00680E81" w:rsidP="00FD3096">
      <w:pPr>
        <w:pStyle w:val="Sumrio1"/>
        <w:tabs>
          <w:tab w:val="left" w:pos="660"/>
        </w:tabs>
        <w:rPr>
          <w:rFonts w:asciiTheme="minorHAnsi" w:eastAsiaTheme="minorEastAsia" w:hAnsiTheme="minorHAnsi" w:cstheme="minorBidi"/>
          <w:b w:val="0"/>
          <w:bCs/>
          <w:caps/>
          <w:noProof/>
          <w:szCs w:val="22"/>
          <w:lang w:eastAsia="pt-BR"/>
        </w:rPr>
      </w:pPr>
      <w:hyperlink w:anchor="_Toc482970916" w:history="1">
        <w:r w:rsidR="00FD3096" w:rsidRPr="00E44271">
          <w:rPr>
            <w:rStyle w:val="Hyperlink"/>
            <w:noProof/>
          </w:rPr>
          <w:t>18</w:t>
        </w:r>
        <w:r w:rsidR="00FD3096">
          <w:rPr>
            <w:rFonts w:asciiTheme="minorHAnsi" w:eastAsiaTheme="minorEastAsia" w:hAnsiTheme="minorHAnsi" w:cstheme="minorBidi"/>
            <w:b w:val="0"/>
            <w:noProof/>
            <w:szCs w:val="22"/>
            <w:lang w:eastAsia="pt-BR"/>
          </w:rPr>
          <w:tab/>
        </w:r>
        <w:r w:rsidR="00FD3096" w:rsidRPr="00E44271">
          <w:rPr>
            <w:rStyle w:val="Hyperlink"/>
            <w:noProof/>
          </w:rPr>
          <w:t>DA Fiscalização</w:t>
        </w:r>
        <w:r w:rsidR="00FD3096">
          <w:rPr>
            <w:noProof/>
            <w:webHidden/>
          </w:rPr>
          <w:tab/>
        </w:r>
        <w:r w:rsidR="00FD3096">
          <w:rPr>
            <w:noProof/>
            <w:webHidden/>
          </w:rPr>
          <w:fldChar w:fldCharType="begin"/>
        </w:r>
        <w:r w:rsidR="00FD3096">
          <w:rPr>
            <w:noProof/>
            <w:webHidden/>
          </w:rPr>
          <w:instrText xml:space="preserve"> PAGEREF _Toc482970916 \h </w:instrText>
        </w:r>
        <w:r w:rsidR="00FD3096">
          <w:rPr>
            <w:noProof/>
            <w:webHidden/>
          </w:rPr>
        </w:r>
        <w:r w:rsidR="00FD3096">
          <w:rPr>
            <w:noProof/>
            <w:webHidden/>
          </w:rPr>
          <w:fldChar w:fldCharType="separate"/>
        </w:r>
        <w:r>
          <w:rPr>
            <w:noProof/>
            <w:webHidden/>
          </w:rPr>
          <w:t>28</w:t>
        </w:r>
        <w:r w:rsidR="00FD3096">
          <w:rPr>
            <w:noProof/>
            <w:webHidden/>
          </w:rPr>
          <w:fldChar w:fldCharType="end"/>
        </w:r>
      </w:hyperlink>
    </w:p>
    <w:p w:rsidR="00FD3096" w:rsidRDefault="00680E81" w:rsidP="00FD3096">
      <w:pPr>
        <w:pStyle w:val="Sumrio1"/>
        <w:tabs>
          <w:tab w:val="left" w:pos="660"/>
        </w:tabs>
        <w:rPr>
          <w:rFonts w:asciiTheme="minorHAnsi" w:eastAsiaTheme="minorEastAsia" w:hAnsiTheme="minorHAnsi" w:cstheme="minorBidi"/>
          <w:b w:val="0"/>
          <w:bCs/>
          <w:caps/>
          <w:noProof/>
          <w:szCs w:val="22"/>
          <w:lang w:eastAsia="pt-BR"/>
        </w:rPr>
      </w:pPr>
      <w:hyperlink w:anchor="_Toc482970917" w:history="1">
        <w:r w:rsidR="00FD3096" w:rsidRPr="00E44271">
          <w:rPr>
            <w:rStyle w:val="Hyperlink"/>
            <w:noProof/>
          </w:rPr>
          <w:t>19</w:t>
        </w:r>
        <w:r w:rsidR="00FD3096">
          <w:rPr>
            <w:rFonts w:asciiTheme="minorHAnsi" w:eastAsiaTheme="minorEastAsia" w:hAnsiTheme="minorHAnsi" w:cstheme="minorBidi"/>
            <w:b w:val="0"/>
            <w:noProof/>
            <w:szCs w:val="22"/>
            <w:lang w:eastAsia="pt-BR"/>
          </w:rPr>
          <w:tab/>
        </w:r>
        <w:r w:rsidR="00FD3096" w:rsidRPr="00E44271">
          <w:rPr>
            <w:rStyle w:val="Hyperlink"/>
            <w:noProof/>
          </w:rPr>
          <w:t>PENALIDADES</w:t>
        </w:r>
        <w:r w:rsidR="00FD3096">
          <w:rPr>
            <w:noProof/>
            <w:webHidden/>
          </w:rPr>
          <w:tab/>
        </w:r>
        <w:r w:rsidR="00FD3096">
          <w:rPr>
            <w:noProof/>
            <w:webHidden/>
          </w:rPr>
          <w:fldChar w:fldCharType="begin"/>
        </w:r>
        <w:r w:rsidR="00FD3096">
          <w:rPr>
            <w:noProof/>
            <w:webHidden/>
          </w:rPr>
          <w:instrText xml:space="preserve"> PAGEREF _Toc482970917 \h </w:instrText>
        </w:r>
        <w:r w:rsidR="00FD3096">
          <w:rPr>
            <w:noProof/>
            <w:webHidden/>
          </w:rPr>
        </w:r>
        <w:r w:rsidR="00FD3096">
          <w:rPr>
            <w:noProof/>
            <w:webHidden/>
          </w:rPr>
          <w:fldChar w:fldCharType="separate"/>
        </w:r>
        <w:r>
          <w:rPr>
            <w:noProof/>
            <w:webHidden/>
          </w:rPr>
          <w:t>30</w:t>
        </w:r>
        <w:r w:rsidR="00FD3096">
          <w:rPr>
            <w:noProof/>
            <w:webHidden/>
          </w:rPr>
          <w:fldChar w:fldCharType="end"/>
        </w:r>
      </w:hyperlink>
    </w:p>
    <w:p w:rsidR="00FD3096" w:rsidRDefault="00680E81" w:rsidP="00FD3096">
      <w:pPr>
        <w:pStyle w:val="Sumrio1"/>
        <w:tabs>
          <w:tab w:val="left" w:pos="660"/>
        </w:tabs>
        <w:rPr>
          <w:rFonts w:asciiTheme="minorHAnsi" w:eastAsiaTheme="minorEastAsia" w:hAnsiTheme="minorHAnsi" w:cstheme="minorBidi"/>
          <w:b w:val="0"/>
          <w:bCs/>
          <w:caps/>
          <w:noProof/>
          <w:szCs w:val="22"/>
          <w:lang w:eastAsia="pt-BR"/>
        </w:rPr>
      </w:pPr>
      <w:hyperlink w:anchor="_Toc482970918" w:history="1">
        <w:r w:rsidR="00FD3096" w:rsidRPr="00E44271">
          <w:rPr>
            <w:rStyle w:val="Hyperlink"/>
            <w:noProof/>
          </w:rPr>
          <w:t>20</w:t>
        </w:r>
        <w:r w:rsidR="00FD3096">
          <w:rPr>
            <w:rFonts w:asciiTheme="minorHAnsi" w:eastAsiaTheme="minorEastAsia" w:hAnsiTheme="minorHAnsi" w:cstheme="minorBidi"/>
            <w:b w:val="0"/>
            <w:noProof/>
            <w:szCs w:val="22"/>
            <w:lang w:eastAsia="pt-BR"/>
          </w:rPr>
          <w:tab/>
        </w:r>
        <w:r w:rsidR="00FD3096" w:rsidRPr="00E44271">
          <w:rPr>
            <w:rStyle w:val="Hyperlink"/>
            <w:noProof/>
          </w:rPr>
          <w:t>CONSIDERAÇÕES GERAIS</w:t>
        </w:r>
        <w:r w:rsidR="00FD3096">
          <w:rPr>
            <w:noProof/>
            <w:webHidden/>
          </w:rPr>
          <w:tab/>
        </w:r>
        <w:r w:rsidR="00FD3096">
          <w:rPr>
            <w:noProof/>
            <w:webHidden/>
          </w:rPr>
          <w:fldChar w:fldCharType="begin"/>
        </w:r>
        <w:r w:rsidR="00FD3096">
          <w:rPr>
            <w:noProof/>
            <w:webHidden/>
          </w:rPr>
          <w:instrText xml:space="preserve"> PAGEREF _Toc482970918 \h </w:instrText>
        </w:r>
        <w:r w:rsidR="00FD3096">
          <w:rPr>
            <w:noProof/>
            <w:webHidden/>
          </w:rPr>
        </w:r>
        <w:r w:rsidR="00FD3096">
          <w:rPr>
            <w:noProof/>
            <w:webHidden/>
          </w:rPr>
          <w:fldChar w:fldCharType="separate"/>
        </w:r>
        <w:r>
          <w:rPr>
            <w:noProof/>
            <w:webHidden/>
          </w:rPr>
          <w:t>30</w:t>
        </w:r>
        <w:r w:rsidR="00FD3096">
          <w:rPr>
            <w:noProof/>
            <w:webHidden/>
          </w:rPr>
          <w:fldChar w:fldCharType="end"/>
        </w:r>
      </w:hyperlink>
    </w:p>
    <w:p w:rsidR="00FD3096" w:rsidRDefault="00FD3096" w:rsidP="00FD3096">
      <w:pPr>
        <w:rPr>
          <w:rFonts w:cs="Arial"/>
          <w:szCs w:val="22"/>
        </w:rPr>
      </w:pPr>
      <w:r w:rsidRPr="008E7094">
        <w:rPr>
          <w:rFonts w:cs="Arial"/>
          <w:szCs w:val="22"/>
        </w:rPr>
        <w:fldChar w:fldCharType="end"/>
      </w:r>
    </w:p>
    <w:p w:rsidR="00973F55" w:rsidRDefault="00973F55" w:rsidP="00FD3096">
      <w:pPr>
        <w:rPr>
          <w:rFonts w:cs="Arial"/>
          <w:szCs w:val="22"/>
        </w:rPr>
      </w:pPr>
    </w:p>
    <w:p w:rsidR="00973F55" w:rsidRDefault="00973F55" w:rsidP="00FD3096">
      <w:pPr>
        <w:rPr>
          <w:rFonts w:cs="Arial"/>
          <w:szCs w:val="22"/>
        </w:rPr>
      </w:pPr>
    </w:p>
    <w:p w:rsidR="005659D2" w:rsidRDefault="005659D2" w:rsidP="00FD3096">
      <w:pPr>
        <w:rPr>
          <w:rFonts w:cs="Arial"/>
          <w:szCs w:val="22"/>
        </w:rPr>
      </w:pPr>
    </w:p>
    <w:p w:rsidR="005659D2" w:rsidRDefault="005659D2" w:rsidP="00FD3096">
      <w:pPr>
        <w:rPr>
          <w:rFonts w:cs="Arial"/>
          <w:szCs w:val="22"/>
        </w:rPr>
      </w:pPr>
    </w:p>
    <w:p w:rsidR="005659D2" w:rsidRDefault="005659D2" w:rsidP="00FD3096">
      <w:pPr>
        <w:rPr>
          <w:rFonts w:cs="Arial"/>
          <w:szCs w:val="22"/>
        </w:rPr>
      </w:pPr>
    </w:p>
    <w:p w:rsidR="005659D2" w:rsidRDefault="005659D2" w:rsidP="00FD3096">
      <w:pPr>
        <w:rPr>
          <w:rFonts w:cs="Arial"/>
          <w:szCs w:val="22"/>
        </w:rPr>
      </w:pPr>
    </w:p>
    <w:p w:rsidR="005659D2" w:rsidRDefault="005659D2" w:rsidP="00FD3096">
      <w:pPr>
        <w:rPr>
          <w:rFonts w:cs="Arial"/>
          <w:szCs w:val="22"/>
        </w:rPr>
      </w:pPr>
    </w:p>
    <w:p w:rsidR="00FD3096" w:rsidRPr="00973F55" w:rsidRDefault="00973F55" w:rsidP="00973F55">
      <w:pPr>
        <w:pStyle w:val="Ttulo1"/>
        <w:pBdr>
          <w:bottom w:val="thinThickSmallGap" w:sz="24" w:space="1" w:color="auto"/>
        </w:pBdr>
        <w:suppressAutoHyphens/>
        <w:spacing w:before="400" w:after="400" w:line="276" w:lineRule="auto"/>
        <w:ind w:left="432" w:hanging="432"/>
        <w:rPr>
          <w:rFonts w:asciiTheme="minorHAnsi" w:hAnsiTheme="minorHAnsi"/>
          <w:sz w:val="22"/>
          <w:szCs w:val="22"/>
        </w:rPr>
      </w:pPr>
      <w:bookmarkStart w:id="1" w:name="_Toc482970876"/>
      <w:proofErr w:type="gramStart"/>
      <w:r w:rsidRPr="00973F55">
        <w:rPr>
          <w:rFonts w:asciiTheme="minorHAnsi" w:hAnsiTheme="minorHAnsi"/>
          <w:sz w:val="22"/>
          <w:szCs w:val="22"/>
        </w:rPr>
        <w:t>1</w:t>
      </w:r>
      <w:proofErr w:type="gramEnd"/>
      <w:r w:rsidRPr="00973F55">
        <w:rPr>
          <w:rFonts w:asciiTheme="minorHAnsi" w:hAnsiTheme="minorHAnsi"/>
          <w:sz w:val="22"/>
          <w:szCs w:val="22"/>
        </w:rPr>
        <w:t xml:space="preserve"> </w:t>
      </w:r>
      <w:r w:rsidR="00FD3096" w:rsidRPr="00973F55">
        <w:rPr>
          <w:rFonts w:asciiTheme="minorHAnsi" w:hAnsiTheme="minorHAnsi"/>
          <w:sz w:val="22"/>
          <w:szCs w:val="22"/>
        </w:rPr>
        <w:t>OBJETO</w:t>
      </w:r>
      <w:bookmarkEnd w:id="1"/>
    </w:p>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Contratação de empresa de engenharia civil especializada para executar a substituição das</w:t>
      </w:r>
      <w:proofErr w:type="gramStart"/>
      <w:r w:rsidRPr="00973F55">
        <w:rPr>
          <w:rFonts w:asciiTheme="minorHAnsi" w:hAnsiTheme="minorHAnsi"/>
          <w:sz w:val="22"/>
          <w:szCs w:val="22"/>
        </w:rPr>
        <w:t xml:space="preserve">  </w:t>
      </w:r>
      <w:proofErr w:type="gramEnd"/>
      <w:r w:rsidRPr="00973F55">
        <w:rPr>
          <w:rFonts w:asciiTheme="minorHAnsi" w:hAnsiTheme="minorHAnsi"/>
          <w:sz w:val="22"/>
          <w:szCs w:val="22"/>
        </w:rPr>
        <w:t xml:space="preserve">redes em cimento amianto por PVC, com diâmetros variados em algumas ruas na cidade de Delmiro Gouveia. </w:t>
      </w:r>
    </w:p>
    <w:p w:rsidR="00FD3096" w:rsidRPr="00973F55" w:rsidRDefault="00973F55" w:rsidP="00973F55">
      <w:pPr>
        <w:pStyle w:val="Ttulo1"/>
        <w:pBdr>
          <w:bottom w:val="thinThickSmallGap" w:sz="24" w:space="1" w:color="auto"/>
        </w:pBdr>
        <w:suppressAutoHyphens/>
        <w:spacing w:before="400" w:after="400" w:line="276" w:lineRule="auto"/>
        <w:ind w:left="432" w:hanging="432"/>
        <w:rPr>
          <w:rFonts w:asciiTheme="minorHAnsi" w:hAnsiTheme="minorHAnsi"/>
          <w:sz w:val="22"/>
          <w:szCs w:val="22"/>
        </w:rPr>
      </w:pPr>
      <w:bookmarkStart w:id="2" w:name="_Toc482970877"/>
      <w:proofErr w:type="gramStart"/>
      <w:r w:rsidRPr="00973F55">
        <w:rPr>
          <w:rFonts w:asciiTheme="minorHAnsi" w:hAnsiTheme="minorHAnsi"/>
          <w:sz w:val="22"/>
          <w:szCs w:val="22"/>
        </w:rPr>
        <w:t>2</w:t>
      </w:r>
      <w:proofErr w:type="gramEnd"/>
      <w:r w:rsidRPr="00973F55">
        <w:rPr>
          <w:rFonts w:asciiTheme="minorHAnsi" w:hAnsiTheme="minorHAnsi"/>
          <w:sz w:val="22"/>
          <w:szCs w:val="22"/>
        </w:rPr>
        <w:t xml:space="preserve"> </w:t>
      </w:r>
      <w:r w:rsidR="00FD3096" w:rsidRPr="00973F55">
        <w:rPr>
          <w:rFonts w:asciiTheme="minorHAnsi" w:hAnsiTheme="minorHAnsi"/>
          <w:sz w:val="22"/>
          <w:szCs w:val="22"/>
        </w:rPr>
        <w:t>JUSTIFICATIVA</w:t>
      </w:r>
      <w:bookmarkEnd w:id="2"/>
      <w:r w:rsidR="00FD3096" w:rsidRPr="00973F55">
        <w:rPr>
          <w:rFonts w:asciiTheme="minorHAnsi" w:hAnsiTheme="minorHAnsi"/>
          <w:sz w:val="22"/>
          <w:szCs w:val="22"/>
        </w:rPr>
        <w:t xml:space="preserve"> </w:t>
      </w:r>
    </w:p>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 xml:space="preserve">Devido </w:t>
      </w:r>
      <w:proofErr w:type="gramStart"/>
      <w:r w:rsidRPr="00973F55">
        <w:rPr>
          <w:rFonts w:asciiTheme="minorHAnsi" w:hAnsiTheme="minorHAnsi"/>
          <w:sz w:val="22"/>
          <w:szCs w:val="22"/>
        </w:rPr>
        <w:t>a</w:t>
      </w:r>
      <w:proofErr w:type="gramEnd"/>
      <w:r w:rsidRPr="00973F55">
        <w:rPr>
          <w:rFonts w:asciiTheme="minorHAnsi" w:hAnsiTheme="minorHAnsi"/>
          <w:sz w:val="22"/>
          <w:szCs w:val="22"/>
        </w:rPr>
        <w:t xml:space="preserve"> vida útil desse material, estão surgindo vários vazamentos nas localidades onde esses tubos estão instalados e não existe mais material de reposição para realização de manutenção no mercado. Isso tem acarretado, por consequência, várias reclamações, redução de receita e prejuízo da imagem da empresa junto à sociedade. </w:t>
      </w:r>
    </w:p>
    <w:p w:rsidR="00FD3096" w:rsidRPr="00973F55" w:rsidRDefault="00973F55" w:rsidP="00973F55">
      <w:pPr>
        <w:pStyle w:val="Ttulo1"/>
        <w:pBdr>
          <w:bottom w:val="thinThickSmallGap" w:sz="24" w:space="1" w:color="auto"/>
        </w:pBdr>
        <w:suppressAutoHyphens/>
        <w:spacing w:before="400" w:after="400" w:line="276" w:lineRule="auto"/>
        <w:ind w:left="432" w:hanging="432"/>
        <w:rPr>
          <w:rFonts w:asciiTheme="minorHAnsi" w:hAnsiTheme="minorHAnsi"/>
          <w:sz w:val="22"/>
          <w:szCs w:val="22"/>
        </w:rPr>
      </w:pPr>
      <w:bookmarkStart w:id="3" w:name="_Toc482970878"/>
      <w:proofErr w:type="gramStart"/>
      <w:r w:rsidRPr="00973F55">
        <w:rPr>
          <w:rFonts w:asciiTheme="minorHAnsi" w:hAnsiTheme="minorHAnsi"/>
          <w:sz w:val="22"/>
          <w:szCs w:val="22"/>
        </w:rPr>
        <w:t>3</w:t>
      </w:r>
      <w:proofErr w:type="gramEnd"/>
      <w:r w:rsidRPr="00973F55">
        <w:rPr>
          <w:rFonts w:asciiTheme="minorHAnsi" w:hAnsiTheme="minorHAnsi"/>
          <w:sz w:val="22"/>
          <w:szCs w:val="22"/>
        </w:rPr>
        <w:t xml:space="preserve"> </w:t>
      </w:r>
      <w:r w:rsidR="00FD3096" w:rsidRPr="00973F55">
        <w:rPr>
          <w:rFonts w:asciiTheme="minorHAnsi" w:hAnsiTheme="minorHAnsi"/>
          <w:sz w:val="22"/>
          <w:szCs w:val="22"/>
        </w:rPr>
        <w:t>SERVIÇOS PROPOSTOS</w:t>
      </w:r>
      <w:bookmarkEnd w:id="3"/>
    </w:p>
    <w:p w:rsidR="00FD3096" w:rsidRDefault="00FD3096" w:rsidP="00973F55">
      <w:pPr>
        <w:jc w:val="both"/>
        <w:rPr>
          <w:rFonts w:asciiTheme="minorHAnsi" w:hAnsiTheme="minorHAnsi"/>
          <w:sz w:val="22"/>
          <w:szCs w:val="22"/>
        </w:rPr>
      </w:pPr>
      <w:r w:rsidRPr="00973F55">
        <w:rPr>
          <w:rFonts w:asciiTheme="minorHAnsi" w:hAnsiTheme="minorHAnsi"/>
          <w:sz w:val="22"/>
          <w:szCs w:val="22"/>
        </w:rPr>
        <w:t>Para que sejam atendidas as solicitações supracitadas são propostos alguns serviços especializados de engenharia. A planilha abaixo apresenta a descrição sucinta dos serviços. Todos os serviços deverão ser executados dentro das normas e padrões da construção civil, com acompanhamento de profissional habilitado pelo Conselho Regional de Engenharia e Agronomia – CREA.</w:t>
      </w:r>
    </w:p>
    <w:p w:rsidR="005659D2" w:rsidRDefault="005659D2" w:rsidP="00973F55">
      <w:pPr>
        <w:jc w:val="both"/>
        <w:rPr>
          <w:rFonts w:asciiTheme="minorHAnsi" w:hAnsiTheme="minorHAnsi"/>
          <w:sz w:val="22"/>
          <w:szCs w:val="22"/>
        </w:rPr>
      </w:pPr>
    </w:p>
    <w:p w:rsidR="005659D2" w:rsidRPr="00973F55" w:rsidRDefault="005659D2" w:rsidP="00973F55">
      <w:pPr>
        <w:jc w:val="both"/>
        <w:rPr>
          <w:rFonts w:asciiTheme="minorHAnsi" w:hAnsiTheme="minorHAnsi"/>
          <w:sz w:val="22"/>
          <w:szCs w:val="22"/>
        </w:rPr>
      </w:pPr>
    </w:p>
    <w:tbl>
      <w:tblPr>
        <w:tblW w:w="9569" w:type="dxa"/>
        <w:tblInd w:w="55" w:type="dxa"/>
        <w:tblCellMar>
          <w:left w:w="70" w:type="dxa"/>
          <w:right w:w="70" w:type="dxa"/>
        </w:tblCellMar>
        <w:tblLook w:val="04A0" w:firstRow="1" w:lastRow="0" w:firstColumn="1" w:lastColumn="0" w:noHBand="0" w:noVBand="1"/>
      </w:tblPr>
      <w:tblGrid>
        <w:gridCol w:w="490"/>
        <w:gridCol w:w="7636"/>
        <w:gridCol w:w="690"/>
        <w:gridCol w:w="840"/>
      </w:tblGrid>
      <w:tr w:rsidR="00FD3096" w:rsidRPr="00163E6C" w:rsidTr="00973F55">
        <w:trPr>
          <w:trHeight w:val="300"/>
        </w:trPr>
        <w:tc>
          <w:tcPr>
            <w:tcW w:w="8100" w:type="dxa"/>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FD3096" w:rsidRPr="00163E6C" w:rsidRDefault="00FD3096" w:rsidP="00973F55">
            <w:pPr>
              <w:jc w:val="center"/>
              <w:rPr>
                <w:rFonts w:cs="Arial"/>
                <w:color w:val="000000"/>
                <w:szCs w:val="22"/>
              </w:rPr>
            </w:pPr>
            <w:r w:rsidRPr="00163E6C">
              <w:rPr>
                <w:rFonts w:cs="Arial"/>
                <w:color w:val="000000"/>
                <w:szCs w:val="22"/>
              </w:rPr>
              <w:t>SERVIÇOS</w:t>
            </w:r>
          </w:p>
        </w:tc>
        <w:tc>
          <w:tcPr>
            <w:tcW w:w="629" w:type="dxa"/>
            <w:tcBorders>
              <w:top w:val="single" w:sz="4" w:space="0" w:color="auto"/>
              <w:left w:val="nil"/>
              <w:bottom w:val="single" w:sz="4" w:space="0" w:color="auto"/>
              <w:right w:val="single" w:sz="4" w:space="0" w:color="auto"/>
            </w:tcBorders>
            <w:shd w:val="clear" w:color="000000" w:fill="C5D9F1"/>
            <w:noWrap/>
            <w:vAlign w:val="center"/>
            <w:hideMark/>
          </w:tcPr>
          <w:p w:rsidR="00FD3096" w:rsidRPr="00163E6C" w:rsidRDefault="00FD3096" w:rsidP="00973F55">
            <w:pPr>
              <w:jc w:val="center"/>
              <w:rPr>
                <w:rFonts w:cs="Arial"/>
                <w:color w:val="000000"/>
                <w:szCs w:val="22"/>
              </w:rPr>
            </w:pPr>
            <w:r w:rsidRPr="00163E6C">
              <w:rPr>
                <w:rFonts w:cs="Arial"/>
                <w:color w:val="000000"/>
                <w:szCs w:val="22"/>
              </w:rPr>
              <w:t>UNID.</w:t>
            </w:r>
          </w:p>
        </w:tc>
        <w:tc>
          <w:tcPr>
            <w:tcW w:w="840" w:type="dxa"/>
            <w:tcBorders>
              <w:top w:val="single" w:sz="4" w:space="0" w:color="auto"/>
              <w:left w:val="nil"/>
              <w:bottom w:val="single" w:sz="4" w:space="0" w:color="auto"/>
              <w:right w:val="single" w:sz="4" w:space="0" w:color="auto"/>
            </w:tcBorders>
            <w:shd w:val="clear" w:color="000000" w:fill="C5D9F1"/>
            <w:noWrap/>
            <w:vAlign w:val="center"/>
            <w:hideMark/>
          </w:tcPr>
          <w:p w:rsidR="00FD3096" w:rsidRPr="00163E6C" w:rsidRDefault="00FD3096" w:rsidP="00973F55">
            <w:pPr>
              <w:jc w:val="center"/>
              <w:rPr>
                <w:rFonts w:cs="Arial"/>
                <w:color w:val="000000"/>
                <w:szCs w:val="22"/>
              </w:rPr>
            </w:pPr>
            <w:r w:rsidRPr="00163E6C">
              <w:rPr>
                <w:rFonts w:cs="Arial"/>
                <w:color w:val="000000"/>
                <w:szCs w:val="22"/>
              </w:rPr>
              <w:t>QNT</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000000" w:fill="D9D9D9"/>
            <w:noWrap/>
            <w:vAlign w:val="bottom"/>
            <w:hideMark/>
          </w:tcPr>
          <w:p w:rsidR="00FD3096" w:rsidRPr="00163E6C" w:rsidRDefault="00FD3096" w:rsidP="00973F55">
            <w:pPr>
              <w:rPr>
                <w:rFonts w:cs="Arial"/>
                <w:b/>
                <w:bCs/>
                <w:color w:val="000000"/>
                <w:szCs w:val="22"/>
              </w:rPr>
            </w:pPr>
            <w:proofErr w:type="gramStart"/>
            <w:r w:rsidRPr="00163E6C">
              <w:rPr>
                <w:rFonts w:cs="Arial"/>
                <w:b/>
                <w:bCs/>
                <w:color w:val="000000"/>
                <w:szCs w:val="22"/>
              </w:rPr>
              <w:t>1</w:t>
            </w:r>
            <w:proofErr w:type="gramEnd"/>
          </w:p>
        </w:tc>
        <w:tc>
          <w:tcPr>
            <w:tcW w:w="7636" w:type="dxa"/>
            <w:tcBorders>
              <w:top w:val="nil"/>
              <w:left w:val="nil"/>
              <w:bottom w:val="single" w:sz="4" w:space="0" w:color="auto"/>
              <w:right w:val="single" w:sz="4" w:space="0" w:color="auto"/>
            </w:tcBorders>
            <w:shd w:val="clear" w:color="000000" w:fill="D9D9D9"/>
            <w:noWrap/>
            <w:vAlign w:val="bottom"/>
            <w:hideMark/>
          </w:tcPr>
          <w:p w:rsidR="00FD3096" w:rsidRPr="00163E6C" w:rsidRDefault="00FD3096" w:rsidP="00973F55">
            <w:pPr>
              <w:rPr>
                <w:rFonts w:cs="Arial"/>
                <w:b/>
                <w:bCs/>
                <w:color w:val="000000"/>
                <w:szCs w:val="22"/>
              </w:rPr>
            </w:pPr>
            <w:r w:rsidRPr="00163E6C">
              <w:rPr>
                <w:rFonts w:cs="Arial"/>
                <w:b/>
                <w:bCs/>
                <w:color w:val="000000"/>
                <w:szCs w:val="22"/>
              </w:rPr>
              <w:t>Instalação de Obra</w:t>
            </w:r>
          </w:p>
        </w:tc>
        <w:tc>
          <w:tcPr>
            <w:tcW w:w="629" w:type="dxa"/>
            <w:tcBorders>
              <w:top w:val="nil"/>
              <w:left w:val="nil"/>
              <w:bottom w:val="single" w:sz="4" w:space="0" w:color="auto"/>
              <w:right w:val="single" w:sz="4" w:space="0" w:color="auto"/>
            </w:tcBorders>
            <w:shd w:val="clear" w:color="000000" w:fill="D9D9D9"/>
            <w:noWrap/>
            <w:vAlign w:val="center"/>
            <w:hideMark/>
          </w:tcPr>
          <w:p w:rsidR="00FD3096" w:rsidRPr="00163E6C" w:rsidRDefault="00FD3096" w:rsidP="00973F55">
            <w:pPr>
              <w:jc w:val="center"/>
              <w:rPr>
                <w:rFonts w:cs="Arial"/>
                <w:color w:val="000000"/>
                <w:szCs w:val="22"/>
              </w:rPr>
            </w:pPr>
            <w:r w:rsidRPr="00163E6C">
              <w:rPr>
                <w:rFonts w:cs="Arial"/>
                <w:color w:val="000000"/>
                <w:szCs w:val="22"/>
              </w:rPr>
              <w:t> </w:t>
            </w:r>
          </w:p>
        </w:tc>
        <w:tc>
          <w:tcPr>
            <w:tcW w:w="840" w:type="dxa"/>
            <w:tcBorders>
              <w:top w:val="nil"/>
              <w:left w:val="nil"/>
              <w:bottom w:val="single" w:sz="4" w:space="0" w:color="auto"/>
              <w:right w:val="single" w:sz="4" w:space="0" w:color="auto"/>
            </w:tcBorders>
            <w:shd w:val="clear" w:color="000000" w:fill="D9D9D9"/>
            <w:noWrap/>
            <w:vAlign w:val="center"/>
            <w:hideMark/>
          </w:tcPr>
          <w:p w:rsidR="00FD3096" w:rsidRPr="00163E6C" w:rsidRDefault="00FD3096" w:rsidP="00973F55">
            <w:pPr>
              <w:jc w:val="center"/>
              <w:rPr>
                <w:rFonts w:cs="Arial"/>
                <w:color w:val="000000"/>
                <w:szCs w:val="22"/>
              </w:rPr>
            </w:pPr>
            <w:r w:rsidRPr="00163E6C">
              <w:rPr>
                <w:rFonts w:cs="Arial"/>
                <w:color w:val="000000"/>
                <w:szCs w:val="22"/>
              </w:rPr>
              <w:t> </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1.1</w:t>
            </w:r>
          </w:p>
        </w:tc>
        <w:tc>
          <w:tcPr>
            <w:tcW w:w="7636" w:type="dxa"/>
            <w:tcBorders>
              <w:top w:val="nil"/>
              <w:left w:val="nil"/>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Mobilização de obra</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w:t>
            </w:r>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5,00</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000000" w:fill="D9D9D9"/>
            <w:noWrap/>
            <w:vAlign w:val="bottom"/>
            <w:hideMark/>
          </w:tcPr>
          <w:p w:rsidR="00FD3096" w:rsidRPr="00163E6C" w:rsidRDefault="00FD3096" w:rsidP="00973F55">
            <w:pPr>
              <w:rPr>
                <w:rFonts w:cs="Arial"/>
                <w:b/>
                <w:bCs/>
                <w:color w:val="000000"/>
                <w:szCs w:val="22"/>
              </w:rPr>
            </w:pPr>
            <w:proofErr w:type="gramStart"/>
            <w:r w:rsidRPr="00163E6C">
              <w:rPr>
                <w:rFonts w:cs="Arial"/>
                <w:b/>
                <w:bCs/>
                <w:color w:val="000000"/>
                <w:szCs w:val="22"/>
              </w:rPr>
              <w:t>2</w:t>
            </w:r>
            <w:proofErr w:type="gramEnd"/>
          </w:p>
        </w:tc>
        <w:tc>
          <w:tcPr>
            <w:tcW w:w="7636" w:type="dxa"/>
            <w:tcBorders>
              <w:top w:val="nil"/>
              <w:left w:val="nil"/>
              <w:bottom w:val="single" w:sz="4" w:space="0" w:color="auto"/>
              <w:right w:val="single" w:sz="4" w:space="0" w:color="auto"/>
            </w:tcBorders>
            <w:shd w:val="clear" w:color="000000" w:fill="D9D9D9"/>
            <w:noWrap/>
            <w:vAlign w:val="bottom"/>
            <w:hideMark/>
          </w:tcPr>
          <w:p w:rsidR="00FD3096" w:rsidRPr="00163E6C" w:rsidRDefault="00FD3096" w:rsidP="00973F55">
            <w:pPr>
              <w:rPr>
                <w:rFonts w:cs="Arial"/>
                <w:b/>
                <w:bCs/>
                <w:color w:val="000000"/>
                <w:szCs w:val="22"/>
              </w:rPr>
            </w:pPr>
            <w:r w:rsidRPr="00163E6C">
              <w:rPr>
                <w:rFonts w:cs="Arial"/>
                <w:b/>
                <w:bCs/>
                <w:color w:val="000000"/>
                <w:szCs w:val="22"/>
              </w:rPr>
              <w:t>Serviços</w:t>
            </w:r>
          </w:p>
        </w:tc>
        <w:tc>
          <w:tcPr>
            <w:tcW w:w="629" w:type="dxa"/>
            <w:tcBorders>
              <w:top w:val="nil"/>
              <w:left w:val="nil"/>
              <w:bottom w:val="single" w:sz="4" w:space="0" w:color="auto"/>
              <w:right w:val="single" w:sz="4" w:space="0" w:color="auto"/>
            </w:tcBorders>
            <w:shd w:val="clear" w:color="000000" w:fill="D9D9D9"/>
            <w:noWrap/>
            <w:vAlign w:val="center"/>
            <w:hideMark/>
          </w:tcPr>
          <w:p w:rsidR="00FD3096" w:rsidRPr="00163E6C" w:rsidRDefault="00FD3096" w:rsidP="00973F55">
            <w:pPr>
              <w:jc w:val="center"/>
              <w:rPr>
                <w:rFonts w:cs="Arial"/>
                <w:color w:val="000000"/>
                <w:szCs w:val="22"/>
              </w:rPr>
            </w:pPr>
            <w:r w:rsidRPr="00163E6C">
              <w:rPr>
                <w:rFonts w:cs="Arial"/>
                <w:color w:val="000000"/>
                <w:szCs w:val="22"/>
              </w:rPr>
              <w:t> </w:t>
            </w:r>
          </w:p>
        </w:tc>
        <w:tc>
          <w:tcPr>
            <w:tcW w:w="840" w:type="dxa"/>
            <w:tcBorders>
              <w:top w:val="nil"/>
              <w:left w:val="nil"/>
              <w:bottom w:val="single" w:sz="4" w:space="0" w:color="auto"/>
              <w:right w:val="single" w:sz="4" w:space="0" w:color="auto"/>
            </w:tcBorders>
            <w:shd w:val="clear" w:color="000000" w:fill="D9D9D9"/>
            <w:noWrap/>
            <w:vAlign w:val="center"/>
            <w:hideMark/>
          </w:tcPr>
          <w:p w:rsidR="00FD3096" w:rsidRPr="00163E6C" w:rsidRDefault="00FD3096" w:rsidP="00973F55">
            <w:pPr>
              <w:jc w:val="center"/>
              <w:rPr>
                <w:rFonts w:cs="Arial"/>
                <w:color w:val="000000"/>
                <w:szCs w:val="22"/>
              </w:rPr>
            </w:pPr>
            <w:r w:rsidRPr="00163E6C">
              <w:rPr>
                <w:rFonts w:cs="Arial"/>
                <w:color w:val="000000"/>
                <w:szCs w:val="22"/>
              </w:rPr>
              <w:t> </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2.1</w:t>
            </w:r>
          </w:p>
        </w:tc>
        <w:tc>
          <w:tcPr>
            <w:tcW w:w="7636" w:type="dxa"/>
            <w:tcBorders>
              <w:top w:val="nil"/>
              <w:left w:val="nil"/>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Locação de eixo p/ rede de água</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m</w:t>
            </w:r>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4635</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2.2</w:t>
            </w:r>
          </w:p>
        </w:tc>
        <w:tc>
          <w:tcPr>
            <w:tcW w:w="7636" w:type="dxa"/>
            <w:tcBorders>
              <w:top w:val="nil"/>
              <w:left w:val="nil"/>
              <w:bottom w:val="single" w:sz="4" w:space="0" w:color="auto"/>
              <w:right w:val="single" w:sz="4" w:space="0" w:color="auto"/>
            </w:tcBorders>
            <w:shd w:val="clear" w:color="auto" w:fill="auto"/>
            <w:vAlign w:val="bottom"/>
            <w:hideMark/>
          </w:tcPr>
          <w:p w:rsidR="00FD3096" w:rsidRPr="00163E6C" w:rsidRDefault="00FD3096" w:rsidP="00973F55">
            <w:pPr>
              <w:rPr>
                <w:rFonts w:cs="Arial"/>
                <w:color w:val="000000"/>
                <w:szCs w:val="22"/>
              </w:rPr>
            </w:pPr>
            <w:r w:rsidRPr="00163E6C">
              <w:rPr>
                <w:rFonts w:cs="Arial"/>
                <w:color w:val="000000"/>
                <w:szCs w:val="22"/>
              </w:rPr>
              <w:t>Demolição e recomposição de calçamento</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proofErr w:type="gramStart"/>
            <w:r w:rsidRPr="00163E6C">
              <w:rPr>
                <w:rFonts w:cs="Arial"/>
                <w:color w:val="000000"/>
                <w:szCs w:val="22"/>
              </w:rPr>
              <w:t>m²</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110</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2.3</w:t>
            </w:r>
          </w:p>
        </w:tc>
        <w:tc>
          <w:tcPr>
            <w:tcW w:w="7636" w:type="dxa"/>
            <w:tcBorders>
              <w:top w:val="nil"/>
              <w:left w:val="nil"/>
              <w:bottom w:val="single" w:sz="4" w:space="0" w:color="auto"/>
              <w:right w:val="single" w:sz="4" w:space="0" w:color="auto"/>
            </w:tcBorders>
            <w:shd w:val="clear" w:color="auto" w:fill="auto"/>
            <w:vAlign w:val="bottom"/>
            <w:hideMark/>
          </w:tcPr>
          <w:p w:rsidR="00FD3096" w:rsidRPr="00163E6C" w:rsidRDefault="00FD3096" w:rsidP="00973F55">
            <w:pPr>
              <w:rPr>
                <w:rFonts w:cs="Arial"/>
                <w:color w:val="000000"/>
                <w:szCs w:val="22"/>
              </w:rPr>
            </w:pPr>
            <w:r w:rsidRPr="00163E6C">
              <w:rPr>
                <w:rFonts w:cs="Arial"/>
                <w:color w:val="000000"/>
                <w:szCs w:val="22"/>
              </w:rPr>
              <w:t xml:space="preserve">Demolição e recomposição de Asfalto </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proofErr w:type="gramStart"/>
            <w:r w:rsidRPr="00163E6C">
              <w:rPr>
                <w:rFonts w:cs="Arial"/>
                <w:color w:val="000000"/>
                <w:szCs w:val="22"/>
              </w:rPr>
              <w:t>m²</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3025</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2.4</w:t>
            </w:r>
          </w:p>
        </w:tc>
        <w:tc>
          <w:tcPr>
            <w:tcW w:w="7636" w:type="dxa"/>
            <w:tcBorders>
              <w:top w:val="nil"/>
              <w:left w:val="nil"/>
              <w:bottom w:val="single" w:sz="4" w:space="0" w:color="auto"/>
              <w:right w:val="single" w:sz="4" w:space="0" w:color="auto"/>
            </w:tcBorders>
            <w:shd w:val="clear" w:color="auto" w:fill="auto"/>
            <w:vAlign w:val="bottom"/>
            <w:hideMark/>
          </w:tcPr>
          <w:p w:rsidR="00FD3096" w:rsidRPr="00163E6C" w:rsidRDefault="00FD3096" w:rsidP="00973F55">
            <w:pPr>
              <w:rPr>
                <w:rFonts w:cs="Arial"/>
                <w:color w:val="000000"/>
                <w:szCs w:val="22"/>
              </w:rPr>
            </w:pPr>
            <w:r w:rsidRPr="00163E6C">
              <w:rPr>
                <w:rFonts w:cs="Arial"/>
                <w:color w:val="000000"/>
                <w:szCs w:val="22"/>
              </w:rPr>
              <w:t>Demolição e recomposição de Pedra Portuguesa</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proofErr w:type="gramStart"/>
            <w:r w:rsidRPr="00163E6C">
              <w:rPr>
                <w:rFonts w:cs="Arial"/>
                <w:color w:val="000000"/>
                <w:szCs w:val="22"/>
              </w:rPr>
              <w:t>m²</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340</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2.5</w:t>
            </w:r>
          </w:p>
        </w:tc>
        <w:tc>
          <w:tcPr>
            <w:tcW w:w="7636" w:type="dxa"/>
            <w:tcBorders>
              <w:top w:val="nil"/>
              <w:left w:val="nil"/>
              <w:bottom w:val="single" w:sz="4" w:space="0" w:color="auto"/>
              <w:right w:val="single" w:sz="4" w:space="0" w:color="auto"/>
            </w:tcBorders>
            <w:shd w:val="clear" w:color="auto" w:fill="auto"/>
            <w:vAlign w:val="bottom"/>
            <w:hideMark/>
          </w:tcPr>
          <w:p w:rsidR="00FD3096" w:rsidRPr="00163E6C" w:rsidRDefault="00FD3096" w:rsidP="00973F55">
            <w:pPr>
              <w:rPr>
                <w:rFonts w:cs="Arial"/>
                <w:color w:val="000000"/>
                <w:szCs w:val="22"/>
              </w:rPr>
            </w:pPr>
            <w:r w:rsidRPr="00163E6C">
              <w:rPr>
                <w:rFonts w:cs="Arial"/>
                <w:color w:val="000000"/>
                <w:szCs w:val="22"/>
              </w:rPr>
              <w:t xml:space="preserve">Demolição e recomposição de </w:t>
            </w:r>
            <w:proofErr w:type="spellStart"/>
            <w:r w:rsidRPr="00163E6C">
              <w:rPr>
                <w:rFonts w:cs="Arial"/>
                <w:color w:val="000000"/>
                <w:szCs w:val="22"/>
              </w:rPr>
              <w:t>Paralelepipedo</w:t>
            </w:r>
            <w:proofErr w:type="spellEnd"/>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proofErr w:type="gramStart"/>
            <w:r w:rsidRPr="00163E6C">
              <w:rPr>
                <w:rFonts w:cs="Arial"/>
                <w:color w:val="000000"/>
                <w:szCs w:val="22"/>
              </w:rPr>
              <w:t>m²</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1160</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2.6</w:t>
            </w:r>
          </w:p>
        </w:tc>
        <w:tc>
          <w:tcPr>
            <w:tcW w:w="7636" w:type="dxa"/>
            <w:tcBorders>
              <w:top w:val="nil"/>
              <w:left w:val="nil"/>
              <w:bottom w:val="single" w:sz="4" w:space="0" w:color="auto"/>
              <w:right w:val="single" w:sz="4" w:space="0" w:color="auto"/>
            </w:tcBorders>
            <w:shd w:val="clear" w:color="auto" w:fill="auto"/>
            <w:vAlign w:val="bottom"/>
            <w:hideMark/>
          </w:tcPr>
          <w:p w:rsidR="00FD3096" w:rsidRPr="00163E6C" w:rsidRDefault="00FD3096" w:rsidP="00973F55">
            <w:pPr>
              <w:rPr>
                <w:rFonts w:cs="Arial"/>
                <w:color w:val="000000"/>
                <w:szCs w:val="22"/>
              </w:rPr>
            </w:pPr>
            <w:proofErr w:type="spellStart"/>
            <w:proofErr w:type="gramStart"/>
            <w:r w:rsidRPr="00163E6C">
              <w:rPr>
                <w:rFonts w:cs="Arial"/>
                <w:color w:val="000000"/>
                <w:szCs w:val="22"/>
              </w:rPr>
              <w:t>colchao</w:t>
            </w:r>
            <w:proofErr w:type="spellEnd"/>
            <w:proofErr w:type="gramEnd"/>
            <w:r w:rsidRPr="00163E6C">
              <w:rPr>
                <w:rFonts w:cs="Arial"/>
                <w:color w:val="000000"/>
                <w:szCs w:val="22"/>
              </w:rPr>
              <w:t xml:space="preserve"> de areia</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proofErr w:type="gramStart"/>
            <w:r w:rsidRPr="00163E6C">
              <w:rPr>
                <w:rFonts w:cs="Arial"/>
                <w:color w:val="000000"/>
                <w:szCs w:val="22"/>
              </w:rPr>
              <w:t>m³</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370,8</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2.7</w:t>
            </w:r>
          </w:p>
        </w:tc>
        <w:tc>
          <w:tcPr>
            <w:tcW w:w="7636" w:type="dxa"/>
            <w:tcBorders>
              <w:top w:val="nil"/>
              <w:left w:val="nil"/>
              <w:bottom w:val="single" w:sz="4" w:space="0" w:color="auto"/>
              <w:right w:val="single" w:sz="4" w:space="0" w:color="auto"/>
            </w:tcBorders>
            <w:shd w:val="clear" w:color="auto" w:fill="auto"/>
            <w:vAlign w:val="bottom"/>
            <w:hideMark/>
          </w:tcPr>
          <w:p w:rsidR="00FD3096" w:rsidRPr="00163E6C" w:rsidRDefault="00FD3096" w:rsidP="00973F55">
            <w:pPr>
              <w:rPr>
                <w:rFonts w:cs="Arial"/>
                <w:color w:val="000000"/>
                <w:szCs w:val="22"/>
              </w:rPr>
            </w:pPr>
            <w:proofErr w:type="spellStart"/>
            <w:r w:rsidRPr="00163E6C">
              <w:rPr>
                <w:rFonts w:cs="Arial"/>
                <w:color w:val="000000"/>
                <w:szCs w:val="22"/>
              </w:rPr>
              <w:t>Reaterro</w:t>
            </w:r>
            <w:proofErr w:type="spellEnd"/>
            <w:r w:rsidRPr="00163E6C">
              <w:rPr>
                <w:rFonts w:cs="Arial"/>
                <w:color w:val="000000"/>
                <w:szCs w:val="22"/>
              </w:rPr>
              <w:t xml:space="preserve"> mecanizado</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proofErr w:type="gramStart"/>
            <w:r w:rsidRPr="00163E6C">
              <w:rPr>
                <w:rFonts w:cs="Arial"/>
                <w:color w:val="000000"/>
                <w:szCs w:val="22"/>
              </w:rPr>
              <w:t>m³</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3295,17</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2.8</w:t>
            </w:r>
          </w:p>
        </w:tc>
        <w:tc>
          <w:tcPr>
            <w:tcW w:w="7636" w:type="dxa"/>
            <w:tcBorders>
              <w:top w:val="nil"/>
              <w:left w:val="nil"/>
              <w:bottom w:val="single" w:sz="4" w:space="0" w:color="auto"/>
              <w:right w:val="single" w:sz="4" w:space="0" w:color="auto"/>
            </w:tcBorders>
            <w:shd w:val="clear" w:color="auto" w:fill="auto"/>
            <w:noWrap/>
            <w:vAlign w:val="bottom"/>
            <w:hideMark/>
          </w:tcPr>
          <w:p w:rsidR="00FD3096" w:rsidRPr="00163E6C" w:rsidRDefault="00FD3096" w:rsidP="00973F55">
            <w:pPr>
              <w:rPr>
                <w:rFonts w:cs="Arial"/>
                <w:szCs w:val="22"/>
              </w:rPr>
            </w:pPr>
            <w:r w:rsidRPr="00163E6C">
              <w:rPr>
                <w:rFonts w:cs="Arial"/>
                <w:szCs w:val="22"/>
              </w:rPr>
              <w:t>Escavação mecanizada de valas</w:t>
            </w:r>
            <w:proofErr w:type="gramStart"/>
            <w:r w:rsidRPr="00163E6C">
              <w:rPr>
                <w:rFonts w:cs="Arial"/>
                <w:szCs w:val="22"/>
              </w:rPr>
              <w:t xml:space="preserve">  </w:t>
            </w:r>
            <w:proofErr w:type="gramEnd"/>
            <w:r w:rsidRPr="00163E6C">
              <w:rPr>
                <w:rFonts w:cs="Arial"/>
                <w:szCs w:val="22"/>
              </w:rPr>
              <w:t>(solo 1ª categoria )</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proofErr w:type="gramStart"/>
            <w:r w:rsidRPr="00163E6C">
              <w:rPr>
                <w:rFonts w:cs="Arial"/>
                <w:color w:val="000000"/>
                <w:szCs w:val="22"/>
              </w:rPr>
              <w:t>m³</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1483,2</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2.9</w:t>
            </w:r>
          </w:p>
        </w:tc>
        <w:tc>
          <w:tcPr>
            <w:tcW w:w="7636" w:type="dxa"/>
            <w:tcBorders>
              <w:top w:val="nil"/>
              <w:left w:val="nil"/>
              <w:bottom w:val="single" w:sz="4" w:space="0" w:color="auto"/>
              <w:right w:val="single" w:sz="4" w:space="0" w:color="auto"/>
            </w:tcBorders>
            <w:shd w:val="clear" w:color="auto" w:fill="auto"/>
            <w:noWrap/>
            <w:vAlign w:val="bottom"/>
            <w:hideMark/>
          </w:tcPr>
          <w:p w:rsidR="00FD3096" w:rsidRPr="00163E6C" w:rsidRDefault="00FD3096" w:rsidP="00973F55">
            <w:pPr>
              <w:rPr>
                <w:rFonts w:cs="Arial"/>
                <w:szCs w:val="22"/>
              </w:rPr>
            </w:pPr>
            <w:r w:rsidRPr="00163E6C">
              <w:rPr>
                <w:rFonts w:cs="Arial"/>
                <w:szCs w:val="22"/>
              </w:rPr>
              <w:t>Escavação mecanizada de valas</w:t>
            </w:r>
            <w:proofErr w:type="gramStart"/>
            <w:r w:rsidRPr="00163E6C">
              <w:rPr>
                <w:rFonts w:cs="Arial"/>
                <w:szCs w:val="22"/>
              </w:rPr>
              <w:t xml:space="preserve">  </w:t>
            </w:r>
            <w:proofErr w:type="gramEnd"/>
            <w:r w:rsidRPr="00163E6C">
              <w:rPr>
                <w:rFonts w:cs="Arial"/>
                <w:szCs w:val="22"/>
              </w:rPr>
              <w:t>(solo 2ª categoria )</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proofErr w:type="gramStart"/>
            <w:r w:rsidRPr="00163E6C">
              <w:rPr>
                <w:rFonts w:cs="Arial"/>
                <w:color w:val="000000"/>
                <w:szCs w:val="22"/>
              </w:rPr>
              <w:t>m³</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1483,2</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2.10</w:t>
            </w:r>
          </w:p>
        </w:tc>
        <w:tc>
          <w:tcPr>
            <w:tcW w:w="7636" w:type="dxa"/>
            <w:tcBorders>
              <w:top w:val="nil"/>
              <w:left w:val="nil"/>
              <w:bottom w:val="single" w:sz="4" w:space="0" w:color="auto"/>
              <w:right w:val="single" w:sz="4" w:space="0" w:color="auto"/>
            </w:tcBorders>
            <w:shd w:val="clear" w:color="auto" w:fill="auto"/>
            <w:noWrap/>
            <w:vAlign w:val="bottom"/>
            <w:hideMark/>
          </w:tcPr>
          <w:p w:rsidR="00FD3096" w:rsidRPr="00163E6C" w:rsidRDefault="00FD3096" w:rsidP="00973F55">
            <w:pPr>
              <w:rPr>
                <w:rFonts w:cs="Arial"/>
                <w:szCs w:val="22"/>
              </w:rPr>
            </w:pPr>
            <w:r w:rsidRPr="00163E6C">
              <w:rPr>
                <w:rFonts w:cs="Arial"/>
                <w:szCs w:val="22"/>
              </w:rPr>
              <w:t>Escavação de valas</w:t>
            </w:r>
            <w:proofErr w:type="gramStart"/>
            <w:r w:rsidRPr="00163E6C">
              <w:rPr>
                <w:rFonts w:cs="Arial"/>
                <w:szCs w:val="22"/>
              </w:rPr>
              <w:t xml:space="preserve">  </w:t>
            </w:r>
            <w:proofErr w:type="gramEnd"/>
            <w:r w:rsidRPr="00163E6C">
              <w:rPr>
                <w:rFonts w:cs="Arial"/>
                <w:szCs w:val="22"/>
              </w:rPr>
              <w:t>(solo 3ª categoria )</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proofErr w:type="gramStart"/>
            <w:r w:rsidRPr="00163E6C">
              <w:rPr>
                <w:rFonts w:cs="Arial"/>
                <w:color w:val="000000"/>
                <w:szCs w:val="22"/>
              </w:rPr>
              <w:t>m³</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741,6</w:t>
            </w:r>
          </w:p>
        </w:tc>
      </w:tr>
      <w:tr w:rsidR="00FD3096" w:rsidRPr="00163E6C" w:rsidTr="00973F55">
        <w:trPr>
          <w:trHeight w:val="30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2.11</w:t>
            </w:r>
          </w:p>
        </w:tc>
        <w:tc>
          <w:tcPr>
            <w:tcW w:w="7636" w:type="dxa"/>
            <w:tcBorders>
              <w:top w:val="single" w:sz="4" w:space="0" w:color="auto"/>
              <w:left w:val="nil"/>
              <w:bottom w:val="single" w:sz="4" w:space="0" w:color="auto"/>
              <w:right w:val="single" w:sz="4" w:space="0" w:color="auto"/>
            </w:tcBorders>
            <w:shd w:val="clear" w:color="auto" w:fill="auto"/>
            <w:noWrap/>
            <w:vAlign w:val="bottom"/>
            <w:hideMark/>
          </w:tcPr>
          <w:p w:rsidR="00FD3096" w:rsidRPr="00163E6C" w:rsidRDefault="00FD3096" w:rsidP="00973F55">
            <w:pPr>
              <w:rPr>
                <w:rFonts w:cs="Arial"/>
                <w:szCs w:val="22"/>
              </w:rPr>
            </w:pPr>
            <w:r w:rsidRPr="00163E6C">
              <w:rPr>
                <w:rFonts w:cs="Arial"/>
                <w:szCs w:val="22"/>
              </w:rPr>
              <w:t xml:space="preserve">Assentamento Tubo de </w:t>
            </w:r>
            <w:proofErr w:type="spellStart"/>
            <w:proofErr w:type="gramStart"/>
            <w:r w:rsidRPr="00163E6C">
              <w:rPr>
                <w:rFonts w:cs="Arial"/>
                <w:szCs w:val="22"/>
              </w:rPr>
              <w:t>pvc</w:t>
            </w:r>
            <w:proofErr w:type="spellEnd"/>
            <w:proofErr w:type="gramEnd"/>
            <w:r w:rsidRPr="00163E6C">
              <w:rPr>
                <w:rFonts w:cs="Arial"/>
                <w:szCs w:val="22"/>
              </w:rPr>
              <w:t xml:space="preserve"> </w:t>
            </w:r>
            <w:proofErr w:type="spellStart"/>
            <w:r w:rsidRPr="00163E6C">
              <w:rPr>
                <w:rFonts w:cs="Arial"/>
                <w:szCs w:val="22"/>
              </w:rPr>
              <w:t>defofo</w:t>
            </w:r>
            <w:proofErr w:type="spellEnd"/>
            <w:r w:rsidRPr="00163E6C">
              <w:rPr>
                <w:rFonts w:cs="Arial"/>
                <w:szCs w:val="22"/>
              </w:rPr>
              <w:t xml:space="preserve"> junta elástica integrada, 1mpa, </w:t>
            </w:r>
            <w:proofErr w:type="spellStart"/>
            <w:r w:rsidRPr="00163E6C">
              <w:rPr>
                <w:rFonts w:cs="Arial"/>
                <w:szCs w:val="22"/>
              </w:rPr>
              <w:t>dn</w:t>
            </w:r>
            <w:proofErr w:type="spellEnd"/>
            <w:r w:rsidRPr="00163E6C">
              <w:rPr>
                <w:rFonts w:cs="Arial"/>
                <w:szCs w:val="22"/>
              </w:rPr>
              <w:t xml:space="preserve"> 200mm</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m</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250</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2.12</w:t>
            </w:r>
          </w:p>
        </w:tc>
        <w:tc>
          <w:tcPr>
            <w:tcW w:w="7636" w:type="dxa"/>
            <w:tcBorders>
              <w:top w:val="nil"/>
              <w:left w:val="nil"/>
              <w:bottom w:val="single" w:sz="4" w:space="0" w:color="auto"/>
              <w:right w:val="single" w:sz="4" w:space="0" w:color="auto"/>
            </w:tcBorders>
            <w:shd w:val="clear" w:color="auto" w:fill="auto"/>
            <w:noWrap/>
            <w:vAlign w:val="bottom"/>
            <w:hideMark/>
          </w:tcPr>
          <w:p w:rsidR="00FD3096" w:rsidRPr="00163E6C" w:rsidRDefault="00FD3096" w:rsidP="00973F55">
            <w:pPr>
              <w:rPr>
                <w:rFonts w:cs="Arial"/>
                <w:szCs w:val="22"/>
              </w:rPr>
            </w:pPr>
            <w:r w:rsidRPr="00163E6C">
              <w:rPr>
                <w:rFonts w:cs="Arial"/>
                <w:szCs w:val="22"/>
              </w:rPr>
              <w:t xml:space="preserve">Assentamento Tubo </w:t>
            </w:r>
            <w:proofErr w:type="spellStart"/>
            <w:proofErr w:type="gramStart"/>
            <w:r w:rsidRPr="00163E6C">
              <w:rPr>
                <w:rFonts w:cs="Arial"/>
                <w:szCs w:val="22"/>
              </w:rPr>
              <w:t>pvc</w:t>
            </w:r>
            <w:proofErr w:type="spellEnd"/>
            <w:proofErr w:type="gramEnd"/>
            <w:r w:rsidRPr="00163E6C">
              <w:rPr>
                <w:rFonts w:cs="Arial"/>
                <w:szCs w:val="22"/>
              </w:rPr>
              <w:t xml:space="preserve"> </w:t>
            </w:r>
            <w:proofErr w:type="spellStart"/>
            <w:r w:rsidRPr="00163E6C">
              <w:rPr>
                <w:rFonts w:cs="Arial"/>
                <w:szCs w:val="22"/>
              </w:rPr>
              <w:t>pba</w:t>
            </w:r>
            <w:proofErr w:type="spellEnd"/>
            <w:r w:rsidRPr="00163E6C">
              <w:rPr>
                <w:rFonts w:cs="Arial"/>
                <w:szCs w:val="22"/>
              </w:rPr>
              <w:t xml:space="preserve">, classe 12, </w:t>
            </w:r>
            <w:proofErr w:type="spellStart"/>
            <w:r w:rsidRPr="00163E6C">
              <w:rPr>
                <w:rFonts w:cs="Arial"/>
                <w:szCs w:val="22"/>
              </w:rPr>
              <w:t>je</w:t>
            </w:r>
            <w:proofErr w:type="spellEnd"/>
            <w:r w:rsidRPr="00163E6C">
              <w:rPr>
                <w:rFonts w:cs="Arial"/>
                <w:szCs w:val="22"/>
              </w:rPr>
              <w:t xml:space="preserve">, </w:t>
            </w:r>
            <w:proofErr w:type="spellStart"/>
            <w:r w:rsidRPr="00163E6C">
              <w:rPr>
                <w:rFonts w:cs="Arial"/>
                <w:szCs w:val="22"/>
              </w:rPr>
              <w:t>dn</w:t>
            </w:r>
            <w:proofErr w:type="spellEnd"/>
            <w:r w:rsidRPr="00163E6C">
              <w:rPr>
                <w:rFonts w:cs="Arial"/>
                <w:szCs w:val="22"/>
              </w:rPr>
              <w:t xml:space="preserve"> 100/de 110 mm</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m</w:t>
            </w:r>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4315</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2.13</w:t>
            </w:r>
          </w:p>
        </w:tc>
        <w:tc>
          <w:tcPr>
            <w:tcW w:w="7636" w:type="dxa"/>
            <w:tcBorders>
              <w:top w:val="nil"/>
              <w:left w:val="nil"/>
              <w:bottom w:val="single" w:sz="4" w:space="0" w:color="auto"/>
              <w:right w:val="single" w:sz="4" w:space="0" w:color="auto"/>
            </w:tcBorders>
            <w:shd w:val="clear" w:color="auto" w:fill="auto"/>
            <w:noWrap/>
            <w:vAlign w:val="bottom"/>
            <w:hideMark/>
          </w:tcPr>
          <w:p w:rsidR="00FD3096" w:rsidRPr="00163E6C" w:rsidRDefault="00FD3096" w:rsidP="00973F55">
            <w:pPr>
              <w:rPr>
                <w:rFonts w:cs="Arial"/>
                <w:szCs w:val="22"/>
              </w:rPr>
            </w:pPr>
            <w:r w:rsidRPr="00163E6C">
              <w:rPr>
                <w:rFonts w:cs="Arial"/>
                <w:szCs w:val="22"/>
              </w:rPr>
              <w:t xml:space="preserve">Assentamento Tubo </w:t>
            </w:r>
            <w:proofErr w:type="spellStart"/>
            <w:proofErr w:type="gramStart"/>
            <w:r w:rsidRPr="00163E6C">
              <w:rPr>
                <w:rFonts w:cs="Arial"/>
                <w:szCs w:val="22"/>
              </w:rPr>
              <w:t>pvc</w:t>
            </w:r>
            <w:proofErr w:type="spellEnd"/>
            <w:proofErr w:type="gramEnd"/>
            <w:r w:rsidRPr="00163E6C">
              <w:rPr>
                <w:rFonts w:cs="Arial"/>
                <w:szCs w:val="22"/>
              </w:rPr>
              <w:t xml:space="preserve"> </w:t>
            </w:r>
            <w:proofErr w:type="spellStart"/>
            <w:r w:rsidRPr="00163E6C">
              <w:rPr>
                <w:rFonts w:cs="Arial"/>
                <w:szCs w:val="22"/>
              </w:rPr>
              <w:t>pba</w:t>
            </w:r>
            <w:proofErr w:type="spellEnd"/>
            <w:r w:rsidRPr="00163E6C">
              <w:rPr>
                <w:rFonts w:cs="Arial"/>
                <w:szCs w:val="22"/>
              </w:rPr>
              <w:t xml:space="preserve">, classe 12, </w:t>
            </w:r>
            <w:proofErr w:type="spellStart"/>
            <w:r w:rsidRPr="00163E6C">
              <w:rPr>
                <w:rFonts w:cs="Arial"/>
                <w:szCs w:val="22"/>
              </w:rPr>
              <w:t>je</w:t>
            </w:r>
            <w:proofErr w:type="spellEnd"/>
            <w:r w:rsidRPr="00163E6C">
              <w:rPr>
                <w:rFonts w:cs="Arial"/>
                <w:szCs w:val="22"/>
              </w:rPr>
              <w:t xml:space="preserve">, </w:t>
            </w:r>
            <w:proofErr w:type="spellStart"/>
            <w:r w:rsidRPr="00163E6C">
              <w:rPr>
                <w:rFonts w:cs="Arial"/>
                <w:szCs w:val="22"/>
              </w:rPr>
              <w:t>dn</w:t>
            </w:r>
            <w:proofErr w:type="spellEnd"/>
            <w:r w:rsidRPr="00163E6C">
              <w:rPr>
                <w:rFonts w:cs="Arial"/>
                <w:szCs w:val="22"/>
              </w:rPr>
              <w:t xml:space="preserve"> 75/de 85 mm</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m</w:t>
            </w:r>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70</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2.14</w:t>
            </w:r>
          </w:p>
        </w:tc>
        <w:tc>
          <w:tcPr>
            <w:tcW w:w="7636" w:type="dxa"/>
            <w:tcBorders>
              <w:top w:val="nil"/>
              <w:left w:val="nil"/>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 xml:space="preserve">Cadastro e teste de rede </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m</w:t>
            </w:r>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4635</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2.15</w:t>
            </w:r>
          </w:p>
        </w:tc>
        <w:tc>
          <w:tcPr>
            <w:tcW w:w="7636"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rPr>
                <w:rFonts w:cs="Arial"/>
                <w:color w:val="000000"/>
                <w:szCs w:val="22"/>
              </w:rPr>
            </w:pPr>
            <w:r w:rsidRPr="00163E6C">
              <w:rPr>
                <w:rFonts w:cs="Arial"/>
                <w:color w:val="000000"/>
                <w:szCs w:val="22"/>
              </w:rPr>
              <w:t xml:space="preserve">Bota-Fora </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proofErr w:type="gramStart"/>
            <w:r w:rsidRPr="00163E6C">
              <w:rPr>
                <w:rFonts w:cs="Arial"/>
                <w:color w:val="000000"/>
                <w:szCs w:val="22"/>
              </w:rPr>
              <w:t>m³</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1131,1</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2.16</w:t>
            </w:r>
          </w:p>
        </w:tc>
        <w:tc>
          <w:tcPr>
            <w:tcW w:w="7636" w:type="dxa"/>
            <w:tcBorders>
              <w:top w:val="nil"/>
              <w:left w:val="nil"/>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Sinalização sem iluminação</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m</w:t>
            </w:r>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9270</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000000" w:fill="D9D9D9"/>
            <w:noWrap/>
            <w:vAlign w:val="bottom"/>
            <w:hideMark/>
          </w:tcPr>
          <w:p w:rsidR="00FD3096" w:rsidRPr="00163E6C" w:rsidRDefault="00FD3096" w:rsidP="00973F55">
            <w:pPr>
              <w:rPr>
                <w:rFonts w:cs="Arial"/>
                <w:b/>
                <w:bCs/>
                <w:color w:val="000000"/>
                <w:szCs w:val="22"/>
              </w:rPr>
            </w:pPr>
            <w:proofErr w:type="gramStart"/>
            <w:r w:rsidRPr="00163E6C">
              <w:rPr>
                <w:rFonts w:cs="Arial"/>
                <w:b/>
                <w:bCs/>
                <w:color w:val="000000"/>
                <w:szCs w:val="22"/>
              </w:rPr>
              <w:t>3</w:t>
            </w:r>
            <w:proofErr w:type="gramEnd"/>
          </w:p>
        </w:tc>
        <w:tc>
          <w:tcPr>
            <w:tcW w:w="7636" w:type="dxa"/>
            <w:tcBorders>
              <w:top w:val="nil"/>
              <w:left w:val="nil"/>
              <w:bottom w:val="single" w:sz="4" w:space="0" w:color="auto"/>
              <w:right w:val="single" w:sz="4" w:space="0" w:color="auto"/>
            </w:tcBorders>
            <w:shd w:val="clear" w:color="000000" w:fill="D9D9D9"/>
            <w:noWrap/>
            <w:vAlign w:val="bottom"/>
            <w:hideMark/>
          </w:tcPr>
          <w:p w:rsidR="00FD3096" w:rsidRPr="00163E6C" w:rsidRDefault="00FD3096" w:rsidP="00973F55">
            <w:pPr>
              <w:rPr>
                <w:rFonts w:cs="Arial"/>
                <w:b/>
                <w:bCs/>
                <w:color w:val="000000"/>
                <w:szCs w:val="22"/>
              </w:rPr>
            </w:pPr>
            <w:r w:rsidRPr="00163E6C">
              <w:rPr>
                <w:rFonts w:cs="Arial"/>
                <w:b/>
                <w:bCs/>
                <w:color w:val="000000"/>
                <w:szCs w:val="22"/>
              </w:rPr>
              <w:t>Materiais</w:t>
            </w:r>
          </w:p>
        </w:tc>
        <w:tc>
          <w:tcPr>
            <w:tcW w:w="629" w:type="dxa"/>
            <w:tcBorders>
              <w:top w:val="nil"/>
              <w:left w:val="nil"/>
              <w:bottom w:val="single" w:sz="4" w:space="0" w:color="auto"/>
              <w:right w:val="single" w:sz="4" w:space="0" w:color="auto"/>
            </w:tcBorders>
            <w:shd w:val="clear" w:color="000000" w:fill="D9D9D9"/>
            <w:noWrap/>
            <w:vAlign w:val="center"/>
            <w:hideMark/>
          </w:tcPr>
          <w:p w:rsidR="00FD3096" w:rsidRPr="00163E6C" w:rsidRDefault="00FD3096" w:rsidP="00973F55">
            <w:pPr>
              <w:jc w:val="center"/>
              <w:rPr>
                <w:rFonts w:cs="Arial"/>
                <w:color w:val="000000"/>
                <w:szCs w:val="22"/>
              </w:rPr>
            </w:pPr>
            <w:r w:rsidRPr="00163E6C">
              <w:rPr>
                <w:rFonts w:cs="Arial"/>
                <w:color w:val="000000"/>
                <w:szCs w:val="22"/>
              </w:rPr>
              <w:t> </w:t>
            </w:r>
          </w:p>
        </w:tc>
        <w:tc>
          <w:tcPr>
            <w:tcW w:w="840" w:type="dxa"/>
            <w:tcBorders>
              <w:top w:val="nil"/>
              <w:left w:val="nil"/>
              <w:bottom w:val="single" w:sz="4" w:space="0" w:color="auto"/>
              <w:right w:val="single" w:sz="4" w:space="0" w:color="auto"/>
            </w:tcBorders>
            <w:shd w:val="clear" w:color="000000" w:fill="D9D9D9"/>
            <w:noWrap/>
            <w:vAlign w:val="center"/>
            <w:hideMark/>
          </w:tcPr>
          <w:p w:rsidR="00FD3096" w:rsidRPr="00163E6C" w:rsidRDefault="00FD3096" w:rsidP="00973F55">
            <w:pPr>
              <w:jc w:val="center"/>
              <w:rPr>
                <w:rFonts w:cs="Arial"/>
                <w:color w:val="000000"/>
                <w:szCs w:val="22"/>
              </w:rPr>
            </w:pPr>
            <w:r w:rsidRPr="00163E6C">
              <w:rPr>
                <w:rFonts w:cs="Arial"/>
                <w:color w:val="000000"/>
                <w:szCs w:val="22"/>
              </w:rPr>
              <w:t> </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3.1</w:t>
            </w:r>
          </w:p>
        </w:tc>
        <w:tc>
          <w:tcPr>
            <w:tcW w:w="7636" w:type="dxa"/>
            <w:tcBorders>
              <w:top w:val="nil"/>
              <w:left w:val="nil"/>
              <w:bottom w:val="single" w:sz="4" w:space="0" w:color="auto"/>
              <w:right w:val="single" w:sz="4" w:space="0" w:color="auto"/>
            </w:tcBorders>
            <w:shd w:val="clear" w:color="auto" w:fill="auto"/>
            <w:noWrap/>
            <w:vAlign w:val="bottom"/>
            <w:hideMark/>
          </w:tcPr>
          <w:p w:rsidR="00FD3096" w:rsidRPr="00163E6C" w:rsidRDefault="00FD3096" w:rsidP="00973F55">
            <w:pPr>
              <w:rPr>
                <w:rFonts w:cs="Arial"/>
                <w:szCs w:val="22"/>
              </w:rPr>
            </w:pPr>
            <w:r w:rsidRPr="00163E6C">
              <w:rPr>
                <w:rFonts w:cs="Arial"/>
                <w:szCs w:val="22"/>
              </w:rPr>
              <w:t xml:space="preserve">Aquisição Tubo de </w:t>
            </w:r>
            <w:proofErr w:type="spellStart"/>
            <w:proofErr w:type="gramStart"/>
            <w:r w:rsidRPr="00163E6C">
              <w:rPr>
                <w:rFonts w:cs="Arial"/>
                <w:szCs w:val="22"/>
              </w:rPr>
              <w:t>pvc</w:t>
            </w:r>
            <w:proofErr w:type="spellEnd"/>
            <w:proofErr w:type="gramEnd"/>
            <w:r w:rsidRPr="00163E6C">
              <w:rPr>
                <w:rFonts w:cs="Arial"/>
                <w:szCs w:val="22"/>
              </w:rPr>
              <w:t xml:space="preserve"> </w:t>
            </w:r>
            <w:proofErr w:type="spellStart"/>
            <w:r w:rsidRPr="00163E6C">
              <w:rPr>
                <w:rFonts w:cs="Arial"/>
                <w:szCs w:val="22"/>
              </w:rPr>
              <w:t>defofo</w:t>
            </w:r>
            <w:proofErr w:type="spellEnd"/>
            <w:r w:rsidRPr="00163E6C">
              <w:rPr>
                <w:rFonts w:cs="Arial"/>
                <w:szCs w:val="22"/>
              </w:rPr>
              <w:t xml:space="preserve"> junta elástica integrada, 1mpa, </w:t>
            </w:r>
            <w:proofErr w:type="spellStart"/>
            <w:r w:rsidRPr="00163E6C">
              <w:rPr>
                <w:rFonts w:cs="Arial"/>
                <w:szCs w:val="22"/>
              </w:rPr>
              <w:t>dn</w:t>
            </w:r>
            <w:proofErr w:type="spellEnd"/>
            <w:r w:rsidRPr="00163E6C">
              <w:rPr>
                <w:rFonts w:cs="Arial"/>
                <w:szCs w:val="22"/>
              </w:rPr>
              <w:t xml:space="preserve"> 200mm</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m</w:t>
            </w:r>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250</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3.2</w:t>
            </w:r>
          </w:p>
        </w:tc>
        <w:tc>
          <w:tcPr>
            <w:tcW w:w="7636" w:type="dxa"/>
            <w:tcBorders>
              <w:top w:val="nil"/>
              <w:left w:val="nil"/>
              <w:bottom w:val="single" w:sz="4" w:space="0" w:color="auto"/>
              <w:right w:val="single" w:sz="4" w:space="0" w:color="auto"/>
            </w:tcBorders>
            <w:shd w:val="clear" w:color="auto" w:fill="auto"/>
            <w:noWrap/>
            <w:vAlign w:val="bottom"/>
            <w:hideMark/>
          </w:tcPr>
          <w:p w:rsidR="00FD3096" w:rsidRPr="00163E6C" w:rsidRDefault="00FD3096" w:rsidP="00973F55">
            <w:pPr>
              <w:rPr>
                <w:rFonts w:cs="Arial"/>
                <w:szCs w:val="22"/>
              </w:rPr>
            </w:pPr>
            <w:r w:rsidRPr="00163E6C">
              <w:rPr>
                <w:rFonts w:cs="Arial"/>
                <w:szCs w:val="22"/>
              </w:rPr>
              <w:t xml:space="preserve">Aquisição Tubo </w:t>
            </w:r>
            <w:proofErr w:type="spellStart"/>
            <w:proofErr w:type="gramStart"/>
            <w:r w:rsidRPr="00163E6C">
              <w:rPr>
                <w:rFonts w:cs="Arial"/>
                <w:szCs w:val="22"/>
              </w:rPr>
              <w:t>pvc</w:t>
            </w:r>
            <w:proofErr w:type="spellEnd"/>
            <w:proofErr w:type="gramEnd"/>
            <w:r w:rsidRPr="00163E6C">
              <w:rPr>
                <w:rFonts w:cs="Arial"/>
                <w:szCs w:val="22"/>
              </w:rPr>
              <w:t xml:space="preserve"> </w:t>
            </w:r>
            <w:proofErr w:type="spellStart"/>
            <w:r w:rsidRPr="00163E6C">
              <w:rPr>
                <w:rFonts w:cs="Arial"/>
                <w:szCs w:val="22"/>
              </w:rPr>
              <w:t>pba</w:t>
            </w:r>
            <w:proofErr w:type="spellEnd"/>
            <w:r w:rsidRPr="00163E6C">
              <w:rPr>
                <w:rFonts w:cs="Arial"/>
                <w:szCs w:val="22"/>
              </w:rPr>
              <w:t xml:space="preserve">, classe 12, </w:t>
            </w:r>
            <w:proofErr w:type="spellStart"/>
            <w:r w:rsidRPr="00163E6C">
              <w:rPr>
                <w:rFonts w:cs="Arial"/>
                <w:szCs w:val="22"/>
              </w:rPr>
              <w:t>je</w:t>
            </w:r>
            <w:proofErr w:type="spellEnd"/>
            <w:r w:rsidRPr="00163E6C">
              <w:rPr>
                <w:rFonts w:cs="Arial"/>
                <w:szCs w:val="22"/>
              </w:rPr>
              <w:t xml:space="preserve">, </w:t>
            </w:r>
            <w:proofErr w:type="spellStart"/>
            <w:r w:rsidRPr="00163E6C">
              <w:rPr>
                <w:rFonts w:cs="Arial"/>
                <w:szCs w:val="22"/>
              </w:rPr>
              <w:t>dn</w:t>
            </w:r>
            <w:proofErr w:type="spellEnd"/>
            <w:r w:rsidRPr="00163E6C">
              <w:rPr>
                <w:rFonts w:cs="Arial"/>
                <w:szCs w:val="22"/>
              </w:rPr>
              <w:t xml:space="preserve"> 100/de 110 mm</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m</w:t>
            </w:r>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4315</w:t>
            </w:r>
          </w:p>
        </w:tc>
      </w:tr>
      <w:tr w:rsidR="00FD3096" w:rsidRPr="00163E6C" w:rsidTr="00973F55">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FD3096" w:rsidRPr="00163E6C" w:rsidRDefault="00FD3096" w:rsidP="00973F55">
            <w:pPr>
              <w:rPr>
                <w:rFonts w:cs="Arial"/>
                <w:color w:val="000000"/>
                <w:szCs w:val="22"/>
              </w:rPr>
            </w:pPr>
            <w:r w:rsidRPr="00163E6C">
              <w:rPr>
                <w:rFonts w:cs="Arial"/>
                <w:color w:val="000000"/>
                <w:szCs w:val="22"/>
              </w:rPr>
              <w:t>3.3</w:t>
            </w:r>
          </w:p>
        </w:tc>
        <w:tc>
          <w:tcPr>
            <w:tcW w:w="7636" w:type="dxa"/>
            <w:tcBorders>
              <w:top w:val="nil"/>
              <w:left w:val="nil"/>
              <w:bottom w:val="single" w:sz="4" w:space="0" w:color="auto"/>
              <w:right w:val="single" w:sz="4" w:space="0" w:color="auto"/>
            </w:tcBorders>
            <w:shd w:val="clear" w:color="auto" w:fill="auto"/>
            <w:noWrap/>
            <w:vAlign w:val="bottom"/>
            <w:hideMark/>
          </w:tcPr>
          <w:p w:rsidR="00FD3096" w:rsidRPr="00163E6C" w:rsidRDefault="00FD3096" w:rsidP="00973F55">
            <w:pPr>
              <w:rPr>
                <w:rFonts w:cs="Arial"/>
                <w:szCs w:val="22"/>
              </w:rPr>
            </w:pPr>
            <w:r w:rsidRPr="00163E6C">
              <w:rPr>
                <w:rFonts w:cs="Arial"/>
                <w:szCs w:val="22"/>
              </w:rPr>
              <w:t xml:space="preserve">Aquisição Tubo </w:t>
            </w:r>
            <w:proofErr w:type="spellStart"/>
            <w:proofErr w:type="gramStart"/>
            <w:r w:rsidRPr="00163E6C">
              <w:rPr>
                <w:rFonts w:cs="Arial"/>
                <w:szCs w:val="22"/>
              </w:rPr>
              <w:t>pvc</w:t>
            </w:r>
            <w:proofErr w:type="spellEnd"/>
            <w:proofErr w:type="gramEnd"/>
            <w:r w:rsidRPr="00163E6C">
              <w:rPr>
                <w:rFonts w:cs="Arial"/>
                <w:szCs w:val="22"/>
              </w:rPr>
              <w:t xml:space="preserve"> </w:t>
            </w:r>
            <w:proofErr w:type="spellStart"/>
            <w:r w:rsidRPr="00163E6C">
              <w:rPr>
                <w:rFonts w:cs="Arial"/>
                <w:szCs w:val="22"/>
              </w:rPr>
              <w:t>pba</w:t>
            </w:r>
            <w:proofErr w:type="spellEnd"/>
            <w:r w:rsidRPr="00163E6C">
              <w:rPr>
                <w:rFonts w:cs="Arial"/>
                <w:szCs w:val="22"/>
              </w:rPr>
              <w:t xml:space="preserve">, classe 12, </w:t>
            </w:r>
            <w:proofErr w:type="spellStart"/>
            <w:r w:rsidRPr="00163E6C">
              <w:rPr>
                <w:rFonts w:cs="Arial"/>
                <w:szCs w:val="22"/>
              </w:rPr>
              <w:t>je</w:t>
            </w:r>
            <w:proofErr w:type="spellEnd"/>
            <w:r w:rsidRPr="00163E6C">
              <w:rPr>
                <w:rFonts w:cs="Arial"/>
                <w:szCs w:val="22"/>
              </w:rPr>
              <w:t xml:space="preserve">, </w:t>
            </w:r>
            <w:proofErr w:type="spellStart"/>
            <w:r w:rsidRPr="00163E6C">
              <w:rPr>
                <w:rFonts w:cs="Arial"/>
                <w:szCs w:val="22"/>
              </w:rPr>
              <w:t>dn</w:t>
            </w:r>
            <w:proofErr w:type="spellEnd"/>
            <w:r w:rsidRPr="00163E6C">
              <w:rPr>
                <w:rFonts w:cs="Arial"/>
                <w:szCs w:val="22"/>
              </w:rPr>
              <w:t xml:space="preserve"> 75/de 85 mm</w:t>
            </w:r>
          </w:p>
        </w:tc>
        <w:tc>
          <w:tcPr>
            <w:tcW w:w="629"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m</w:t>
            </w:r>
          </w:p>
        </w:tc>
        <w:tc>
          <w:tcPr>
            <w:tcW w:w="840" w:type="dxa"/>
            <w:tcBorders>
              <w:top w:val="nil"/>
              <w:left w:val="nil"/>
              <w:bottom w:val="single" w:sz="4" w:space="0" w:color="auto"/>
              <w:right w:val="single" w:sz="4" w:space="0" w:color="auto"/>
            </w:tcBorders>
            <w:shd w:val="clear" w:color="auto" w:fill="auto"/>
            <w:noWrap/>
            <w:vAlign w:val="center"/>
            <w:hideMark/>
          </w:tcPr>
          <w:p w:rsidR="00FD3096" w:rsidRPr="00163E6C" w:rsidRDefault="00FD3096" w:rsidP="00973F55">
            <w:pPr>
              <w:jc w:val="center"/>
              <w:rPr>
                <w:rFonts w:cs="Arial"/>
                <w:color w:val="000000"/>
                <w:szCs w:val="22"/>
              </w:rPr>
            </w:pPr>
            <w:r w:rsidRPr="00163E6C">
              <w:rPr>
                <w:rFonts w:cs="Arial"/>
                <w:color w:val="000000"/>
                <w:szCs w:val="22"/>
              </w:rPr>
              <w:t>70</w:t>
            </w:r>
          </w:p>
        </w:tc>
      </w:tr>
    </w:tbl>
    <w:p w:rsidR="00FD3096" w:rsidRDefault="00FD3096" w:rsidP="00FD3096"/>
    <w:p w:rsidR="00FD3096" w:rsidRPr="00973F55" w:rsidRDefault="00973F55" w:rsidP="00973F55">
      <w:pPr>
        <w:pStyle w:val="Ttulo1"/>
        <w:pBdr>
          <w:bottom w:val="thinThickSmallGap" w:sz="24" w:space="1" w:color="auto"/>
        </w:pBdr>
        <w:suppressAutoHyphens/>
        <w:spacing w:before="400" w:after="400" w:line="276" w:lineRule="auto"/>
        <w:ind w:left="432" w:hanging="432"/>
        <w:rPr>
          <w:rFonts w:asciiTheme="minorHAnsi" w:hAnsiTheme="minorHAnsi"/>
          <w:sz w:val="22"/>
          <w:szCs w:val="22"/>
        </w:rPr>
      </w:pPr>
      <w:bookmarkStart w:id="4" w:name="_Toc482970879"/>
      <w:proofErr w:type="gramStart"/>
      <w:r w:rsidRPr="00973F55">
        <w:rPr>
          <w:rFonts w:asciiTheme="minorHAnsi" w:hAnsiTheme="minorHAnsi"/>
          <w:sz w:val="22"/>
          <w:szCs w:val="22"/>
        </w:rPr>
        <w:t>4</w:t>
      </w:r>
      <w:proofErr w:type="gramEnd"/>
      <w:r w:rsidRPr="00973F55">
        <w:rPr>
          <w:rFonts w:asciiTheme="minorHAnsi" w:hAnsiTheme="minorHAnsi"/>
          <w:sz w:val="22"/>
          <w:szCs w:val="22"/>
        </w:rPr>
        <w:t xml:space="preserve"> </w:t>
      </w:r>
      <w:r w:rsidR="00FD3096" w:rsidRPr="00973F55">
        <w:rPr>
          <w:rFonts w:asciiTheme="minorHAnsi" w:hAnsiTheme="minorHAnsi"/>
          <w:sz w:val="22"/>
          <w:szCs w:val="22"/>
        </w:rPr>
        <w:t>ESPECIFICAÇÕES TÉCNICAS</w:t>
      </w:r>
      <w:bookmarkEnd w:id="4"/>
    </w:p>
    <w:p w:rsidR="00FD3096" w:rsidRPr="00973F55" w:rsidRDefault="00FD3096" w:rsidP="00973F55">
      <w:pPr>
        <w:widowControl w:val="0"/>
        <w:jc w:val="both"/>
        <w:rPr>
          <w:rFonts w:asciiTheme="minorHAnsi" w:hAnsiTheme="minorHAnsi" w:cs="Arial"/>
          <w:sz w:val="22"/>
          <w:szCs w:val="22"/>
        </w:rPr>
      </w:pPr>
      <w:r w:rsidRPr="00973F55">
        <w:rPr>
          <w:rFonts w:asciiTheme="minorHAnsi" w:hAnsiTheme="minorHAnsi" w:cs="Arial"/>
          <w:sz w:val="22"/>
          <w:szCs w:val="22"/>
        </w:rPr>
        <w:t xml:space="preserve">O conjunto das especificações </w:t>
      </w:r>
      <w:proofErr w:type="gramStart"/>
      <w:r w:rsidRPr="00973F55">
        <w:rPr>
          <w:rFonts w:asciiTheme="minorHAnsi" w:hAnsiTheme="minorHAnsi" w:cs="Arial"/>
          <w:sz w:val="22"/>
          <w:szCs w:val="22"/>
        </w:rPr>
        <w:t>à</w:t>
      </w:r>
      <w:proofErr w:type="gramEnd"/>
      <w:r w:rsidRPr="00973F55">
        <w:rPr>
          <w:rFonts w:asciiTheme="minorHAnsi" w:hAnsiTheme="minorHAnsi" w:cs="Arial"/>
          <w:sz w:val="22"/>
          <w:szCs w:val="22"/>
        </w:rPr>
        <w:t xml:space="preserve"> seguir procura contemplar todas as situações que devem ocorrer quando da execução dos serviços. Caso surjam condições muito específicas não abordadas deve-se, preferencialmente, seguir as recomendações estabelecidas pela Legislação Brasileira, ou ainda, as próprias da CONCESSIONÁRIA.</w:t>
      </w:r>
    </w:p>
    <w:p w:rsidR="00FD3096" w:rsidRPr="00973F55" w:rsidRDefault="00FD3096" w:rsidP="00973F55">
      <w:pPr>
        <w:pStyle w:val="PargrafodaLista"/>
        <w:keepNext/>
        <w:numPr>
          <w:ilvl w:val="0"/>
          <w:numId w:val="125"/>
        </w:numPr>
        <w:suppressAutoHyphens/>
        <w:spacing w:before="240" w:after="60" w:line="360" w:lineRule="auto"/>
        <w:contextualSpacing w:val="0"/>
        <w:jc w:val="both"/>
        <w:outlineLvl w:val="2"/>
        <w:rPr>
          <w:rFonts w:asciiTheme="minorHAnsi" w:hAnsiTheme="minorHAnsi" w:cs="Arial"/>
          <w:b/>
          <w:bCs/>
          <w:smallCaps/>
          <w:vanish/>
        </w:rPr>
      </w:pPr>
      <w:bookmarkStart w:id="5" w:name="_Toc452969997"/>
      <w:bookmarkStart w:id="6" w:name="_Toc452970041"/>
      <w:bookmarkStart w:id="7" w:name="_Toc452970087"/>
      <w:bookmarkStart w:id="8" w:name="_Toc453076480"/>
      <w:bookmarkStart w:id="9" w:name="_Toc453076527"/>
      <w:bookmarkStart w:id="10" w:name="_Toc453077249"/>
      <w:bookmarkStart w:id="11" w:name="_Toc453077379"/>
      <w:bookmarkStart w:id="12" w:name="_Toc453158050"/>
      <w:bookmarkStart w:id="13" w:name="_Toc453158097"/>
      <w:bookmarkStart w:id="14" w:name="_Toc456080819"/>
      <w:bookmarkStart w:id="15" w:name="_Toc456104082"/>
      <w:bookmarkStart w:id="16" w:name="_Toc456104207"/>
      <w:bookmarkStart w:id="17" w:name="_Toc461456600"/>
      <w:bookmarkStart w:id="18" w:name="_Toc462650693"/>
      <w:bookmarkStart w:id="19" w:name="_Toc462650838"/>
      <w:bookmarkStart w:id="20" w:name="_Toc462651152"/>
      <w:bookmarkStart w:id="21" w:name="_Toc462737432"/>
      <w:bookmarkStart w:id="22" w:name="_Toc464723923"/>
      <w:bookmarkStart w:id="23" w:name="_Toc464724005"/>
      <w:bookmarkStart w:id="24" w:name="_Toc465080247"/>
      <w:bookmarkStart w:id="25" w:name="_Toc466550071"/>
      <w:bookmarkStart w:id="26" w:name="_Toc468887616"/>
      <w:bookmarkStart w:id="27" w:name="_Toc468887724"/>
      <w:bookmarkStart w:id="28" w:name="_Toc468887757"/>
      <w:bookmarkStart w:id="29" w:name="_Toc468887851"/>
      <w:bookmarkStart w:id="30" w:name="_Toc470851752"/>
      <w:bookmarkStart w:id="31" w:name="_Toc471136323"/>
      <w:bookmarkStart w:id="32" w:name="_Toc475687927"/>
      <w:bookmarkStart w:id="33" w:name="_Toc476557981"/>
      <w:bookmarkStart w:id="34" w:name="_Toc476558145"/>
      <w:bookmarkStart w:id="35" w:name="_Toc482970880"/>
      <w:bookmarkStart w:id="36" w:name="_Toc448493027"/>
      <w:bookmarkStart w:id="37" w:name="_Toc448496685"/>
      <w:bookmarkStart w:id="38" w:name="_Toc448496950"/>
      <w:bookmarkStart w:id="39" w:name="_Toc466550076"/>
      <w:bookmarkStart w:id="40" w:name="_Toc471136328"/>
      <w:bookmarkStart w:id="41" w:name="_Toc47568793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FD3096" w:rsidRPr="00973F55" w:rsidRDefault="00FD3096" w:rsidP="00973F55">
      <w:pPr>
        <w:pStyle w:val="PargrafodaLista"/>
        <w:keepNext/>
        <w:numPr>
          <w:ilvl w:val="0"/>
          <w:numId w:val="125"/>
        </w:numPr>
        <w:suppressAutoHyphens/>
        <w:spacing w:before="240" w:after="60" w:line="360" w:lineRule="auto"/>
        <w:contextualSpacing w:val="0"/>
        <w:jc w:val="both"/>
        <w:outlineLvl w:val="2"/>
        <w:rPr>
          <w:rFonts w:asciiTheme="minorHAnsi" w:hAnsiTheme="minorHAnsi" w:cs="Arial"/>
          <w:b/>
          <w:bCs/>
          <w:smallCaps/>
          <w:vanish/>
        </w:rPr>
      </w:pPr>
      <w:bookmarkStart w:id="42" w:name="_Toc482970881"/>
      <w:bookmarkEnd w:id="42"/>
    </w:p>
    <w:p w:rsidR="00FD3096" w:rsidRPr="00973F55" w:rsidRDefault="00FD3096" w:rsidP="00973F55">
      <w:pPr>
        <w:pStyle w:val="PargrafodaLista"/>
        <w:keepNext/>
        <w:numPr>
          <w:ilvl w:val="0"/>
          <w:numId w:val="125"/>
        </w:numPr>
        <w:suppressAutoHyphens/>
        <w:spacing w:before="240" w:after="60" w:line="360" w:lineRule="auto"/>
        <w:contextualSpacing w:val="0"/>
        <w:jc w:val="both"/>
        <w:outlineLvl w:val="2"/>
        <w:rPr>
          <w:rFonts w:asciiTheme="minorHAnsi" w:hAnsiTheme="minorHAnsi" w:cs="Arial"/>
          <w:b/>
          <w:bCs/>
          <w:smallCaps/>
          <w:vanish/>
        </w:rPr>
      </w:pPr>
      <w:bookmarkStart w:id="43" w:name="_Toc482970882"/>
      <w:bookmarkEnd w:id="43"/>
    </w:p>
    <w:p w:rsidR="00FD3096" w:rsidRPr="00973F55" w:rsidRDefault="00FD3096" w:rsidP="00973F55">
      <w:pPr>
        <w:pStyle w:val="PargrafodaLista"/>
        <w:keepNext/>
        <w:numPr>
          <w:ilvl w:val="0"/>
          <w:numId w:val="125"/>
        </w:numPr>
        <w:suppressAutoHyphens/>
        <w:spacing w:before="240" w:after="60" w:line="360" w:lineRule="auto"/>
        <w:contextualSpacing w:val="0"/>
        <w:jc w:val="both"/>
        <w:outlineLvl w:val="2"/>
        <w:rPr>
          <w:rFonts w:asciiTheme="minorHAnsi" w:hAnsiTheme="minorHAnsi" w:cs="Arial"/>
          <w:b/>
          <w:bCs/>
          <w:smallCaps/>
          <w:vanish/>
        </w:rPr>
      </w:pPr>
      <w:bookmarkStart w:id="44" w:name="_Toc482970883"/>
      <w:bookmarkEnd w:id="44"/>
    </w:p>
    <w:p w:rsidR="00FD3096" w:rsidRPr="00973F55" w:rsidRDefault="00FD3096" w:rsidP="00973F55">
      <w:pPr>
        <w:pStyle w:val="Ttulo2"/>
        <w:numPr>
          <w:ilvl w:val="1"/>
          <w:numId w:val="125"/>
        </w:numPr>
        <w:suppressAutoHyphens/>
        <w:spacing w:before="300" w:after="200" w:line="360" w:lineRule="auto"/>
        <w:rPr>
          <w:rFonts w:asciiTheme="minorHAnsi" w:hAnsiTheme="minorHAnsi"/>
          <w:sz w:val="22"/>
          <w:szCs w:val="22"/>
        </w:rPr>
      </w:pPr>
      <w:bookmarkStart w:id="45" w:name="_Toc482970884"/>
      <w:bookmarkEnd w:id="36"/>
      <w:bookmarkEnd w:id="37"/>
      <w:bookmarkEnd w:id="38"/>
      <w:bookmarkEnd w:id="39"/>
      <w:bookmarkEnd w:id="40"/>
      <w:bookmarkEnd w:id="41"/>
      <w:r w:rsidRPr="00973F55">
        <w:rPr>
          <w:rFonts w:asciiTheme="minorHAnsi" w:hAnsiTheme="minorHAnsi"/>
          <w:sz w:val="22"/>
          <w:szCs w:val="22"/>
        </w:rPr>
        <w:t>SERVIÇOS</w:t>
      </w:r>
      <w:bookmarkEnd w:id="45"/>
    </w:p>
    <w:p w:rsidR="00FD3096" w:rsidRPr="00973F55" w:rsidRDefault="00FD3096" w:rsidP="00973F55">
      <w:pPr>
        <w:pStyle w:val="Ttulo2"/>
        <w:numPr>
          <w:ilvl w:val="2"/>
          <w:numId w:val="125"/>
        </w:numPr>
        <w:suppressAutoHyphens/>
        <w:spacing w:before="300" w:after="200" w:line="360" w:lineRule="auto"/>
        <w:rPr>
          <w:rFonts w:asciiTheme="minorHAnsi" w:hAnsiTheme="minorHAnsi"/>
          <w:sz w:val="22"/>
          <w:szCs w:val="22"/>
        </w:rPr>
      </w:pPr>
      <w:bookmarkStart w:id="46" w:name="_Toc482970885"/>
      <w:bookmarkStart w:id="47" w:name="_Toc454195884"/>
      <w:r w:rsidRPr="00973F55">
        <w:rPr>
          <w:rFonts w:asciiTheme="minorHAnsi" w:hAnsiTheme="minorHAnsi"/>
          <w:sz w:val="22"/>
          <w:szCs w:val="22"/>
        </w:rPr>
        <w:t>Locação do Eixo para Rede</w:t>
      </w:r>
      <w:bookmarkEnd w:id="46"/>
    </w:p>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A locação das obras será de inteira responsabilidade da Contratada, que deverá executá-la de acordo com o projeto, admitindo-se, no entanto, alguma flexibilidade na escolha da posição final.  Somente a Fiscalização poderá aprovar ou não qualquer modificação proposta pela Contratada.</w:t>
      </w:r>
    </w:p>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 xml:space="preserve">Todo e qualquer engano de cota e/ou alinhamento será de inteira responsabilidade da Contratada, ficando a mesma na obrigação de executar as devidas correções, mesmo que para isso sejam necessárias demolições de serviços já concluídos. </w:t>
      </w:r>
    </w:p>
    <w:p w:rsidR="00FD3096" w:rsidRPr="00973F55" w:rsidRDefault="00FD3096" w:rsidP="00973F55">
      <w:pPr>
        <w:jc w:val="both"/>
        <w:rPr>
          <w:rFonts w:asciiTheme="minorHAnsi" w:hAnsiTheme="minorHAnsi"/>
          <w:sz w:val="22"/>
          <w:szCs w:val="22"/>
        </w:rPr>
      </w:pPr>
    </w:p>
    <w:p w:rsidR="00FD3096" w:rsidRPr="00973F55" w:rsidRDefault="00FD3096" w:rsidP="00973F55">
      <w:pPr>
        <w:pStyle w:val="Ttulo2"/>
        <w:numPr>
          <w:ilvl w:val="2"/>
          <w:numId w:val="125"/>
        </w:numPr>
        <w:suppressAutoHyphens/>
        <w:spacing w:before="300" w:after="200" w:line="360" w:lineRule="auto"/>
        <w:rPr>
          <w:rFonts w:asciiTheme="minorHAnsi" w:hAnsiTheme="minorHAnsi"/>
          <w:sz w:val="22"/>
          <w:szCs w:val="22"/>
        </w:rPr>
      </w:pPr>
      <w:bookmarkStart w:id="48" w:name="_Toc482970886"/>
      <w:r w:rsidRPr="00973F55">
        <w:rPr>
          <w:rFonts w:asciiTheme="minorHAnsi" w:hAnsiTheme="minorHAnsi"/>
          <w:sz w:val="22"/>
          <w:szCs w:val="22"/>
        </w:rPr>
        <w:t xml:space="preserve">Escavações e </w:t>
      </w:r>
      <w:proofErr w:type="spellStart"/>
      <w:r w:rsidRPr="00973F55">
        <w:rPr>
          <w:rFonts w:asciiTheme="minorHAnsi" w:hAnsiTheme="minorHAnsi"/>
          <w:sz w:val="22"/>
          <w:szCs w:val="22"/>
        </w:rPr>
        <w:t>Reaterro</w:t>
      </w:r>
      <w:bookmarkEnd w:id="48"/>
      <w:proofErr w:type="spellEnd"/>
    </w:p>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 xml:space="preserve">Serão executadas escavações mecanizadas, com largura escavada equivalente ao diâmetro do tubo acrescido de 30 cm, sendo que a largura mínima deve ser de </w:t>
      </w:r>
      <w:proofErr w:type="gramStart"/>
      <w:r w:rsidRPr="00973F55">
        <w:rPr>
          <w:rFonts w:asciiTheme="minorHAnsi" w:hAnsiTheme="minorHAnsi"/>
          <w:sz w:val="22"/>
          <w:szCs w:val="22"/>
        </w:rPr>
        <w:t>40cm</w:t>
      </w:r>
      <w:proofErr w:type="gramEnd"/>
      <w:r w:rsidRPr="00973F55">
        <w:rPr>
          <w:rFonts w:asciiTheme="minorHAnsi" w:hAnsiTheme="minorHAnsi"/>
          <w:sz w:val="22"/>
          <w:szCs w:val="22"/>
        </w:rPr>
        <w:t>. As profundidades devem garantir um recobrimento mínimo de 0,90 m (noventa centímetros) acima da geratriz superior da tubulação.</w:t>
      </w:r>
    </w:p>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Os materiais provenientes das escavações e que se prestarem ao aterro deverão ser colocados ao lado das valas, a uma distância mínima de suas bordas idêntica à sua largura.</w:t>
      </w:r>
    </w:p>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 xml:space="preserve">O aterro das valas será processado até o restabelecimento dos níveis anteriores das superfícies originais, executados de forma a oferecer condições de segurança às tubulações.  A primeira camada, até a altura de 20 cm acima da face superior das tubulações implantadas, deverá ser executada com solo arenoso, isento de impurezas, compactada em ambos os lados das tubulações com </w:t>
      </w:r>
      <w:proofErr w:type="spellStart"/>
      <w:r w:rsidRPr="00973F55">
        <w:rPr>
          <w:rFonts w:asciiTheme="minorHAnsi" w:hAnsiTheme="minorHAnsi"/>
          <w:sz w:val="22"/>
          <w:szCs w:val="22"/>
        </w:rPr>
        <w:t>apiloamento</w:t>
      </w:r>
      <w:proofErr w:type="spellEnd"/>
      <w:r w:rsidRPr="00973F55">
        <w:rPr>
          <w:rFonts w:asciiTheme="minorHAnsi" w:hAnsiTheme="minorHAnsi"/>
          <w:sz w:val="22"/>
          <w:szCs w:val="22"/>
        </w:rPr>
        <w:t xml:space="preserve"> manual através de soquete. O restante deverá ser executado com material selecionado na própria escavação ou, nos casos onde não haja essa disponibilidade, com material de jazidas de empréstimo, compactado mecanicamente em camadas de no máximo 30 cm.</w:t>
      </w:r>
      <w:proofErr w:type="gramStart"/>
      <w:r w:rsidRPr="00973F55">
        <w:rPr>
          <w:rFonts w:asciiTheme="minorHAnsi" w:hAnsiTheme="minorHAnsi"/>
          <w:sz w:val="22"/>
          <w:szCs w:val="22"/>
        </w:rPr>
        <w:tab/>
      </w:r>
      <w:proofErr w:type="gramEnd"/>
    </w:p>
    <w:p w:rsidR="00FD3096" w:rsidRPr="00973F55" w:rsidRDefault="00FD3096" w:rsidP="00973F55">
      <w:pPr>
        <w:pStyle w:val="Ttulo2"/>
        <w:numPr>
          <w:ilvl w:val="2"/>
          <w:numId w:val="125"/>
        </w:numPr>
        <w:suppressAutoHyphens/>
        <w:spacing w:before="300" w:after="200" w:line="360" w:lineRule="auto"/>
        <w:rPr>
          <w:rFonts w:asciiTheme="minorHAnsi" w:hAnsiTheme="minorHAnsi"/>
          <w:sz w:val="22"/>
          <w:szCs w:val="22"/>
        </w:rPr>
      </w:pPr>
      <w:bookmarkStart w:id="49" w:name="_Toc482970887"/>
      <w:r w:rsidRPr="00973F55">
        <w:rPr>
          <w:rFonts w:asciiTheme="minorHAnsi" w:hAnsiTheme="minorHAnsi"/>
          <w:sz w:val="22"/>
          <w:szCs w:val="22"/>
        </w:rPr>
        <w:t>Transporte e Armazenamento de Tubos</w:t>
      </w:r>
      <w:bookmarkEnd w:id="49"/>
    </w:p>
    <w:bookmarkEnd w:id="47"/>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Os materiais serão transportados ao local da obra pela CONTRATADA, correndo por conta da mesma o risco e responsabilidade por eventuais perdas ou danos.</w:t>
      </w:r>
    </w:p>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Em todas as fases do transporte, inclusive manuseio e empilhamento, devem ser tomados todas as providências para evitar choques que afetem a integridade dos materiais, e atritos que, causando ranhuras, comprometam os tubos em sua estanqueidade.</w:t>
      </w:r>
    </w:p>
    <w:p w:rsidR="00FD3096" w:rsidRPr="00973F55" w:rsidRDefault="00FD3096" w:rsidP="00973F55">
      <w:pPr>
        <w:pStyle w:val="Ttulo2"/>
        <w:numPr>
          <w:ilvl w:val="2"/>
          <w:numId w:val="125"/>
        </w:numPr>
        <w:suppressAutoHyphens/>
        <w:spacing w:before="300" w:after="200" w:line="360" w:lineRule="auto"/>
        <w:rPr>
          <w:rFonts w:asciiTheme="minorHAnsi" w:hAnsiTheme="minorHAnsi"/>
          <w:sz w:val="22"/>
          <w:szCs w:val="22"/>
        </w:rPr>
      </w:pPr>
      <w:bookmarkStart w:id="50" w:name="_Toc482970888"/>
      <w:r w:rsidRPr="00973F55">
        <w:rPr>
          <w:rFonts w:asciiTheme="minorHAnsi" w:hAnsiTheme="minorHAnsi"/>
          <w:sz w:val="22"/>
          <w:szCs w:val="22"/>
        </w:rPr>
        <w:t>Assentamento dos Tubos</w:t>
      </w:r>
      <w:bookmarkEnd w:id="50"/>
    </w:p>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Antes do assentamento deve-se verificar cuidadosamente o estado dos tubos, assim como seu interior, para a retirada dos corpos estranhos. A cada interrupção dos trabalhos, a extremidade da tubulação já colocada deve ser fechada com um tampão, para evitar a entrada de animais ou introdução de corpos estranhos.</w:t>
      </w:r>
    </w:p>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 xml:space="preserve">Antes da execução das juntas, deve-se verificar a ponta, a bolsa e se os anéis estão limpos e secos. Deverão ser rigorosamente seguidas </w:t>
      </w:r>
      <w:proofErr w:type="gramStart"/>
      <w:r w:rsidRPr="00973F55">
        <w:rPr>
          <w:rFonts w:asciiTheme="minorHAnsi" w:hAnsiTheme="minorHAnsi"/>
          <w:sz w:val="22"/>
          <w:szCs w:val="22"/>
        </w:rPr>
        <w:t>as</w:t>
      </w:r>
      <w:proofErr w:type="gramEnd"/>
      <w:r w:rsidRPr="00973F55">
        <w:rPr>
          <w:rFonts w:asciiTheme="minorHAnsi" w:hAnsiTheme="minorHAnsi"/>
          <w:sz w:val="22"/>
          <w:szCs w:val="22"/>
        </w:rPr>
        <w:t xml:space="preserve"> recomendações do fabricante dos tubos e conexões, referente ao assentamento destes, bem como as Normas Brasileiras pertinentes ao assunto.</w:t>
      </w:r>
    </w:p>
    <w:p w:rsidR="00FD3096" w:rsidRPr="00973F55" w:rsidRDefault="00FD3096" w:rsidP="00973F55">
      <w:pPr>
        <w:pStyle w:val="Ttulo2"/>
        <w:numPr>
          <w:ilvl w:val="2"/>
          <w:numId w:val="125"/>
        </w:numPr>
        <w:suppressAutoHyphens/>
        <w:spacing w:before="300" w:after="200" w:line="360" w:lineRule="auto"/>
        <w:rPr>
          <w:rFonts w:asciiTheme="minorHAnsi" w:hAnsiTheme="minorHAnsi"/>
          <w:sz w:val="22"/>
          <w:szCs w:val="22"/>
        </w:rPr>
      </w:pPr>
      <w:bookmarkStart w:id="51" w:name="_Toc482970889"/>
      <w:bookmarkStart w:id="52" w:name="_Toc454195890"/>
      <w:r w:rsidRPr="00973F55">
        <w:rPr>
          <w:rFonts w:asciiTheme="minorHAnsi" w:hAnsiTheme="minorHAnsi"/>
          <w:sz w:val="22"/>
          <w:szCs w:val="22"/>
        </w:rPr>
        <w:t>Cadastro e Teste de Rede</w:t>
      </w:r>
      <w:bookmarkEnd w:id="51"/>
    </w:p>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 xml:space="preserve">Após a conclusão da obra o empreiteiro deverá fornecer o respectivo cadastro técnico, retratando, fielmente, como foi construída a obra, seguindo padrão de cadastro técnico </w:t>
      </w:r>
      <w:proofErr w:type="gramStart"/>
      <w:r w:rsidRPr="00973F55">
        <w:rPr>
          <w:rFonts w:asciiTheme="minorHAnsi" w:hAnsiTheme="minorHAnsi"/>
          <w:sz w:val="22"/>
          <w:szCs w:val="22"/>
        </w:rPr>
        <w:t>da CASAL</w:t>
      </w:r>
      <w:proofErr w:type="gramEnd"/>
      <w:r w:rsidRPr="00973F55">
        <w:rPr>
          <w:rFonts w:asciiTheme="minorHAnsi" w:hAnsiTheme="minorHAnsi"/>
          <w:sz w:val="22"/>
          <w:szCs w:val="22"/>
        </w:rPr>
        <w:t xml:space="preserve">. O cadastro de rede deverá ser executado com os nós e conexões da rede </w:t>
      </w:r>
      <w:proofErr w:type="spellStart"/>
      <w:r w:rsidRPr="00973F55">
        <w:rPr>
          <w:rFonts w:asciiTheme="minorHAnsi" w:hAnsiTheme="minorHAnsi"/>
          <w:sz w:val="22"/>
          <w:szCs w:val="22"/>
        </w:rPr>
        <w:t>georeferenciados</w:t>
      </w:r>
      <w:proofErr w:type="spellEnd"/>
      <w:r w:rsidRPr="00973F55">
        <w:rPr>
          <w:rFonts w:asciiTheme="minorHAnsi" w:hAnsiTheme="minorHAnsi"/>
          <w:sz w:val="22"/>
          <w:szCs w:val="22"/>
        </w:rPr>
        <w:t xml:space="preserve"> utilizando coordenadas UTM (Universal Transversa de </w:t>
      </w:r>
      <w:proofErr w:type="spellStart"/>
      <w:r w:rsidRPr="00973F55">
        <w:rPr>
          <w:rFonts w:asciiTheme="minorHAnsi" w:hAnsiTheme="minorHAnsi"/>
          <w:sz w:val="22"/>
          <w:szCs w:val="22"/>
        </w:rPr>
        <w:t>Mercator</w:t>
      </w:r>
      <w:proofErr w:type="spellEnd"/>
      <w:r w:rsidRPr="00973F55">
        <w:rPr>
          <w:rFonts w:asciiTheme="minorHAnsi" w:hAnsiTheme="minorHAnsi"/>
          <w:sz w:val="22"/>
          <w:szCs w:val="22"/>
        </w:rPr>
        <w:t>) e entregue em duas vias no formato DXF impressa e em CD-ROM.</w:t>
      </w:r>
    </w:p>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 xml:space="preserve">As plantas da rede de distribuição serão elaboradas na escala de </w:t>
      </w:r>
      <w:proofErr w:type="gramStart"/>
      <w:r w:rsidRPr="00973F55">
        <w:rPr>
          <w:rFonts w:asciiTheme="minorHAnsi" w:hAnsiTheme="minorHAnsi"/>
          <w:sz w:val="22"/>
          <w:szCs w:val="22"/>
        </w:rPr>
        <w:t>1:2000</w:t>
      </w:r>
      <w:proofErr w:type="gramEnd"/>
      <w:r w:rsidRPr="00973F55">
        <w:rPr>
          <w:rFonts w:asciiTheme="minorHAnsi" w:hAnsiTheme="minorHAnsi"/>
          <w:sz w:val="22"/>
          <w:szCs w:val="22"/>
        </w:rPr>
        <w:t xml:space="preserve"> (um para dois mil). Poderá no caso de pequenas comunidades, loteamentos, conjuntos habitacionais,</w:t>
      </w:r>
    </w:p>
    <w:p w:rsidR="00FD3096" w:rsidRPr="00973F55" w:rsidRDefault="00FD3096" w:rsidP="00973F55">
      <w:pPr>
        <w:jc w:val="both"/>
        <w:rPr>
          <w:rFonts w:asciiTheme="minorHAnsi" w:hAnsiTheme="minorHAnsi"/>
          <w:sz w:val="22"/>
          <w:szCs w:val="22"/>
        </w:rPr>
      </w:pPr>
      <w:proofErr w:type="spellStart"/>
      <w:proofErr w:type="gramStart"/>
      <w:r w:rsidRPr="00973F55">
        <w:rPr>
          <w:rFonts w:asciiTheme="minorHAnsi" w:hAnsiTheme="minorHAnsi"/>
          <w:sz w:val="22"/>
          <w:szCs w:val="22"/>
        </w:rPr>
        <w:t>etc</w:t>
      </w:r>
      <w:proofErr w:type="spellEnd"/>
      <w:proofErr w:type="gramEnd"/>
      <w:r w:rsidRPr="00973F55">
        <w:rPr>
          <w:rFonts w:asciiTheme="minorHAnsi" w:hAnsiTheme="minorHAnsi"/>
          <w:sz w:val="22"/>
          <w:szCs w:val="22"/>
        </w:rPr>
        <w:t>, serem desenhadas na escala 1:1000 (um para mil) ou 1:500 (um para quinhentos) a depender da magnitude da área, indicando-se os trechos projetados, a remanejar e a manter, com seus diâmetros, comprimentos e materiais, número dos nós, denominação das vias públicas, etc.;  Os desenhos técnicos devem ter no máximo o formato A-1 (594 x 841) mm, obedecendo sempre as dimensões prescritas pela Associação Brasileira de Normas Técnica-ABNT.</w:t>
      </w:r>
    </w:p>
    <w:p w:rsidR="00FD3096" w:rsidRPr="00973F55" w:rsidRDefault="00FD3096" w:rsidP="00973F55">
      <w:pPr>
        <w:pStyle w:val="Ttulo2"/>
        <w:numPr>
          <w:ilvl w:val="2"/>
          <w:numId w:val="125"/>
        </w:numPr>
        <w:suppressAutoHyphens/>
        <w:spacing w:before="300" w:after="200" w:line="360" w:lineRule="auto"/>
        <w:rPr>
          <w:rFonts w:asciiTheme="minorHAnsi" w:hAnsiTheme="minorHAnsi"/>
          <w:sz w:val="22"/>
          <w:szCs w:val="22"/>
        </w:rPr>
      </w:pPr>
      <w:bookmarkStart w:id="53" w:name="_Toc482970890"/>
      <w:r w:rsidRPr="00973F55">
        <w:rPr>
          <w:rFonts w:asciiTheme="minorHAnsi" w:hAnsiTheme="minorHAnsi"/>
          <w:sz w:val="22"/>
          <w:szCs w:val="22"/>
        </w:rPr>
        <w:t>Teste de Estanqueidade e Desinfecção</w:t>
      </w:r>
      <w:bookmarkEnd w:id="53"/>
    </w:p>
    <w:bookmarkEnd w:id="52"/>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Previamente à colocação da rede em operação, ela deverá ser completamente cheia de água e submetida às pressões de projeto para verificar sua estanqueidade. Nenhum detalhe de projeto poderá ser alterado sem o prévio consentimento do projetista e da FISCALIZAÇÃO.</w:t>
      </w:r>
    </w:p>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Após a conclusão dos serviços de implantação da rede de distribuição, inclusive tendo sido executado o ensaio da rede, a EMPREITEIRA deverá efetuar a desinfecção das tubulações.</w:t>
      </w:r>
    </w:p>
    <w:p w:rsidR="00FD3096" w:rsidRPr="00973F55" w:rsidRDefault="00FD3096" w:rsidP="00973F55">
      <w:pPr>
        <w:jc w:val="both"/>
        <w:rPr>
          <w:rFonts w:asciiTheme="minorHAnsi" w:hAnsiTheme="minorHAnsi"/>
          <w:sz w:val="22"/>
          <w:szCs w:val="22"/>
        </w:rPr>
      </w:pPr>
      <w:r w:rsidRPr="00973F55">
        <w:rPr>
          <w:rFonts w:asciiTheme="minorHAnsi" w:hAnsiTheme="minorHAnsi"/>
          <w:sz w:val="22"/>
          <w:szCs w:val="22"/>
        </w:rPr>
        <w:t>Dever-se-á proceder como o especificado a seguir.</w:t>
      </w:r>
    </w:p>
    <w:p w:rsidR="00FD3096" w:rsidRPr="00973F55" w:rsidRDefault="00FD3096" w:rsidP="00973F55">
      <w:pPr>
        <w:pStyle w:val="PargrafodaLista"/>
        <w:numPr>
          <w:ilvl w:val="0"/>
          <w:numId w:val="131"/>
        </w:numPr>
        <w:suppressAutoHyphens/>
        <w:spacing w:before="200" w:line="240" w:lineRule="auto"/>
        <w:ind w:left="714" w:hanging="357"/>
        <w:jc w:val="both"/>
        <w:rPr>
          <w:rFonts w:asciiTheme="minorHAnsi" w:hAnsiTheme="minorHAnsi"/>
        </w:rPr>
      </w:pPr>
      <w:r w:rsidRPr="00973F55">
        <w:rPr>
          <w:rFonts w:asciiTheme="minorHAnsi" w:hAnsiTheme="minorHAnsi"/>
        </w:rPr>
        <w:t xml:space="preserve">Os tubos serão </w:t>
      </w:r>
      <w:proofErr w:type="spellStart"/>
      <w:r w:rsidRPr="00973F55">
        <w:rPr>
          <w:rFonts w:asciiTheme="minorHAnsi" w:hAnsiTheme="minorHAnsi"/>
        </w:rPr>
        <w:t>desinfectados</w:t>
      </w:r>
      <w:proofErr w:type="spellEnd"/>
      <w:r w:rsidRPr="00973F55">
        <w:rPr>
          <w:rFonts w:asciiTheme="minorHAnsi" w:hAnsiTheme="minorHAnsi"/>
        </w:rPr>
        <w:t xml:space="preserve"> com cloro líquido, hipoclorito de cálcio ou de sódio.</w:t>
      </w:r>
    </w:p>
    <w:p w:rsidR="00FD3096" w:rsidRPr="00973F55" w:rsidRDefault="00FD3096" w:rsidP="00973F55">
      <w:pPr>
        <w:pStyle w:val="PargrafodaLista"/>
        <w:numPr>
          <w:ilvl w:val="0"/>
          <w:numId w:val="131"/>
        </w:numPr>
        <w:suppressAutoHyphens/>
        <w:spacing w:before="200" w:line="240" w:lineRule="auto"/>
        <w:ind w:left="714" w:hanging="357"/>
        <w:jc w:val="both"/>
        <w:rPr>
          <w:rFonts w:asciiTheme="minorHAnsi" w:hAnsiTheme="minorHAnsi"/>
        </w:rPr>
      </w:pPr>
      <w:r w:rsidRPr="00973F55">
        <w:rPr>
          <w:rFonts w:asciiTheme="minorHAnsi" w:hAnsiTheme="minorHAnsi"/>
        </w:rPr>
        <w:t xml:space="preserve">A dosagem usual é, para as linhas novas, de 50 </w:t>
      </w:r>
      <w:proofErr w:type="spellStart"/>
      <w:proofErr w:type="gramStart"/>
      <w:r w:rsidRPr="00973F55">
        <w:rPr>
          <w:rFonts w:asciiTheme="minorHAnsi" w:hAnsiTheme="minorHAnsi"/>
        </w:rPr>
        <w:t>ppm</w:t>
      </w:r>
      <w:proofErr w:type="spellEnd"/>
      <w:proofErr w:type="gramEnd"/>
      <w:r w:rsidRPr="00973F55">
        <w:rPr>
          <w:rFonts w:asciiTheme="minorHAnsi" w:hAnsiTheme="minorHAnsi"/>
        </w:rPr>
        <w:t>.</w:t>
      </w:r>
    </w:p>
    <w:p w:rsidR="00FD3096" w:rsidRPr="00973F55" w:rsidRDefault="00FD3096" w:rsidP="00973F55">
      <w:pPr>
        <w:pStyle w:val="PargrafodaLista"/>
        <w:numPr>
          <w:ilvl w:val="0"/>
          <w:numId w:val="131"/>
        </w:numPr>
        <w:suppressAutoHyphens/>
        <w:spacing w:before="200" w:line="240" w:lineRule="auto"/>
        <w:ind w:left="714" w:hanging="357"/>
        <w:jc w:val="both"/>
        <w:rPr>
          <w:rFonts w:asciiTheme="minorHAnsi" w:hAnsiTheme="minorHAnsi"/>
        </w:rPr>
      </w:pPr>
      <w:r w:rsidRPr="00973F55">
        <w:rPr>
          <w:rFonts w:asciiTheme="minorHAnsi" w:hAnsiTheme="minorHAnsi"/>
        </w:rPr>
        <w:t>A água será admitida lentamente na tubulação e permanecerá juntamente com o desinfetante por um período de 12h.</w:t>
      </w:r>
    </w:p>
    <w:p w:rsidR="00FD3096" w:rsidRPr="00973F55" w:rsidRDefault="00FD3096" w:rsidP="00973F55">
      <w:pPr>
        <w:pStyle w:val="PargrafodaLista"/>
        <w:numPr>
          <w:ilvl w:val="0"/>
          <w:numId w:val="131"/>
        </w:numPr>
        <w:suppressAutoHyphens/>
        <w:spacing w:before="200" w:line="240" w:lineRule="auto"/>
        <w:ind w:left="714" w:hanging="357"/>
        <w:jc w:val="both"/>
        <w:rPr>
          <w:rFonts w:asciiTheme="minorHAnsi" w:hAnsiTheme="minorHAnsi"/>
        </w:rPr>
      </w:pPr>
      <w:r w:rsidRPr="00973F55">
        <w:rPr>
          <w:rFonts w:asciiTheme="minorHAnsi" w:hAnsiTheme="minorHAnsi"/>
        </w:rPr>
        <w:t>Ao final da desinfecção, os registros e outros órgãos acessórios do trecho serão abertos e lavados com água até que sejam eliminados todos os resíduos do desinfetante.</w:t>
      </w:r>
    </w:p>
    <w:p w:rsidR="00FD3096" w:rsidRPr="0051454A" w:rsidRDefault="00FD3096" w:rsidP="0051454A">
      <w:pPr>
        <w:pStyle w:val="Ttulo2"/>
        <w:numPr>
          <w:ilvl w:val="2"/>
          <w:numId w:val="125"/>
        </w:numPr>
        <w:suppressAutoHyphens/>
        <w:spacing w:before="300" w:after="200"/>
        <w:contextualSpacing/>
        <w:rPr>
          <w:rFonts w:asciiTheme="minorHAnsi" w:hAnsiTheme="minorHAnsi"/>
          <w:sz w:val="22"/>
          <w:szCs w:val="22"/>
        </w:rPr>
      </w:pPr>
      <w:bookmarkStart w:id="54" w:name="_Toc482970891"/>
      <w:r w:rsidRPr="0051454A">
        <w:rPr>
          <w:rFonts w:asciiTheme="minorHAnsi" w:hAnsiTheme="minorHAnsi"/>
          <w:sz w:val="22"/>
          <w:szCs w:val="22"/>
        </w:rPr>
        <w:t>Equipamentos de Segurança</w:t>
      </w:r>
      <w:bookmarkEnd w:id="54"/>
    </w:p>
    <w:p w:rsidR="00FD3096" w:rsidRPr="0051454A" w:rsidRDefault="00FD3096" w:rsidP="0051454A">
      <w:pPr>
        <w:pStyle w:val="Ttulo4"/>
        <w:numPr>
          <w:ilvl w:val="3"/>
          <w:numId w:val="132"/>
        </w:numPr>
        <w:suppressAutoHyphens/>
        <w:spacing w:before="200" w:after="200"/>
        <w:contextualSpacing/>
        <w:jc w:val="both"/>
        <w:rPr>
          <w:rFonts w:asciiTheme="minorHAnsi" w:hAnsiTheme="minorHAnsi"/>
          <w:sz w:val="22"/>
          <w:szCs w:val="22"/>
        </w:rPr>
      </w:pPr>
      <w:r w:rsidRPr="0051454A">
        <w:rPr>
          <w:rFonts w:asciiTheme="minorHAnsi" w:hAnsiTheme="minorHAnsi"/>
          <w:sz w:val="22"/>
          <w:szCs w:val="22"/>
        </w:rPr>
        <w:t>Execução de Sinalização de Obras sem Iluminação</w:t>
      </w:r>
    </w:p>
    <w:p w:rsidR="00FD3096" w:rsidRPr="0051454A" w:rsidRDefault="00FD3096" w:rsidP="0051454A">
      <w:pPr>
        <w:contextualSpacing/>
        <w:jc w:val="both"/>
        <w:rPr>
          <w:rFonts w:asciiTheme="minorHAnsi" w:hAnsiTheme="minorHAnsi"/>
          <w:sz w:val="22"/>
          <w:szCs w:val="22"/>
        </w:rPr>
      </w:pPr>
      <w:r w:rsidRPr="0051454A">
        <w:rPr>
          <w:rFonts w:asciiTheme="minorHAnsi" w:hAnsiTheme="minorHAnsi"/>
          <w:sz w:val="22"/>
          <w:szCs w:val="22"/>
        </w:rPr>
        <w:t xml:space="preserve">Em todo o perímetro dos serviços, será executada a sinalização da obra com: </w:t>
      </w:r>
    </w:p>
    <w:p w:rsidR="00FD3096" w:rsidRPr="0051454A" w:rsidRDefault="00FD3096" w:rsidP="0051454A">
      <w:pPr>
        <w:pStyle w:val="PargrafodaLista"/>
        <w:numPr>
          <w:ilvl w:val="0"/>
          <w:numId w:val="137"/>
        </w:numPr>
        <w:suppressAutoHyphens/>
        <w:spacing w:before="200" w:line="240" w:lineRule="auto"/>
        <w:jc w:val="both"/>
        <w:rPr>
          <w:rFonts w:asciiTheme="minorHAnsi" w:hAnsiTheme="minorHAnsi"/>
        </w:rPr>
      </w:pPr>
      <w:r w:rsidRPr="0051454A">
        <w:rPr>
          <w:rFonts w:asciiTheme="minorHAnsi" w:hAnsiTheme="minorHAnsi"/>
        </w:rPr>
        <w:t xml:space="preserve">Cerca para isolamento de área através de rede de sinalização de polietileno de alta densidade; </w:t>
      </w:r>
    </w:p>
    <w:p w:rsidR="00FD3096" w:rsidRPr="0051454A" w:rsidRDefault="00FD3096" w:rsidP="0051454A">
      <w:pPr>
        <w:pStyle w:val="PargrafodaLista"/>
        <w:numPr>
          <w:ilvl w:val="0"/>
          <w:numId w:val="137"/>
        </w:numPr>
        <w:suppressAutoHyphens/>
        <w:spacing w:before="200" w:line="240" w:lineRule="auto"/>
        <w:jc w:val="both"/>
        <w:rPr>
          <w:rFonts w:asciiTheme="minorHAnsi" w:hAnsiTheme="minorHAnsi"/>
        </w:rPr>
      </w:pPr>
      <w:r w:rsidRPr="0051454A">
        <w:rPr>
          <w:rFonts w:asciiTheme="minorHAnsi" w:hAnsiTheme="minorHAnsi"/>
        </w:rPr>
        <w:t>Cones delimitadores de tráfego refletivos; e placas indicativas, sem instalações de iluminação.</w:t>
      </w:r>
    </w:p>
    <w:p w:rsidR="00FD3096" w:rsidRPr="0051454A" w:rsidRDefault="00FD3096" w:rsidP="0051454A">
      <w:pPr>
        <w:contextualSpacing/>
        <w:jc w:val="both"/>
        <w:rPr>
          <w:rFonts w:asciiTheme="minorHAnsi" w:hAnsiTheme="minorHAnsi"/>
          <w:sz w:val="22"/>
          <w:szCs w:val="22"/>
        </w:rPr>
      </w:pPr>
      <w:r w:rsidRPr="0051454A">
        <w:rPr>
          <w:rFonts w:asciiTheme="minorHAnsi" w:hAnsiTheme="minorHAnsi"/>
          <w:sz w:val="22"/>
          <w:szCs w:val="22"/>
        </w:rPr>
        <w:t>Qualquer acidente ou problema decorrente de falta de sinalização adequada será de inteira responsabilidade da CONTRATADA, que arcará com todos e quaisquer ônus devido.</w:t>
      </w:r>
    </w:p>
    <w:p w:rsidR="00FD3096" w:rsidRPr="0051454A" w:rsidRDefault="00FD3096" w:rsidP="0051454A">
      <w:pPr>
        <w:pStyle w:val="Ttulo4"/>
        <w:numPr>
          <w:ilvl w:val="3"/>
          <w:numId w:val="132"/>
        </w:numPr>
        <w:suppressAutoHyphens/>
        <w:spacing w:before="200" w:after="200"/>
        <w:contextualSpacing/>
        <w:jc w:val="both"/>
        <w:rPr>
          <w:rFonts w:asciiTheme="minorHAnsi" w:hAnsiTheme="minorHAnsi"/>
          <w:sz w:val="22"/>
          <w:szCs w:val="22"/>
        </w:rPr>
      </w:pPr>
      <w:r w:rsidRPr="0051454A">
        <w:rPr>
          <w:rFonts w:asciiTheme="minorHAnsi" w:hAnsiTheme="minorHAnsi"/>
          <w:sz w:val="22"/>
          <w:szCs w:val="22"/>
        </w:rPr>
        <w:t>Equipamentos de Proteção Individual</w:t>
      </w:r>
    </w:p>
    <w:p w:rsidR="00FD3096" w:rsidRPr="0051454A" w:rsidRDefault="00FD3096" w:rsidP="0051454A">
      <w:pPr>
        <w:contextualSpacing/>
        <w:jc w:val="both"/>
        <w:rPr>
          <w:rFonts w:asciiTheme="minorHAnsi" w:hAnsiTheme="minorHAnsi"/>
          <w:sz w:val="22"/>
          <w:szCs w:val="22"/>
        </w:rPr>
      </w:pPr>
      <w:r w:rsidRPr="0051454A">
        <w:rPr>
          <w:rFonts w:asciiTheme="minorHAnsi" w:hAnsiTheme="minorHAnsi"/>
          <w:sz w:val="22"/>
          <w:szCs w:val="22"/>
        </w:rPr>
        <w:t>Concerne a EMPREITEIRA o fornecimento de Equipamentos de Proteção Individual (</w:t>
      </w:r>
      <w:proofErr w:type="spellStart"/>
      <w:r w:rsidRPr="0051454A">
        <w:rPr>
          <w:rFonts w:asciiTheme="minorHAnsi" w:hAnsiTheme="minorHAnsi"/>
          <w:sz w:val="22"/>
          <w:szCs w:val="22"/>
        </w:rPr>
        <w:t>EPI’s</w:t>
      </w:r>
      <w:proofErr w:type="spellEnd"/>
      <w:r w:rsidRPr="0051454A">
        <w:rPr>
          <w:rFonts w:asciiTheme="minorHAnsi" w:hAnsiTheme="minorHAnsi"/>
          <w:sz w:val="22"/>
          <w:szCs w:val="22"/>
        </w:rPr>
        <w:t>) a todo seu quadro de pessoal de acordo com o exigido pelas normas técnicas - a depender do serviço a ser executado.</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55" w:name="_Toc482970892"/>
      <w:proofErr w:type="gramStart"/>
      <w:r>
        <w:rPr>
          <w:rFonts w:asciiTheme="minorHAnsi" w:hAnsiTheme="minorHAnsi"/>
          <w:sz w:val="22"/>
          <w:szCs w:val="22"/>
        </w:rPr>
        <w:t>5</w:t>
      </w:r>
      <w:proofErr w:type="gramEnd"/>
      <w:r>
        <w:rPr>
          <w:rFonts w:asciiTheme="minorHAnsi" w:hAnsiTheme="minorHAnsi"/>
          <w:sz w:val="22"/>
          <w:szCs w:val="22"/>
        </w:rPr>
        <w:t xml:space="preserve"> </w:t>
      </w:r>
      <w:r w:rsidRPr="0051454A">
        <w:rPr>
          <w:rFonts w:asciiTheme="minorHAnsi" w:hAnsiTheme="minorHAnsi"/>
          <w:sz w:val="22"/>
          <w:szCs w:val="22"/>
        </w:rPr>
        <w:t>GESTOR E FISCAL</w:t>
      </w:r>
      <w:bookmarkEnd w:id="55"/>
    </w:p>
    <w:p w:rsidR="00FD3096" w:rsidRPr="0051454A" w:rsidRDefault="00FD3096" w:rsidP="0051454A">
      <w:pPr>
        <w:contextualSpacing/>
        <w:jc w:val="both"/>
        <w:rPr>
          <w:rFonts w:asciiTheme="minorHAnsi" w:eastAsia="Arial Unicode MS" w:hAnsiTheme="minorHAnsi"/>
          <w:sz w:val="22"/>
          <w:szCs w:val="22"/>
        </w:rPr>
      </w:pPr>
      <w:r w:rsidRPr="0051454A">
        <w:rPr>
          <w:rFonts w:asciiTheme="minorHAnsi" w:eastAsia="Arial Unicode MS" w:hAnsiTheme="minorHAnsi"/>
          <w:sz w:val="22"/>
          <w:szCs w:val="22"/>
        </w:rPr>
        <w:t xml:space="preserve">O Gestor de contrato será </w:t>
      </w:r>
      <w:r w:rsidRPr="0051454A">
        <w:rPr>
          <w:rFonts w:asciiTheme="minorHAnsi" w:eastAsia="Arial Unicode MS" w:hAnsiTheme="minorHAnsi"/>
          <w:b/>
          <w:sz w:val="22"/>
          <w:szCs w:val="22"/>
        </w:rPr>
        <w:t>JOÃO NETO ALVES BARROS,</w:t>
      </w:r>
      <w:r w:rsidRPr="0051454A">
        <w:rPr>
          <w:rFonts w:asciiTheme="minorHAnsi" w:eastAsia="Arial Unicode MS" w:hAnsiTheme="minorHAnsi"/>
          <w:sz w:val="22"/>
          <w:szCs w:val="22"/>
        </w:rPr>
        <w:t xml:space="preserve"> mat. 1582, fone:</w:t>
      </w:r>
      <w:r w:rsidRPr="0051454A">
        <w:rPr>
          <w:rFonts w:asciiTheme="minorHAnsi" w:hAnsiTheme="minorHAnsi"/>
          <w:sz w:val="22"/>
          <w:szCs w:val="22"/>
        </w:rPr>
        <w:t xml:space="preserve"> </w:t>
      </w:r>
      <w:r w:rsidRPr="0051454A">
        <w:rPr>
          <w:rFonts w:asciiTheme="minorHAnsi" w:eastAsia="Arial Unicode MS" w:hAnsiTheme="minorHAnsi"/>
          <w:sz w:val="22"/>
          <w:szCs w:val="22"/>
        </w:rPr>
        <w:t xml:space="preserve">3641-2819 e-mail joao.neto@casal.al.gov.br e o fiscal será </w:t>
      </w:r>
      <w:r w:rsidRPr="0051454A">
        <w:rPr>
          <w:rFonts w:asciiTheme="minorHAnsi" w:eastAsia="Arial Unicode MS" w:hAnsiTheme="minorHAnsi"/>
          <w:b/>
          <w:sz w:val="22"/>
          <w:szCs w:val="22"/>
        </w:rPr>
        <w:t xml:space="preserve">HILDABERTO ANDRÉ DE SOUZA, </w:t>
      </w:r>
      <w:r w:rsidRPr="0051454A">
        <w:rPr>
          <w:rFonts w:asciiTheme="minorHAnsi" w:eastAsia="Arial Unicode MS" w:hAnsiTheme="minorHAnsi"/>
          <w:sz w:val="22"/>
          <w:szCs w:val="22"/>
        </w:rPr>
        <w:t>mat. 1415, fone: 98883-7672 e e-mail andre.souza@casal.al.gov.br.</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56" w:name="_Toc482970893"/>
      <w:proofErr w:type="gramStart"/>
      <w:r>
        <w:rPr>
          <w:rFonts w:asciiTheme="minorHAnsi" w:hAnsiTheme="minorHAnsi"/>
          <w:sz w:val="22"/>
          <w:szCs w:val="22"/>
        </w:rPr>
        <w:t>6</w:t>
      </w:r>
      <w:proofErr w:type="gramEnd"/>
      <w:r>
        <w:rPr>
          <w:rFonts w:asciiTheme="minorHAnsi" w:hAnsiTheme="minorHAnsi"/>
          <w:sz w:val="22"/>
          <w:szCs w:val="22"/>
        </w:rPr>
        <w:t xml:space="preserve"> </w:t>
      </w:r>
      <w:r w:rsidR="00FD3096" w:rsidRPr="0051454A">
        <w:rPr>
          <w:rFonts w:asciiTheme="minorHAnsi" w:hAnsiTheme="minorHAnsi"/>
          <w:sz w:val="22"/>
          <w:szCs w:val="22"/>
        </w:rPr>
        <w:t>ESTIMATIVA DE CUSTOS</w:t>
      </w:r>
      <w:bookmarkEnd w:id="56"/>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Em anexo apresenta-se uma planilha orçamentária contendo a relação de serviços e materiais necessários à execução dos serviços.</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57" w:name="_Toc482970894"/>
      <w:proofErr w:type="gramStart"/>
      <w:r>
        <w:rPr>
          <w:rFonts w:asciiTheme="minorHAnsi" w:hAnsiTheme="minorHAnsi"/>
          <w:sz w:val="22"/>
          <w:szCs w:val="22"/>
        </w:rPr>
        <w:t>7</w:t>
      </w:r>
      <w:proofErr w:type="gramEnd"/>
      <w:r>
        <w:rPr>
          <w:rFonts w:asciiTheme="minorHAnsi" w:hAnsiTheme="minorHAnsi"/>
          <w:sz w:val="22"/>
          <w:szCs w:val="22"/>
        </w:rPr>
        <w:t xml:space="preserve"> </w:t>
      </w:r>
      <w:r w:rsidR="00FD3096" w:rsidRPr="0051454A">
        <w:rPr>
          <w:rFonts w:asciiTheme="minorHAnsi" w:hAnsiTheme="minorHAnsi"/>
          <w:sz w:val="22"/>
          <w:szCs w:val="22"/>
        </w:rPr>
        <w:t>PRAZO DE EXECUÇÃO</w:t>
      </w:r>
      <w:bookmarkEnd w:id="57"/>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 xml:space="preserve">O prazo de execução do Contrato é </w:t>
      </w:r>
      <w:r w:rsidRPr="0051454A">
        <w:rPr>
          <w:rFonts w:asciiTheme="minorHAnsi" w:hAnsiTheme="minorHAnsi" w:cs="Arial"/>
          <w:sz w:val="22"/>
          <w:szCs w:val="22"/>
        </w:rPr>
        <w:t xml:space="preserve">de </w:t>
      </w:r>
      <w:r w:rsidRPr="0051454A">
        <w:rPr>
          <w:rFonts w:asciiTheme="minorHAnsi" w:hAnsiTheme="minorHAnsi" w:cs="Arial"/>
          <w:b/>
          <w:sz w:val="22"/>
          <w:szCs w:val="22"/>
        </w:rPr>
        <w:t>90 (noventa)</w:t>
      </w:r>
      <w:r w:rsidRPr="0051454A">
        <w:rPr>
          <w:rFonts w:asciiTheme="minorHAnsi" w:hAnsiTheme="minorHAnsi" w:cs="Arial"/>
          <w:sz w:val="22"/>
          <w:szCs w:val="22"/>
        </w:rPr>
        <w:t xml:space="preserve"> dias contados a </w:t>
      </w:r>
      <w:r w:rsidRPr="0051454A">
        <w:rPr>
          <w:rFonts w:asciiTheme="minorHAnsi" w:hAnsiTheme="minorHAnsi" w:cs="Arial"/>
          <w:color w:val="000000"/>
          <w:sz w:val="22"/>
          <w:szCs w:val="22"/>
        </w:rPr>
        <w:t xml:space="preserve">partir da assinatura da Ordem de Serviço emitida </w:t>
      </w:r>
      <w:proofErr w:type="gramStart"/>
      <w:r w:rsidRPr="0051454A">
        <w:rPr>
          <w:rFonts w:asciiTheme="minorHAnsi" w:hAnsiTheme="minorHAnsi" w:cs="Arial"/>
          <w:color w:val="000000"/>
          <w:sz w:val="22"/>
          <w:szCs w:val="22"/>
        </w:rPr>
        <w:t>pela CASAL</w:t>
      </w:r>
      <w:proofErr w:type="gramEnd"/>
      <w:r w:rsidRPr="0051454A">
        <w:rPr>
          <w:rFonts w:asciiTheme="minorHAnsi" w:hAnsiTheme="minorHAnsi" w:cs="Arial"/>
          <w:color w:val="000000"/>
          <w:sz w:val="22"/>
          <w:szCs w:val="22"/>
        </w:rPr>
        <w:t>.</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58" w:name="_Toc482970895"/>
      <w:proofErr w:type="gramStart"/>
      <w:r>
        <w:rPr>
          <w:rFonts w:asciiTheme="minorHAnsi" w:hAnsiTheme="minorHAnsi"/>
          <w:sz w:val="22"/>
          <w:szCs w:val="22"/>
        </w:rPr>
        <w:t>8</w:t>
      </w:r>
      <w:proofErr w:type="gramEnd"/>
      <w:r>
        <w:rPr>
          <w:rFonts w:asciiTheme="minorHAnsi" w:hAnsiTheme="minorHAnsi"/>
          <w:sz w:val="22"/>
          <w:szCs w:val="22"/>
        </w:rPr>
        <w:t xml:space="preserve"> </w:t>
      </w:r>
      <w:r w:rsidR="00FD3096" w:rsidRPr="0051454A">
        <w:rPr>
          <w:rFonts w:asciiTheme="minorHAnsi" w:hAnsiTheme="minorHAnsi"/>
          <w:sz w:val="22"/>
          <w:szCs w:val="22"/>
        </w:rPr>
        <w:t>PRAZO DE VIGÊNCIA</w:t>
      </w:r>
      <w:bookmarkEnd w:id="58"/>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 xml:space="preserve">O prazo de vigência do Contrato </w:t>
      </w:r>
      <w:r w:rsidRPr="0051454A">
        <w:rPr>
          <w:rFonts w:asciiTheme="minorHAnsi" w:hAnsiTheme="minorHAnsi" w:cs="Arial"/>
          <w:sz w:val="22"/>
          <w:szCs w:val="22"/>
        </w:rPr>
        <w:t xml:space="preserve">é de </w:t>
      </w:r>
      <w:r w:rsidRPr="0051454A">
        <w:rPr>
          <w:rFonts w:asciiTheme="minorHAnsi" w:hAnsiTheme="minorHAnsi" w:cs="Arial"/>
          <w:b/>
          <w:sz w:val="22"/>
          <w:szCs w:val="22"/>
        </w:rPr>
        <w:t>120 (cento e vinte)</w:t>
      </w:r>
      <w:r w:rsidRPr="0051454A">
        <w:rPr>
          <w:rFonts w:asciiTheme="minorHAnsi" w:hAnsiTheme="minorHAnsi" w:cs="Arial"/>
          <w:sz w:val="22"/>
          <w:szCs w:val="22"/>
        </w:rPr>
        <w:t xml:space="preserve"> dias contados a partir </w:t>
      </w:r>
      <w:r w:rsidRPr="0051454A">
        <w:rPr>
          <w:rFonts w:asciiTheme="minorHAnsi" w:hAnsiTheme="minorHAnsi" w:cs="Arial"/>
          <w:color w:val="000000"/>
          <w:sz w:val="22"/>
          <w:szCs w:val="22"/>
        </w:rPr>
        <w:t xml:space="preserve">da assinatura da Ordem de Serviço emitida </w:t>
      </w:r>
      <w:proofErr w:type="gramStart"/>
      <w:r w:rsidRPr="0051454A">
        <w:rPr>
          <w:rFonts w:asciiTheme="minorHAnsi" w:hAnsiTheme="minorHAnsi" w:cs="Arial"/>
          <w:color w:val="000000"/>
          <w:sz w:val="22"/>
          <w:szCs w:val="22"/>
        </w:rPr>
        <w:t>pela CASAL</w:t>
      </w:r>
      <w:proofErr w:type="gramEnd"/>
      <w:r w:rsidRPr="0051454A">
        <w:rPr>
          <w:rFonts w:asciiTheme="minorHAnsi" w:hAnsiTheme="minorHAnsi" w:cs="Arial"/>
          <w:color w:val="000000"/>
          <w:sz w:val="22"/>
          <w:szCs w:val="22"/>
        </w:rPr>
        <w:t>.</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59" w:name="_Toc482970896"/>
      <w:proofErr w:type="gramStart"/>
      <w:r>
        <w:rPr>
          <w:rFonts w:asciiTheme="minorHAnsi" w:hAnsiTheme="minorHAnsi"/>
          <w:sz w:val="22"/>
          <w:szCs w:val="22"/>
        </w:rPr>
        <w:t>9</w:t>
      </w:r>
      <w:proofErr w:type="gramEnd"/>
      <w:r>
        <w:rPr>
          <w:rFonts w:asciiTheme="minorHAnsi" w:hAnsiTheme="minorHAnsi"/>
          <w:sz w:val="22"/>
          <w:szCs w:val="22"/>
        </w:rPr>
        <w:t xml:space="preserve"> </w:t>
      </w:r>
      <w:r w:rsidR="00FD3096" w:rsidRPr="0051454A">
        <w:rPr>
          <w:rFonts w:asciiTheme="minorHAnsi" w:hAnsiTheme="minorHAnsi"/>
          <w:sz w:val="22"/>
          <w:szCs w:val="22"/>
        </w:rPr>
        <w:t>GARANTIA</w:t>
      </w:r>
      <w:bookmarkEnd w:id="59"/>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A Ordem de Serviço para dar início aos trabalhos ora contratados, só será assinada após entrega, por parte do licitante contratado, de Garantia no valor que corresponda a 5% (cinco por cento) do valor do contrato.</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A Contratada poderá optar por uma das seguintes modalidades de Garantia, nos termos do artigo 56 da Lei nº 8.666/1993:</w:t>
      </w:r>
    </w:p>
    <w:p w:rsidR="00FD3096" w:rsidRPr="0051454A" w:rsidRDefault="00FD3096" w:rsidP="0051454A">
      <w:pPr>
        <w:pStyle w:val="PargrafodaLista"/>
        <w:numPr>
          <w:ilvl w:val="0"/>
          <w:numId w:val="126"/>
        </w:numPr>
        <w:suppressAutoHyphens/>
        <w:spacing w:before="200" w:line="240" w:lineRule="auto"/>
        <w:jc w:val="both"/>
        <w:rPr>
          <w:rFonts w:asciiTheme="minorHAnsi" w:hAnsiTheme="minorHAnsi"/>
        </w:rPr>
      </w:pPr>
      <w:r w:rsidRPr="0051454A">
        <w:rPr>
          <w:rFonts w:asciiTheme="minorHAnsi" w:hAnsiTheme="minorHAnsi"/>
        </w:rPr>
        <w:t>Dinheiro</w:t>
      </w:r>
    </w:p>
    <w:p w:rsidR="00FD3096" w:rsidRPr="0051454A" w:rsidRDefault="00FD3096" w:rsidP="0051454A">
      <w:pPr>
        <w:pStyle w:val="PargrafodaLista"/>
        <w:numPr>
          <w:ilvl w:val="0"/>
          <w:numId w:val="126"/>
        </w:numPr>
        <w:suppressAutoHyphens/>
        <w:spacing w:before="200" w:line="240" w:lineRule="auto"/>
        <w:jc w:val="both"/>
        <w:rPr>
          <w:rFonts w:asciiTheme="minorHAnsi" w:hAnsiTheme="minorHAnsi"/>
        </w:rPr>
      </w:pPr>
      <w:r w:rsidRPr="0051454A">
        <w:rPr>
          <w:rFonts w:asciiTheme="minorHAnsi" w:hAnsiTheme="minorHAnsi"/>
        </w:rPr>
        <w:t>Seguro-garantia;</w:t>
      </w:r>
    </w:p>
    <w:p w:rsidR="00FD3096" w:rsidRPr="0051454A" w:rsidRDefault="00FD3096" w:rsidP="0051454A">
      <w:pPr>
        <w:pStyle w:val="PargrafodaLista"/>
        <w:numPr>
          <w:ilvl w:val="0"/>
          <w:numId w:val="126"/>
        </w:numPr>
        <w:suppressAutoHyphens/>
        <w:spacing w:before="200" w:line="240" w:lineRule="auto"/>
        <w:jc w:val="both"/>
        <w:rPr>
          <w:rFonts w:asciiTheme="minorHAnsi" w:hAnsiTheme="minorHAnsi"/>
        </w:rPr>
      </w:pPr>
      <w:r w:rsidRPr="0051454A">
        <w:rPr>
          <w:rFonts w:asciiTheme="minorHAnsi" w:hAnsiTheme="minorHAnsi"/>
        </w:rPr>
        <w:t>Fiança bancária.</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Na hipótese de prorrogação do contrato, a garantia deve ser atualizada para o valor do contrato.</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A garantia será devolvida ao final do contrato e sendo que a garantia em dinheiro, esta será corrigida pela TR.</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60" w:name="_Toc482970897"/>
      <w:r>
        <w:rPr>
          <w:rFonts w:asciiTheme="minorHAnsi" w:hAnsiTheme="minorHAnsi"/>
          <w:sz w:val="22"/>
          <w:szCs w:val="22"/>
        </w:rPr>
        <w:t xml:space="preserve">10 </w:t>
      </w:r>
      <w:r w:rsidR="00FD3096" w:rsidRPr="0051454A">
        <w:rPr>
          <w:rFonts w:asciiTheme="minorHAnsi" w:hAnsiTheme="minorHAnsi"/>
          <w:sz w:val="22"/>
          <w:szCs w:val="22"/>
        </w:rPr>
        <w:t>ACRESCIMO</w:t>
      </w:r>
      <w:bookmarkEnd w:id="60"/>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O Contrato pode ter acréscimos ou supressões até 25% (vinte e cinco por cento) do valor inicial atualizado do Contrato §1º do art. 65 da Lei nº 8.666/93.</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61" w:name="_Toc482970898"/>
      <w:r>
        <w:rPr>
          <w:rFonts w:asciiTheme="minorHAnsi" w:hAnsiTheme="minorHAnsi"/>
          <w:sz w:val="22"/>
          <w:szCs w:val="22"/>
        </w:rPr>
        <w:t xml:space="preserve">11 </w:t>
      </w:r>
      <w:r w:rsidR="00FD3096" w:rsidRPr="0051454A">
        <w:rPr>
          <w:rFonts w:asciiTheme="minorHAnsi" w:hAnsiTheme="minorHAnsi"/>
          <w:sz w:val="22"/>
          <w:szCs w:val="22"/>
        </w:rPr>
        <w:t>PRORROGAÇÃO</w:t>
      </w:r>
      <w:bookmarkEnd w:id="61"/>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O Contrato poderá ser prorrogado até que se concluam os serviços ora contratados.</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62" w:name="_Toc482970899"/>
      <w:r>
        <w:rPr>
          <w:rFonts w:asciiTheme="minorHAnsi" w:hAnsiTheme="minorHAnsi"/>
          <w:sz w:val="22"/>
          <w:szCs w:val="22"/>
        </w:rPr>
        <w:t xml:space="preserve">12 </w:t>
      </w:r>
      <w:r w:rsidR="00FD3096" w:rsidRPr="0051454A">
        <w:rPr>
          <w:rFonts w:asciiTheme="minorHAnsi" w:hAnsiTheme="minorHAnsi"/>
          <w:sz w:val="22"/>
          <w:szCs w:val="22"/>
        </w:rPr>
        <w:t>REAJUSTE</w:t>
      </w:r>
      <w:bookmarkEnd w:id="62"/>
      <w:r w:rsidR="00FD3096" w:rsidRPr="0051454A">
        <w:rPr>
          <w:rFonts w:asciiTheme="minorHAnsi" w:hAnsiTheme="minorHAnsi"/>
          <w:sz w:val="22"/>
          <w:szCs w:val="22"/>
        </w:rPr>
        <w:t xml:space="preserve"> </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Os preços contratados são fixos e irreajustáveis durante o período de 12 (doze) meses. Caso ultrapasse o referido período, os mesmos poderão ser reajustados a cada aniversário pela variação do Índice Nacional da Construção Civil – INCC/FGV.</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63" w:name="_Toc482970900"/>
      <w:proofErr w:type="gramStart"/>
      <w:r>
        <w:rPr>
          <w:rFonts w:asciiTheme="minorHAnsi" w:hAnsiTheme="minorHAnsi"/>
          <w:sz w:val="22"/>
          <w:szCs w:val="22"/>
        </w:rPr>
        <w:t xml:space="preserve">13 </w:t>
      </w:r>
      <w:r w:rsidR="00FD3096" w:rsidRPr="0051454A">
        <w:rPr>
          <w:rFonts w:asciiTheme="minorHAnsi" w:hAnsiTheme="minorHAnsi"/>
          <w:sz w:val="22"/>
          <w:szCs w:val="22"/>
        </w:rPr>
        <w:t>FORMA</w:t>
      </w:r>
      <w:proofErr w:type="gramEnd"/>
      <w:r w:rsidR="00FD3096" w:rsidRPr="0051454A">
        <w:rPr>
          <w:rFonts w:asciiTheme="minorHAnsi" w:hAnsiTheme="minorHAnsi"/>
          <w:sz w:val="22"/>
          <w:szCs w:val="22"/>
        </w:rPr>
        <w:t xml:space="preserve"> DE PAGAMENTO</w:t>
      </w:r>
      <w:bookmarkEnd w:id="63"/>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 xml:space="preserve">O pagamento será procedido após apresentação da Nota Fiscal Fatura protocolada e devidamente conferida e atestada pelo gestor do Contrato, contando-se o prazo de 30 (trinta) dias a partir do seu lançamento no sistema de controle de pagamento </w:t>
      </w:r>
      <w:proofErr w:type="gramStart"/>
      <w:r w:rsidRPr="0051454A">
        <w:rPr>
          <w:rFonts w:asciiTheme="minorHAnsi" w:hAnsiTheme="minorHAnsi" w:cs="Arial"/>
          <w:color w:val="000000"/>
          <w:sz w:val="22"/>
          <w:szCs w:val="22"/>
        </w:rPr>
        <w:t>da CASAL</w:t>
      </w:r>
      <w:proofErr w:type="gramEnd"/>
      <w:r w:rsidRPr="0051454A">
        <w:rPr>
          <w:rFonts w:asciiTheme="minorHAnsi" w:hAnsiTheme="minorHAnsi" w:cs="Arial"/>
          <w:color w:val="000000"/>
          <w:sz w:val="22"/>
          <w:szCs w:val="22"/>
        </w:rPr>
        <w:t xml:space="preserve">. </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b/>
          <w:color w:val="000000"/>
          <w:sz w:val="22"/>
          <w:szCs w:val="22"/>
        </w:rPr>
        <w:t>PARÁGRAFO PRIMEIRO:</w:t>
      </w:r>
      <w:r w:rsidRPr="0051454A">
        <w:rPr>
          <w:rFonts w:asciiTheme="minorHAnsi" w:hAnsiTheme="minorHAnsi" w:cs="Arial"/>
          <w:color w:val="000000"/>
          <w:sz w:val="22"/>
          <w:szCs w:val="22"/>
        </w:rPr>
        <w:t xml:space="preserve"> A CONTRATADA quando do faturamento, deverá apresentar ao gestor do contrato, os seguintes documentos, com data de validade atualizada:</w:t>
      </w:r>
    </w:p>
    <w:p w:rsidR="00FD3096" w:rsidRPr="0051454A" w:rsidRDefault="00FD3096" w:rsidP="0051454A">
      <w:pPr>
        <w:pStyle w:val="PargrafodaLista"/>
        <w:numPr>
          <w:ilvl w:val="0"/>
          <w:numId w:val="118"/>
        </w:numPr>
        <w:suppressAutoHyphens/>
        <w:spacing w:before="200" w:line="240" w:lineRule="auto"/>
        <w:jc w:val="both"/>
        <w:rPr>
          <w:rFonts w:asciiTheme="minorHAnsi" w:hAnsiTheme="minorHAnsi"/>
        </w:rPr>
      </w:pPr>
      <w:r w:rsidRPr="0051454A">
        <w:rPr>
          <w:rFonts w:asciiTheme="minorHAnsi" w:hAnsiTheme="minorHAnsi"/>
        </w:rPr>
        <w:t>Certidão Negativa de Débito do INSS;</w:t>
      </w:r>
    </w:p>
    <w:p w:rsidR="00FD3096" w:rsidRPr="0051454A" w:rsidRDefault="00FD3096" w:rsidP="0051454A">
      <w:pPr>
        <w:pStyle w:val="PargrafodaLista"/>
        <w:numPr>
          <w:ilvl w:val="0"/>
          <w:numId w:val="118"/>
        </w:numPr>
        <w:suppressAutoHyphens/>
        <w:spacing w:before="200" w:line="240" w:lineRule="auto"/>
        <w:jc w:val="both"/>
        <w:rPr>
          <w:rFonts w:asciiTheme="minorHAnsi" w:hAnsiTheme="minorHAnsi"/>
        </w:rPr>
      </w:pPr>
      <w:r w:rsidRPr="0051454A">
        <w:rPr>
          <w:rFonts w:asciiTheme="minorHAnsi" w:hAnsiTheme="minorHAnsi"/>
        </w:rPr>
        <w:t>Certidão Negativa de Débito do FGTS;</w:t>
      </w:r>
    </w:p>
    <w:p w:rsidR="00FD3096" w:rsidRPr="0051454A" w:rsidRDefault="00FD3096" w:rsidP="0051454A">
      <w:pPr>
        <w:pStyle w:val="PargrafodaLista"/>
        <w:numPr>
          <w:ilvl w:val="0"/>
          <w:numId w:val="118"/>
        </w:numPr>
        <w:suppressAutoHyphens/>
        <w:spacing w:before="200" w:line="240" w:lineRule="auto"/>
        <w:jc w:val="both"/>
        <w:rPr>
          <w:rFonts w:asciiTheme="minorHAnsi" w:hAnsiTheme="minorHAnsi"/>
        </w:rPr>
      </w:pPr>
      <w:r w:rsidRPr="0051454A">
        <w:rPr>
          <w:rFonts w:asciiTheme="minorHAnsi" w:hAnsiTheme="minorHAnsi"/>
        </w:rPr>
        <w:t>Certidão Negativa atualizada de Débito junto a Fazenda Federal, Estadual e Municipal;</w:t>
      </w:r>
    </w:p>
    <w:p w:rsidR="00FD3096" w:rsidRPr="0051454A" w:rsidRDefault="00FD3096" w:rsidP="0051454A">
      <w:pPr>
        <w:pStyle w:val="PargrafodaLista"/>
        <w:numPr>
          <w:ilvl w:val="0"/>
          <w:numId w:val="118"/>
        </w:numPr>
        <w:suppressAutoHyphens/>
        <w:spacing w:before="200" w:line="240" w:lineRule="auto"/>
        <w:jc w:val="both"/>
        <w:rPr>
          <w:rFonts w:asciiTheme="minorHAnsi" w:hAnsiTheme="minorHAnsi"/>
        </w:rPr>
      </w:pPr>
      <w:r w:rsidRPr="0051454A">
        <w:rPr>
          <w:rFonts w:asciiTheme="minorHAnsi" w:hAnsiTheme="minorHAnsi"/>
        </w:rPr>
        <w:t>Certidão Negativa de Débitos Trabalhistas – CNDT.</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 xml:space="preserve">A não apresentação dos documentos acima elencados ao gestor do contrato no prazo de 30 (trinta) dias, ensejará a rescisão deste contrato.  </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Nenhum pagamento será feito sem que a CONTRATADA tenha recolhido o valor da multa eventualmente aplicada.</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A emissão antecipada do documento fiscal não implicará adiantamento para pagamento da obrigação. Havendo erro na Nota Fiscal a mesma será devolvida à CONTRATADA.</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 xml:space="preserve">Qualquer irregularidade que impeça a liquidação da despesa será comunicada à contratada, ficando o pagamento pendente até que se providenciem as medidas saneadoras, não acarretando ônus para </w:t>
      </w:r>
      <w:proofErr w:type="gramStart"/>
      <w:r w:rsidRPr="0051454A">
        <w:rPr>
          <w:rFonts w:asciiTheme="minorHAnsi" w:hAnsiTheme="minorHAnsi" w:cs="Arial"/>
          <w:color w:val="000000"/>
          <w:sz w:val="22"/>
          <w:szCs w:val="22"/>
        </w:rPr>
        <w:t>a CASAL</w:t>
      </w:r>
      <w:proofErr w:type="gramEnd"/>
      <w:r w:rsidRPr="0051454A">
        <w:rPr>
          <w:rFonts w:asciiTheme="minorHAnsi" w:hAnsiTheme="minorHAnsi" w:cs="Arial"/>
          <w:color w:val="000000"/>
          <w:sz w:val="22"/>
          <w:szCs w:val="22"/>
        </w:rPr>
        <w:t>.</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Os pagamentos serão efetuados através de depósito bancário em conta corrente da CONTRATADA: Banco</w:t>
      </w:r>
      <w:proofErr w:type="gramStart"/>
      <w:r w:rsidRPr="0051454A">
        <w:rPr>
          <w:rFonts w:asciiTheme="minorHAnsi" w:hAnsiTheme="minorHAnsi" w:cs="Arial"/>
          <w:color w:val="000000"/>
          <w:sz w:val="22"/>
          <w:szCs w:val="22"/>
        </w:rPr>
        <w:t>...........</w:t>
      </w:r>
      <w:proofErr w:type="gramEnd"/>
      <w:r w:rsidRPr="0051454A">
        <w:rPr>
          <w:rFonts w:asciiTheme="minorHAnsi" w:hAnsiTheme="minorHAnsi" w:cs="Arial"/>
          <w:color w:val="000000"/>
          <w:sz w:val="22"/>
          <w:szCs w:val="22"/>
        </w:rPr>
        <w:t>Agência ........... C/C</w:t>
      </w:r>
      <w:proofErr w:type="gramStart"/>
      <w:r w:rsidRPr="0051454A">
        <w:rPr>
          <w:rFonts w:asciiTheme="minorHAnsi" w:hAnsiTheme="minorHAnsi" w:cs="Arial"/>
          <w:color w:val="000000"/>
          <w:sz w:val="22"/>
          <w:szCs w:val="22"/>
        </w:rPr>
        <w:t>.................................</w:t>
      </w:r>
      <w:proofErr w:type="gramEnd"/>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No caso de pagamento não efetuado no prazo estabelecido, o valor em atraso será corrigido pelo IPCA, desde o inadimplemento até a data do efetivo pagamento.</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64" w:name="_Toc482970901"/>
      <w:r>
        <w:rPr>
          <w:rFonts w:asciiTheme="minorHAnsi" w:hAnsiTheme="minorHAnsi"/>
          <w:sz w:val="22"/>
          <w:szCs w:val="22"/>
        </w:rPr>
        <w:t xml:space="preserve">14 </w:t>
      </w:r>
      <w:r w:rsidR="00FD3096" w:rsidRPr="0051454A">
        <w:rPr>
          <w:rFonts w:asciiTheme="minorHAnsi" w:hAnsiTheme="minorHAnsi"/>
          <w:sz w:val="22"/>
          <w:szCs w:val="22"/>
        </w:rPr>
        <w:t>OBRIGAÇÕES DAS LICITANTES</w:t>
      </w:r>
      <w:bookmarkEnd w:id="64"/>
    </w:p>
    <w:p w:rsidR="00FD3096" w:rsidRPr="0051454A" w:rsidRDefault="00FD3096" w:rsidP="0051454A">
      <w:pPr>
        <w:pStyle w:val="Ttulo2"/>
        <w:numPr>
          <w:ilvl w:val="1"/>
          <w:numId w:val="0"/>
        </w:numPr>
        <w:suppressAutoHyphens/>
        <w:spacing w:before="300" w:after="200"/>
        <w:ind w:left="1712" w:hanging="578"/>
        <w:contextualSpacing/>
        <w:rPr>
          <w:rFonts w:asciiTheme="minorHAnsi" w:hAnsiTheme="minorHAnsi"/>
          <w:sz w:val="22"/>
          <w:szCs w:val="22"/>
        </w:rPr>
      </w:pPr>
      <w:bookmarkStart w:id="65" w:name="_Toc482970902"/>
      <w:r w:rsidRPr="0051454A">
        <w:rPr>
          <w:rFonts w:asciiTheme="minorHAnsi" w:hAnsiTheme="minorHAnsi"/>
          <w:sz w:val="22"/>
          <w:szCs w:val="22"/>
        </w:rPr>
        <w:t>Habilitação Profissional</w:t>
      </w:r>
      <w:bookmarkEnd w:id="65"/>
    </w:p>
    <w:p w:rsidR="00FD3096" w:rsidRPr="0051454A" w:rsidRDefault="00FD3096" w:rsidP="0051454A">
      <w:pPr>
        <w:widowControl w:val="0"/>
        <w:contextualSpacing/>
        <w:jc w:val="both"/>
        <w:rPr>
          <w:rFonts w:asciiTheme="minorHAnsi" w:hAnsiTheme="minorHAnsi" w:cs="Arial"/>
          <w:sz w:val="22"/>
          <w:szCs w:val="22"/>
        </w:rPr>
      </w:pPr>
      <w:r w:rsidRPr="0051454A">
        <w:rPr>
          <w:rFonts w:asciiTheme="minorHAnsi" w:hAnsiTheme="minorHAnsi" w:cs="Arial"/>
          <w:sz w:val="22"/>
          <w:szCs w:val="22"/>
        </w:rPr>
        <w:t xml:space="preserve">O licitante deverá apresentar relação do pessoal técnico especializado para execução dos serviços ora licitados, com suas respectivas qualificações, e fica ciente que os profissionais indicados para fins de comprovação da capacidade técnico-operacional deverão participar do serviço objeto da licitação, admitindo-se sua substituição por profissionais de experiência equivalente ou superior, desde que aprovada </w:t>
      </w:r>
      <w:proofErr w:type="gramStart"/>
      <w:r w:rsidRPr="0051454A">
        <w:rPr>
          <w:rFonts w:asciiTheme="minorHAnsi" w:hAnsiTheme="minorHAnsi" w:cs="Arial"/>
          <w:sz w:val="22"/>
          <w:szCs w:val="22"/>
        </w:rPr>
        <w:t>pela CASAL</w:t>
      </w:r>
      <w:proofErr w:type="gramEnd"/>
      <w:r w:rsidRPr="0051454A">
        <w:rPr>
          <w:rFonts w:asciiTheme="minorHAnsi" w:hAnsiTheme="minorHAnsi" w:cs="Arial"/>
          <w:sz w:val="22"/>
          <w:szCs w:val="22"/>
        </w:rPr>
        <w:t>.</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sz w:val="22"/>
          <w:szCs w:val="22"/>
        </w:rPr>
        <w:t xml:space="preserve">A licitante, quando apresentar acervo técnico de seu responsável técnico, deve comprovar que o mesmo faz parte de seu quadro de empregados, mediante apresentação de cópia autenticada do contrato de trabalho ou carteira profissional ou da ficha de registro de empregados que demonstrem a identificação profissional, onde conste o nome do profissional com a chancela do órgão competente ou registro emitido pelo CREA. Quando se tratar de dirigente ou sócio da empresa licitante, certidão do CREA, devidamente atualizada. O acervo técnico do responsável técnico será, obrigatoriamente, comprovado pela respectiva CAT emitida pelo CREA </w:t>
      </w:r>
      <w:r w:rsidRPr="0051454A">
        <w:rPr>
          <w:rFonts w:asciiTheme="minorHAnsi" w:hAnsiTheme="minorHAnsi" w:cs="Arial"/>
          <w:color w:val="000000"/>
          <w:sz w:val="22"/>
          <w:szCs w:val="22"/>
        </w:rPr>
        <w:t>e cópia do(s) contrato(s) que deram causa ao(s) respectivos atestados</w:t>
      </w:r>
      <w:r w:rsidRPr="0051454A">
        <w:rPr>
          <w:rFonts w:asciiTheme="minorHAnsi" w:hAnsiTheme="minorHAnsi" w:cs="Arial"/>
          <w:sz w:val="22"/>
          <w:szCs w:val="22"/>
        </w:rPr>
        <w:t>.</w:t>
      </w:r>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 xml:space="preserve">São consideradas inabilitadas, as empresas cujos registros no cadastro </w:t>
      </w:r>
      <w:proofErr w:type="gramStart"/>
      <w:r w:rsidRPr="0051454A">
        <w:rPr>
          <w:rFonts w:asciiTheme="minorHAnsi" w:hAnsiTheme="minorHAnsi"/>
          <w:sz w:val="22"/>
          <w:szCs w:val="22"/>
        </w:rPr>
        <w:t>da CASAL</w:t>
      </w:r>
      <w:proofErr w:type="gramEnd"/>
      <w:r w:rsidRPr="0051454A">
        <w:rPr>
          <w:rFonts w:asciiTheme="minorHAnsi" w:hAnsiTheme="minorHAnsi"/>
          <w:sz w:val="22"/>
          <w:szCs w:val="22"/>
        </w:rPr>
        <w:t xml:space="preserve">  estejam suspensos ou cancelados por qualquer razão.</w:t>
      </w:r>
    </w:p>
    <w:p w:rsidR="00FD3096" w:rsidRPr="0051454A" w:rsidRDefault="00FD3096" w:rsidP="0051454A">
      <w:pPr>
        <w:pStyle w:val="Ttulo2"/>
        <w:numPr>
          <w:ilvl w:val="1"/>
          <w:numId w:val="0"/>
        </w:numPr>
        <w:suppressAutoHyphens/>
        <w:spacing w:before="300" w:after="200"/>
        <w:ind w:left="1712" w:hanging="578"/>
        <w:contextualSpacing/>
        <w:rPr>
          <w:rFonts w:asciiTheme="minorHAnsi" w:hAnsiTheme="minorHAnsi"/>
          <w:sz w:val="22"/>
          <w:szCs w:val="22"/>
        </w:rPr>
      </w:pPr>
      <w:bookmarkStart w:id="66" w:name="_Toc482970903"/>
      <w:r w:rsidRPr="0051454A">
        <w:rPr>
          <w:rFonts w:asciiTheme="minorHAnsi" w:hAnsiTheme="minorHAnsi"/>
          <w:sz w:val="22"/>
          <w:szCs w:val="22"/>
        </w:rPr>
        <w:t>Capacidade Técnica</w:t>
      </w:r>
      <w:bookmarkEnd w:id="66"/>
    </w:p>
    <w:p w:rsidR="00FD3096" w:rsidRPr="0051454A" w:rsidRDefault="00FD3096" w:rsidP="0051454A">
      <w:pPr>
        <w:pStyle w:val="Default"/>
        <w:spacing w:before="200" w:after="200"/>
        <w:contextualSpacing/>
        <w:jc w:val="both"/>
        <w:rPr>
          <w:rFonts w:asciiTheme="minorHAnsi" w:hAnsiTheme="minorHAnsi"/>
          <w:color w:val="auto"/>
          <w:sz w:val="22"/>
          <w:szCs w:val="22"/>
        </w:rPr>
      </w:pPr>
      <w:r w:rsidRPr="0051454A">
        <w:rPr>
          <w:rFonts w:asciiTheme="minorHAnsi" w:hAnsiTheme="minorHAnsi"/>
          <w:color w:val="auto"/>
          <w:sz w:val="22"/>
          <w:szCs w:val="22"/>
        </w:rPr>
        <w:t xml:space="preserve">Para participar desta Licitação, os interessados deverão comprovar a Capacidade Operacional da Empresa para o desempenho dos serviços objeto deste Projeto Básico, através da apresentação de atestado(s) técnico, do seu responsável técnico, emitido(s) por pessoas jurídicas de direito público ou privado, </w:t>
      </w:r>
      <w:proofErr w:type="gramStart"/>
      <w:r w:rsidRPr="0051454A">
        <w:rPr>
          <w:rFonts w:asciiTheme="minorHAnsi" w:hAnsiTheme="minorHAnsi"/>
          <w:color w:val="auto"/>
          <w:sz w:val="22"/>
          <w:szCs w:val="22"/>
        </w:rPr>
        <w:t>acompanhados das respectivas Certidões de Acervo Técnico</w:t>
      </w:r>
      <w:proofErr w:type="gramEnd"/>
      <w:r w:rsidRPr="0051454A">
        <w:rPr>
          <w:rFonts w:asciiTheme="minorHAnsi" w:hAnsiTheme="minorHAnsi"/>
          <w:color w:val="auto"/>
          <w:sz w:val="22"/>
          <w:szCs w:val="22"/>
        </w:rPr>
        <w:t xml:space="preserve"> – CAT expedidas pelo CREA </w:t>
      </w:r>
      <w:r w:rsidRPr="0051454A">
        <w:rPr>
          <w:rFonts w:asciiTheme="minorHAnsi" w:hAnsiTheme="minorHAnsi"/>
          <w:color w:val="auto"/>
          <w:sz w:val="22"/>
          <w:szCs w:val="22"/>
          <w:lang w:eastAsia="ar-SA"/>
        </w:rPr>
        <w:t>e cópia do(s) contrato(s) que deram causa ao(s) respectivos atestados</w:t>
      </w:r>
      <w:r w:rsidRPr="0051454A">
        <w:rPr>
          <w:rFonts w:asciiTheme="minorHAnsi" w:hAnsiTheme="minorHAnsi"/>
          <w:color w:val="auto"/>
          <w:sz w:val="22"/>
          <w:szCs w:val="22"/>
        </w:rPr>
        <w:t>, além das exigências  pertinentes da área de licitação, a apresentação de atestado técnico relevante dos seguintes itens:</w:t>
      </w:r>
    </w:p>
    <w:p w:rsidR="00FD3096" w:rsidRPr="0051454A" w:rsidRDefault="00FD3096" w:rsidP="0051454A">
      <w:pPr>
        <w:pStyle w:val="PargrafodaLista"/>
        <w:numPr>
          <w:ilvl w:val="0"/>
          <w:numId w:val="138"/>
        </w:numPr>
        <w:suppressAutoHyphens/>
        <w:spacing w:before="200" w:line="240" w:lineRule="auto"/>
        <w:jc w:val="both"/>
        <w:rPr>
          <w:rFonts w:asciiTheme="minorHAnsi" w:hAnsiTheme="minorHAnsi"/>
        </w:rPr>
      </w:pPr>
      <w:r w:rsidRPr="0051454A">
        <w:rPr>
          <w:rFonts w:asciiTheme="minorHAnsi" w:hAnsiTheme="minorHAnsi"/>
        </w:rPr>
        <w:t xml:space="preserve">Implantação de 2000m de tubo diâmetro mínimo de DN </w:t>
      </w:r>
      <w:proofErr w:type="gramStart"/>
      <w:r w:rsidRPr="0051454A">
        <w:rPr>
          <w:rFonts w:asciiTheme="minorHAnsi" w:hAnsiTheme="minorHAnsi"/>
        </w:rPr>
        <w:t>75mm</w:t>
      </w:r>
      <w:proofErr w:type="gramEnd"/>
      <w:r w:rsidRPr="0051454A">
        <w:rPr>
          <w:rFonts w:asciiTheme="minorHAnsi" w:hAnsiTheme="minorHAnsi"/>
        </w:rPr>
        <w:t>.</w:t>
      </w:r>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Os atestados técnicos podem ser somados para atingir o quantitativo dos serviços relevantes.</w:t>
      </w:r>
    </w:p>
    <w:p w:rsidR="00FD3096" w:rsidRPr="0051454A" w:rsidRDefault="00FD3096" w:rsidP="0051454A">
      <w:pPr>
        <w:pStyle w:val="Ttulo2"/>
        <w:numPr>
          <w:ilvl w:val="1"/>
          <w:numId w:val="0"/>
        </w:numPr>
        <w:suppressAutoHyphens/>
        <w:spacing w:before="300" w:after="200"/>
        <w:ind w:left="1712" w:hanging="578"/>
        <w:contextualSpacing/>
        <w:rPr>
          <w:rFonts w:asciiTheme="minorHAnsi" w:hAnsiTheme="minorHAnsi"/>
          <w:sz w:val="22"/>
          <w:szCs w:val="22"/>
        </w:rPr>
      </w:pPr>
      <w:bookmarkStart w:id="67" w:name="_Toc482970904"/>
      <w:r w:rsidRPr="0051454A">
        <w:rPr>
          <w:rFonts w:asciiTheme="minorHAnsi" w:hAnsiTheme="minorHAnsi"/>
          <w:sz w:val="22"/>
          <w:szCs w:val="22"/>
        </w:rPr>
        <w:t>VISITA PRÉVIA</w:t>
      </w:r>
      <w:bookmarkEnd w:id="67"/>
    </w:p>
    <w:p w:rsidR="00FD3096" w:rsidRPr="0051454A" w:rsidRDefault="00FD3096" w:rsidP="0051454A">
      <w:pPr>
        <w:spacing w:before="240" w:after="240"/>
        <w:contextualSpacing/>
        <w:jc w:val="both"/>
        <w:rPr>
          <w:rFonts w:asciiTheme="minorHAnsi" w:eastAsia="Arial Unicode MS" w:hAnsiTheme="minorHAnsi" w:cs="Arial"/>
          <w:color w:val="000000" w:themeColor="text1"/>
          <w:sz w:val="22"/>
          <w:szCs w:val="22"/>
        </w:rPr>
      </w:pPr>
      <w:r w:rsidRPr="0051454A">
        <w:rPr>
          <w:rFonts w:asciiTheme="minorHAnsi" w:eastAsia="Arial Unicode MS" w:hAnsiTheme="minorHAnsi" w:cs="Arial"/>
          <w:color w:val="000000" w:themeColor="text1"/>
          <w:sz w:val="22"/>
          <w:szCs w:val="22"/>
        </w:rPr>
        <w:t xml:space="preserve">O licitante poderá </w:t>
      </w:r>
      <w:proofErr w:type="gramStart"/>
      <w:r w:rsidRPr="0051454A">
        <w:rPr>
          <w:rFonts w:asciiTheme="minorHAnsi" w:eastAsia="Arial Unicode MS" w:hAnsiTheme="minorHAnsi" w:cs="Arial"/>
          <w:color w:val="000000" w:themeColor="text1"/>
          <w:sz w:val="22"/>
          <w:szCs w:val="22"/>
        </w:rPr>
        <w:t>fazer,</w:t>
      </w:r>
      <w:proofErr w:type="gramEnd"/>
      <w:r w:rsidRPr="0051454A">
        <w:rPr>
          <w:rFonts w:asciiTheme="minorHAnsi" w:eastAsia="Arial Unicode MS" w:hAnsiTheme="minorHAnsi" w:cs="Arial"/>
          <w:color w:val="000000" w:themeColor="text1"/>
          <w:sz w:val="22"/>
          <w:szCs w:val="22"/>
        </w:rPr>
        <w:t xml:space="preserve"> de iniciativa própria, uma visita técnica ao local da realização dos serviços, as suas expensas. </w:t>
      </w:r>
    </w:p>
    <w:p w:rsidR="00FD3096" w:rsidRPr="0051454A" w:rsidRDefault="00FD3096" w:rsidP="0051454A">
      <w:pPr>
        <w:spacing w:before="240" w:after="240"/>
        <w:contextualSpacing/>
        <w:jc w:val="both"/>
        <w:rPr>
          <w:rFonts w:asciiTheme="minorHAnsi" w:eastAsia="Arial Unicode MS" w:hAnsiTheme="minorHAnsi" w:cs="Arial"/>
          <w:color w:val="000000" w:themeColor="text1"/>
          <w:sz w:val="22"/>
          <w:szCs w:val="22"/>
        </w:rPr>
      </w:pPr>
      <w:r w:rsidRPr="0051454A">
        <w:rPr>
          <w:rFonts w:asciiTheme="minorHAnsi" w:eastAsia="Arial Unicode MS" w:hAnsiTheme="minorHAnsi" w:cs="Arial"/>
          <w:color w:val="000000" w:themeColor="text1"/>
          <w:sz w:val="22"/>
          <w:szCs w:val="22"/>
        </w:rPr>
        <w:t xml:space="preserve">Quando da licitação, deve apresentar declaração de que conhece o local onde </w:t>
      </w:r>
      <w:proofErr w:type="gramStart"/>
      <w:r w:rsidRPr="0051454A">
        <w:rPr>
          <w:rFonts w:asciiTheme="minorHAnsi" w:eastAsia="Arial Unicode MS" w:hAnsiTheme="minorHAnsi" w:cs="Arial"/>
          <w:color w:val="000000" w:themeColor="text1"/>
          <w:sz w:val="22"/>
          <w:szCs w:val="22"/>
        </w:rPr>
        <w:t>será</w:t>
      </w:r>
      <w:proofErr w:type="gramEnd"/>
      <w:r w:rsidRPr="0051454A">
        <w:rPr>
          <w:rFonts w:asciiTheme="minorHAnsi" w:eastAsia="Arial Unicode MS" w:hAnsiTheme="minorHAnsi" w:cs="Arial"/>
          <w:color w:val="000000" w:themeColor="text1"/>
          <w:sz w:val="22"/>
          <w:szCs w:val="22"/>
        </w:rPr>
        <w:t xml:space="preserve"> realizado os serviços, responsabilizando-se por esta informação, não podendo alegar desconhecimentos dos fatos. A não apresentação desta declaração implica em sua inabilitação.</w:t>
      </w:r>
    </w:p>
    <w:p w:rsidR="00FD3096" w:rsidRPr="0051454A" w:rsidRDefault="00FD3096" w:rsidP="0051454A">
      <w:pPr>
        <w:spacing w:before="240" w:after="240"/>
        <w:contextualSpacing/>
        <w:jc w:val="both"/>
        <w:rPr>
          <w:rFonts w:asciiTheme="minorHAnsi" w:hAnsiTheme="minorHAnsi" w:cs="Arial"/>
          <w:color w:val="FF0000"/>
          <w:sz w:val="22"/>
          <w:szCs w:val="22"/>
        </w:rPr>
      </w:pPr>
      <w:r w:rsidRPr="0051454A">
        <w:rPr>
          <w:rFonts w:asciiTheme="minorHAnsi" w:eastAsia="Arial Unicode MS" w:hAnsiTheme="minorHAnsi" w:cs="Arial"/>
          <w:color w:val="000000" w:themeColor="text1"/>
          <w:sz w:val="22"/>
          <w:szCs w:val="22"/>
        </w:rPr>
        <w:t xml:space="preserve">Caso o licitante opte pela visita técnica, esta poderá ser realizada até </w:t>
      </w:r>
      <w:proofErr w:type="gramStart"/>
      <w:r w:rsidRPr="0051454A">
        <w:rPr>
          <w:rFonts w:asciiTheme="minorHAnsi" w:eastAsia="Arial Unicode MS" w:hAnsiTheme="minorHAnsi" w:cs="Arial"/>
          <w:color w:val="000000" w:themeColor="text1"/>
          <w:sz w:val="22"/>
          <w:szCs w:val="22"/>
        </w:rPr>
        <w:t>3</w:t>
      </w:r>
      <w:proofErr w:type="gramEnd"/>
      <w:r w:rsidRPr="0051454A">
        <w:rPr>
          <w:rFonts w:asciiTheme="minorHAnsi" w:eastAsia="Arial Unicode MS" w:hAnsiTheme="minorHAnsi" w:cs="Arial"/>
          <w:color w:val="000000" w:themeColor="text1"/>
          <w:sz w:val="22"/>
          <w:szCs w:val="22"/>
        </w:rPr>
        <w:t xml:space="preserve"> dias antes da data de realização da licitação, sendo de responsabilidade das licitantes o deslocamento até o local da visita devendo o </w:t>
      </w:r>
      <w:r w:rsidRPr="0051454A">
        <w:rPr>
          <w:rFonts w:asciiTheme="minorHAnsi" w:eastAsia="Arial Unicode MS" w:hAnsiTheme="minorHAnsi" w:cs="Arial"/>
          <w:sz w:val="22"/>
          <w:szCs w:val="22"/>
        </w:rPr>
        <w:t xml:space="preserve">responsável técnico ou representante da empresa apresentar uma carta de apresentação ou comprovante de vínculo com a empresa licitante. </w:t>
      </w:r>
      <w:r w:rsidRPr="0051454A">
        <w:rPr>
          <w:rFonts w:asciiTheme="minorHAnsi" w:hAnsiTheme="minorHAnsi"/>
          <w:sz w:val="22"/>
          <w:szCs w:val="22"/>
        </w:rPr>
        <w:t xml:space="preserve">O agendamento da visita técnica será realizado através do funcionário </w:t>
      </w:r>
      <w:r w:rsidRPr="0051454A">
        <w:rPr>
          <w:rFonts w:asciiTheme="minorHAnsi" w:eastAsia="Arial Unicode MS" w:hAnsiTheme="minorHAnsi"/>
          <w:sz w:val="22"/>
          <w:szCs w:val="22"/>
        </w:rPr>
        <w:t>HILDABERTO ANDRÉ DE SOUZA, mat. 1415, fone: 3641-2819 e e-mail andre.souza@casal.al.gov.br</w:t>
      </w:r>
      <w:r w:rsidRPr="0051454A">
        <w:rPr>
          <w:rFonts w:asciiTheme="minorHAnsi" w:hAnsiTheme="minorHAnsi" w:cs="Arial"/>
          <w:sz w:val="22"/>
          <w:szCs w:val="22"/>
        </w:rPr>
        <w:t>.</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68" w:name="_Toc482970905"/>
      <w:r>
        <w:rPr>
          <w:rFonts w:asciiTheme="minorHAnsi" w:hAnsiTheme="minorHAnsi"/>
          <w:sz w:val="22"/>
          <w:szCs w:val="22"/>
        </w:rPr>
        <w:t xml:space="preserve">15 </w:t>
      </w:r>
      <w:r w:rsidR="00FD3096" w:rsidRPr="0051454A">
        <w:rPr>
          <w:rFonts w:asciiTheme="minorHAnsi" w:hAnsiTheme="minorHAnsi"/>
          <w:sz w:val="22"/>
          <w:szCs w:val="22"/>
        </w:rPr>
        <w:t>OBRIGAÇÕES DA CONTRATADA</w:t>
      </w:r>
      <w:bookmarkEnd w:id="68"/>
    </w:p>
    <w:p w:rsidR="00FD3096" w:rsidRPr="0051454A" w:rsidRDefault="00FD3096" w:rsidP="0051454A">
      <w:pPr>
        <w:pStyle w:val="Ttulo2"/>
        <w:numPr>
          <w:ilvl w:val="1"/>
          <w:numId w:val="0"/>
        </w:numPr>
        <w:suppressAutoHyphens/>
        <w:spacing w:before="300" w:after="200"/>
        <w:ind w:left="1712" w:hanging="578"/>
        <w:contextualSpacing/>
        <w:rPr>
          <w:rFonts w:asciiTheme="minorHAnsi" w:hAnsiTheme="minorHAnsi"/>
          <w:sz w:val="22"/>
          <w:szCs w:val="22"/>
        </w:rPr>
      </w:pPr>
      <w:bookmarkStart w:id="69" w:name="_Toc482970906"/>
      <w:r w:rsidRPr="0051454A">
        <w:rPr>
          <w:rFonts w:asciiTheme="minorHAnsi" w:hAnsiTheme="minorHAnsi"/>
          <w:sz w:val="22"/>
          <w:szCs w:val="22"/>
        </w:rPr>
        <w:t>Condições gerais</w:t>
      </w:r>
      <w:bookmarkEnd w:id="69"/>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A Contratada tem a obrigação de manter durante toda a execução do Contrato as mesmas condições de compatibilidade de habilitação e qualificação exigidas na licitação e por ele assumidas.</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Não transferir a outrem, no todo ou em parte, o presente contrato, sem prévia e expressa anuência do CONTRATANTE.</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Substituir o material/equipamento fornecido e/ou refazer o serviço em desacordo com as características e especificações exigidas, sem ônus para a CONTRATANTE.</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Sujeitar-se a fiscalização por parte da CONTRATANTE, prestando todos os esclarecimentos necessários, atendendo as reclamações formuladas e cumprindo todas as orientações, do mesmo, visando o fiel desempenho das atividades.</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A CONTRATADA estará obrigada a satisfazer aos requisitos e atender a todas as exigências e condições a seguir estabelecidas no edital, bem como todos os requisitos constantes no presente projeto básico e executivo.</w:t>
      </w:r>
    </w:p>
    <w:p w:rsidR="00FD3096" w:rsidRPr="0051454A" w:rsidRDefault="00FD3096" w:rsidP="0051454A">
      <w:pPr>
        <w:widowControl w:val="0"/>
        <w:contextualSpacing/>
        <w:jc w:val="both"/>
        <w:rPr>
          <w:rFonts w:asciiTheme="minorHAnsi" w:hAnsiTheme="minorHAnsi"/>
          <w:sz w:val="22"/>
          <w:szCs w:val="22"/>
        </w:rPr>
      </w:pPr>
      <w:r w:rsidRPr="0051454A">
        <w:rPr>
          <w:rFonts w:asciiTheme="minorHAnsi" w:hAnsiTheme="minorHAnsi"/>
          <w:sz w:val="22"/>
          <w:szCs w:val="22"/>
        </w:rPr>
        <w:t>A CONTRATADA deverá apresentar ao gestor do contrato, no prazo de 15 dias após a assinatura do contrato, a Anotação de Responsabilidade Técnica - ART referente ao serviço que será executado, contendo na mesma todos os dados referentes ao contrato.</w:t>
      </w:r>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 xml:space="preserve">A CONTRATADA deverá apresentar ao gestor do contrato a Licença Ambiental e registro da obra no município no prazo de 30 (trinta) dias após a assinatura do contrato. </w:t>
      </w:r>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Todos os estudos necessários para a obtenção das licenças são de responsabilidade da CONTRATADA.</w:t>
      </w:r>
    </w:p>
    <w:p w:rsidR="00FD3096" w:rsidRPr="0051454A" w:rsidRDefault="00FD3096" w:rsidP="0051454A">
      <w:pPr>
        <w:pStyle w:val="Ttulo2"/>
        <w:numPr>
          <w:ilvl w:val="1"/>
          <w:numId w:val="0"/>
        </w:numPr>
        <w:suppressAutoHyphens/>
        <w:spacing w:before="300" w:after="200"/>
        <w:ind w:left="1712" w:hanging="578"/>
        <w:contextualSpacing/>
        <w:rPr>
          <w:rFonts w:asciiTheme="minorHAnsi" w:hAnsiTheme="minorHAnsi"/>
          <w:sz w:val="22"/>
          <w:szCs w:val="22"/>
        </w:rPr>
      </w:pPr>
      <w:bookmarkStart w:id="70" w:name="_Toc482970907"/>
      <w:r w:rsidRPr="0051454A">
        <w:rPr>
          <w:rFonts w:asciiTheme="minorHAnsi" w:hAnsiTheme="minorHAnsi"/>
          <w:sz w:val="22"/>
          <w:szCs w:val="22"/>
        </w:rPr>
        <w:t>Modificações</w:t>
      </w:r>
      <w:bookmarkEnd w:id="70"/>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 xml:space="preserve">Toda e qualquer modificação introduzida nos projetos, detalhes, especificações, inclusive acréscimos, somente serão admitidos com expressa autorização da FISCALIZAÇÃO, e prévio conhecimento do autor do Projeto Técnico de Engenharia. </w:t>
      </w:r>
    </w:p>
    <w:p w:rsidR="00FD3096" w:rsidRPr="0051454A" w:rsidRDefault="00FD3096" w:rsidP="0051454A">
      <w:pPr>
        <w:pStyle w:val="Ttulo2"/>
        <w:numPr>
          <w:ilvl w:val="1"/>
          <w:numId w:val="0"/>
        </w:numPr>
        <w:suppressAutoHyphens/>
        <w:spacing w:before="300" w:after="200"/>
        <w:ind w:left="1712" w:hanging="578"/>
        <w:contextualSpacing/>
        <w:rPr>
          <w:rFonts w:asciiTheme="minorHAnsi" w:hAnsiTheme="minorHAnsi"/>
          <w:sz w:val="22"/>
          <w:szCs w:val="22"/>
        </w:rPr>
      </w:pPr>
      <w:bookmarkStart w:id="71" w:name="_Toc482970908"/>
      <w:r w:rsidRPr="0051454A">
        <w:rPr>
          <w:rFonts w:asciiTheme="minorHAnsi" w:hAnsiTheme="minorHAnsi"/>
          <w:sz w:val="22"/>
          <w:szCs w:val="22"/>
        </w:rPr>
        <w:t>Divergências</w:t>
      </w:r>
      <w:bookmarkEnd w:id="71"/>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 xml:space="preserve">Em qualquer caso de discrepância nos números, cotas, desenhos ou especificações, o assunto deverá imediatamente ser submetido ao(s) </w:t>
      </w:r>
      <w:proofErr w:type="gramStart"/>
      <w:r w:rsidRPr="0051454A">
        <w:rPr>
          <w:rFonts w:asciiTheme="minorHAnsi" w:hAnsiTheme="minorHAnsi"/>
          <w:sz w:val="22"/>
          <w:szCs w:val="22"/>
        </w:rPr>
        <w:t>Autor(</w:t>
      </w:r>
      <w:proofErr w:type="gramEnd"/>
      <w:r w:rsidRPr="0051454A">
        <w:rPr>
          <w:rFonts w:asciiTheme="minorHAnsi" w:hAnsiTheme="minorHAnsi"/>
          <w:sz w:val="22"/>
          <w:szCs w:val="22"/>
        </w:rPr>
        <w:t xml:space="preserve">es) do(s) Projeto(s), ouvida, anteriormente, a FISCALIZAÇÃO. </w:t>
      </w:r>
    </w:p>
    <w:p w:rsidR="00FD3096" w:rsidRPr="0051454A" w:rsidRDefault="00FD3096" w:rsidP="0051454A">
      <w:pPr>
        <w:pStyle w:val="Ttulo2"/>
        <w:numPr>
          <w:ilvl w:val="1"/>
          <w:numId w:val="0"/>
        </w:numPr>
        <w:suppressAutoHyphens/>
        <w:spacing w:before="300" w:after="200"/>
        <w:ind w:left="1712" w:hanging="578"/>
        <w:contextualSpacing/>
        <w:rPr>
          <w:rFonts w:asciiTheme="minorHAnsi" w:hAnsiTheme="minorHAnsi"/>
          <w:sz w:val="22"/>
          <w:szCs w:val="22"/>
        </w:rPr>
      </w:pPr>
      <w:bookmarkStart w:id="72" w:name="_Toc482970909"/>
      <w:r w:rsidRPr="0051454A">
        <w:rPr>
          <w:rFonts w:asciiTheme="minorHAnsi" w:hAnsiTheme="minorHAnsi"/>
          <w:sz w:val="22"/>
          <w:szCs w:val="22"/>
        </w:rPr>
        <w:t>Danos e Avarias</w:t>
      </w:r>
      <w:bookmarkEnd w:id="72"/>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 xml:space="preserve">É de inteira responsabilidade </w:t>
      </w:r>
      <w:proofErr w:type="gramStart"/>
      <w:r w:rsidRPr="0051454A">
        <w:rPr>
          <w:rFonts w:asciiTheme="minorHAnsi" w:hAnsiTheme="minorHAnsi"/>
          <w:sz w:val="22"/>
          <w:szCs w:val="22"/>
        </w:rPr>
        <w:t>da CONTRATADA reparar</w:t>
      </w:r>
      <w:proofErr w:type="gramEnd"/>
      <w:r w:rsidRPr="0051454A">
        <w:rPr>
          <w:rFonts w:asciiTheme="minorHAnsi" w:hAnsiTheme="minorHAnsi"/>
          <w:sz w:val="22"/>
          <w:szCs w:val="22"/>
        </w:rPr>
        <w:t xml:space="preserve"> quaisquer danos e / ou avarias em decorrência da execução da obra, causados a serviços já realizados na própria obra bem como terrenos e/ou prédios vizinhos e /ou terceiros, e/ou a veículos. </w:t>
      </w:r>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 xml:space="preserve">A CONTRATADA envidará todos os esforços no sentido de não perturbar a vizinhança com poeiras, odores ou ruídos excessivos, principalmente em função das características dos diversos edifícios hospitalares próximos à construção. </w:t>
      </w:r>
    </w:p>
    <w:p w:rsidR="00FD3096" w:rsidRPr="0051454A" w:rsidRDefault="00FD3096" w:rsidP="0051454A">
      <w:pPr>
        <w:pStyle w:val="Ttulo2"/>
        <w:numPr>
          <w:ilvl w:val="1"/>
          <w:numId w:val="0"/>
        </w:numPr>
        <w:suppressAutoHyphens/>
        <w:spacing w:before="300" w:after="200"/>
        <w:ind w:left="1712" w:hanging="578"/>
        <w:contextualSpacing/>
        <w:rPr>
          <w:rFonts w:asciiTheme="minorHAnsi" w:hAnsiTheme="minorHAnsi"/>
          <w:sz w:val="22"/>
          <w:szCs w:val="22"/>
        </w:rPr>
      </w:pPr>
      <w:bookmarkStart w:id="73" w:name="_Toc482970910"/>
      <w:r w:rsidRPr="0051454A">
        <w:rPr>
          <w:rFonts w:asciiTheme="minorHAnsi" w:hAnsiTheme="minorHAnsi"/>
          <w:sz w:val="22"/>
          <w:szCs w:val="22"/>
        </w:rPr>
        <w:t>Obrigações Legais</w:t>
      </w:r>
      <w:bookmarkEnd w:id="73"/>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 xml:space="preserve">Todas as obrigações ou encargos previstos na Legislação Trabalhista e da Previdência Social deverão ser providenciados e pagos pela CONTRATADA, incluindo licenças, taxas, impostas, seguras etc. Igualmente, os registros no CREA-AL e na Prefeitura Municipal, e/ou quaisquer outros órgãos do Estado, Município, ou quaisquer outros que se fizerem necessários à normalização da construção, serão obrigação da CONTRATADA. </w:t>
      </w:r>
    </w:p>
    <w:p w:rsidR="00FD3096" w:rsidRPr="0051454A" w:rsidRDefault="00FD3096" w:rsidP="0051454A">
      <w:pPr>
        <w:pStyle w:val="Ttulo2"/>
        <w:numPr>
          <w:ilvl w:val="1"/>
          <w:numId w:val="0"/>
        </w:numPr>
        <w:suppressAutoHyphens/>
        <w:spacing w:before="300" w:after="200"/>
        <w:ind w:left="1712" w:hanging="578"/>
        <w:contextualSpacing/>
        <w:rPr>
          <w:rFonts w:asciiTheme="minorHAnsi" w:hAnsiTheme="minorHAnsi"/>
          <w:sz w:val="22"/>
          <w:szCs w:val="22"/>
        </w:rPr>
      </w:pPr>
      <w:bookmarkStart w:id="74" w:name="_Toc482970911"/>
      <w:r w:rsidRPr="0051454A">
        <w:rPr>
          <w:rFonts w:asciiTheme="minorHAnsi" w:hAnsiTheme="minorHAnsi"/>
          <w:sz w:val="22"/>
          <w:szCs w:val="22"/>
        </w:rPr>
        <w:t>Sanções</w:t>
      </w:r>
      <w:bookmarkEnd w:id="74"/>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 xml:space="preserve">Em caso de não estarem os trabalhos sendo conduzidos perfeitamente de acordo com este documento, com os desenhos, detalhes, especificações e instruções fornecidas pela FISCALIZAÇÃO, ou, de modo geral com as regras da arte e técnica de construir, poderá, além das sanções previstas no CONTRATO, solicitar a demolição e reconstrução total ou parcial dos trabalhos defeituosos o que será realizado </w:t>
      </w:r>
      <w:proofErr w:type="gramStart"/>
      <w:r w:rsidRPr="0051454A">
        <w:rPr>
          <w:rFonts w:asciiTheme="minorHAnsi" w:hAnsiTheme="minorHAnsi"/>
          <w:sz w:val="22"/>
          <w:szCs w:val="22"/>
        </w:rPr>
        <w:t>às expensas da</w:t>
      </w:r>
      <w:proofErr w:type="gramEnd"/>
      <w:r w:rsidRPr="0051454A">
        <w:rPr>
          <w:rFonts w:asciiTheme="minorHAnsi" w:hAnsiTheme="minorHAnsi"/>
          <w:sz w:val="22"/>
          <w:szCs w:val="22"/>
        </w:rPr>
        <w:t xml:space="preserve"> CONTRATADA. </w:t>
      </w:r>
    </w:p>
    <w:p w:rsidR="00FD3096" w:rsidRPr="0051454A" w:rsidRDefault="00FD3096" w:rsidP="0051454A">
      <w:pPr>
        <w:pStyle w:val="Ttulo2"/>
        <w:numPr>
          <w:ilvl w:val="1"/>
          <w:numId w:val="0"/>
        </w:numPr>
        <w:suppressAutoHyphens/>
        <w:spacing w:before="300" w:after="200"/>
        <w:ind w:left="1712" w:hanging="578"/>
        <w:contextualSpacing/>
        <w:rPr>
          <w:rFonts w:asciiTheme="minorHAnsi" w:hAnsiTheme="minorHAnsi"/>
          <w:sz w:val="22"/>
          <w:szCs w:val="22"/>
        </w:rPr>
      </w:pPr>
      <w:bookmarkStart w:id="75" w:name="_Toc482970912"/>
      <w:r w:rsidRPr="0051454A">
        <w:rPr>
          <w:rFonts w:asciiTheme="minorHAnsi" w:hAnsiTheme="minorHAnsi"/>
          <w:sz w:val="22"/>
          <w:szCs w:val="22"/>
        </w:rPr>
        <w:t>Cadastro de Obra</w:t>
      </w:r>
      <w:bookmarkEnd w:id="75"/>
    </w:p>
    <w:p w:rsidR="00FD3096" w:rsidRPr="0051454A" w:rsidRDefault="00FD3096" w:rsidP="0051454A">
      <w:pPr>
        <w:contextualSpacing/>
        <w:jc w:val="both"/>
        <w:rPr>
          <w:rFonts w:asciiTheme="minorHAnsi" w:hAnsiTheme="minorHAnsi"/>
          <w:sz w:val="22"/>
          <w:szCs w:val="22"/>
        </w:rPr>
      </w:pPr>
      <w:r w:rsidRPr="0051454A">
        <w:rPr>
          <w:rFonts w:asciiTheme="minorHAnsi" w:hAnsiTheme="minorHAnsi"/>
          <w:sz w:val="22"/>
          <w:szCs w:val="22"/>
        </w:rPr>
        <w:t xml:space="preserve">Após a conclusão da obra a CONTRATADA deverá fornecer o respectivo cadastro técnico, retratando, fielmente, como foi construída a obra, seguindo padrão de cadastro técnico </w:t>
      </w:r>
      <w:proofErr w:type="gramStart"/>
      <w:r w:rsidRPr="0051454A">
        <w:rPr>
          <w:rFonts w:asciiTheme="minorHAnsi" w:hAnsiTheme="minorHAnsi"/>
          <w:sz w:val="22"/>
          <w:szCs w:val="22"/>
        </w:rPr>
        <w:t>da CASAL</w:t>
      </w:r>
      <w:proofErr w:type="gramEnd"/>
      <w:r w:rsidRPr="0051454A">
        <w:rPr>
          <w:rFonts w:asciiTheme="minorHAnsi" w:hAnsiTheme="minorHAnsi"/>
          <w:sz w:val="22"/>
          <w:szCs w:val="22"/>
        </w:rPr>
        <w:t xml:space="preserve">. O cadastro de todas as unidades da obra, inclusive a rede coletora de esgoto e/ou rede de distribuição de água deverá ser </w:t>
      </w:r>
      <w:proofErr w:type="spellStart"/>
      <w:r w:rsidRPr="0051454A">
        <w:rPr>
          <w:rFonts w:asciiTheme="minorHAnsi" w:hAnsiTheme="minorHAnsi"/>
          <w:sz w:val="22"/>
          <w:szCs w:val="22"/>
        </w:rPr>
        <w:t>georeferenciado</w:t>
      </w:r>
      <w:proofErr w:type="spellEnd"/>
      <w:r w:rsidRPr="0051454A">
        <w:rPr>
          <w:rFonts w:asciiTheme="minorHAnsi" w:hAnsiTheme="minorHAnsi"/>
          <w:sz w:val="22"/>
          <w:szCs w:val="22"/>
        </w:rPr>
        <w:t xml:space="preserve"> utilizando coordenadas UTM (Universal Transversa de </w:t>
      </w:r>
      <w:proofErr w:type="spellStart"/>
      <w:r w:rsidRPr="0051454A">
        <w:rPr>
          <w:rFonts w:asciiTheme="minorHAnsi" w:hAnsiTheme="minorHAnsi"/>
          <w:sz w:val="22"/>
          <w:szCs w:val="22"/>
        </w:rPr>
        <w:t>Mercator</w:t>
      </w:r>
      <w:proofErr w:type="spellEnd"/>
      <w:r w:rsidRPr="0051454A">
        <w:rPr>
          <w:rFonts w:asciiTheme="minorHAnsi" w:hAnsiTheme="minorHAnsi"/>
          <w:sz w:val="22"/>
          <w:szCs w:val="22"/>
        </w:rPr>
        <w:t>) e entregue em três vias no formato DXF impressa e em CD-ROM.</w:t>
      </w:r>
    </w:p>
    <w:p w:rsidR="00FD3096" w:rsidRPr="0051454A" w:rsidRDefault="00FD3096" w:rsidP="0051454A">
      <w:pPr>
        <w:pStyle w:val="Standard"/>
        <w:spacing w:line="240" w:lineRule="auto"/>
        <w:contextualSpacing/>
        <w:rPr>
          <w:rFonts w:asciiTheme="minorHAnsi" w:hAnsiTheme="minorHAnsi"/>
          <w:szCs w:val="22"/>
        </w:rPr>
      </w:pPr>
      <w:r w:rsidRPr="0051454A">
        <w:rPr>
          <w:rFonts w:asciiTheme="minorHAnsi" w:hAnsiTheme="minorHAnsi"/>
          <w:szCs w:val="22"/>
        </w:rPr>
        <w:t xml:space="preserve">As desenhos técnicos serão elaboradas na escala de </w:t>
      </w:r>
      <w:proofErr w:type="gramStart"/>
      <w:r w:rsidRPr="0051454A">
        <w:rPr>
          <w:rFonts w:asciiTheme="minorHAnsi" w:hAnsiTheme="minorHAnsi"/>
          <w:szCs w:val="22"/>
        </w:rPr>
        <w:t>1:2000</w:t>
      </w:r>
      <w:proofErr w:type="gramEnd"/>
      <w:r w:rsidRPr="0051454A">
        <w:rPr>
          <w:rFonts w:asciiTheme="minorHAnsi" w:hAnsiTheme="minorHAnsi"/>
          <w:szCs w:val="22"/>
        </w:rPr>
        <w:t xml:space="preserve"> (um para dois mil). Poderá no caso de pequenas redes, comunidades, loteamentos, conjuntos habitacionais, </w:t>
      </w:r>
      <w:proofErr w:type="spellStart"/>
      <w:r w:rsidRPr="0051454A">
        <w:rPr>
          <w:rFonts w:asciiTheme="minorHAnsi" w:hAnsiTheme="minorHAnsi"/>
          <w:szCs w:val="22"/>
        </w:rPr>
        <w:t>etc</w:t>
      </w:r>
      <w:proofErr w:type="spellEnd"/>
      <w:r w:rsidRPr="0051454A">
        <w:rPr>
          <w:rFonts w:asciiTheme="minorHAnsi" w:hAnsiTheme="minorHAnsi"/>
          <w:szCs w:val="22"/>
        </w:rPr>
        <w:t xml:space="preserve">, serem desenhadas na escala </w:t>
      </w:r>
      <w:proofErr w:type="gramStart"/>
      <w:r w:rsidRPr="0051454A">
        <w:rPr>
          <w:rFonts w:asciiTheme="minorHAnsi" w:hAnsiTheme="minorHAnsi"/>
          <w:szCs w:val="22"/>
        </w:rPr>
        <w:t>1:1000</w:t>
      </w:r>
      <w:proofErr w:type="gramEnd"/>
      <w:r w:rsidRPr="0051454A">
        <w:rPr>
          <w:rFonts w:asciiTheme="minorHAnsi" w:hAnsiTheme="minorHAnsi"/>
          <w:szCs w:val="22"/>
        </w:rPr>
        <w:t xml:space="preserve"> (um para mil) ou 1:500 (um para quinhentos) a depender da magnitude da área, indicando-se as unidades do sistema, trechos projetados, a remanejar e a manter, com seus diâmetros, comprimentos e materiais, número dos nós, denominação das vias públicas, etc.;  Os desenhos técnicos devem ter no máximo o formato A-1 (594 x 841) mm, obedecendo sempre as dimensões prescritas pela Associação Brasileira de Normas Técnica-ABNT.</w:t>
      </w:r>
    </w:p>
    <w:p w:rsidR="00FD3096" w:rsidRPr="0051454A" w:rsidRDefault="00FD3096" w:rsidP="0051454A">
      <w:pPr>
        <w:pStyle w:val="Ttulo2"/>
        <w:numPr>
          <w:ilvl w:val="1"/>
          <w:numId w:val="0"/>
        </w:numPr>
        <w:suppressAutoHyphens/>
        <w:spacing w:before="300" w:after="200"/>
        <w:ind w:left="1712" w:hanging="578"/>
        <w:contextualSpacing/>
        <w:rPr>
          <w:rFonts w:asciiTheme="minorHAnsi" w:hAnsiTheme="minorHAnsi"/>
          <w:sz w:val="22"/>
          <w:szCs w:val="22"/>
        </w:rPr>
      </w:pPr>
      <w:bookmarkStart w:id="76" w:name="_Toc482970913"/>
      <w:r w:rsidRPr="0051454A">
        <w:rPr>
          <w:rFonts w:asciiTheme="minorHAnsi" w:hAnsiTheme="minorHAnsi"/>
          <w:sz w:val="22"/>
          <w:szCs w:val="22"/>
        </w:rPr>
        <w:t>Entrega de Obra</w:t>
      </w:r>
      <w:bookmarkEnd w:id="76"/>
    </w:p>
    <w:p w:rsidR="00FD3096" w:rsidRPr="0051454A" w:rsidRDefault="00FD3096" w:rsidP="0051454A">
      <w:pPr>
        <w:contextualSpacing/>
        <w:jc w:val="both"/>
        <w:rPr>
          <w:rFonts w:asciiTheme="minorHAnsi" w:hAnsiTheme="minorHAnsi"/>
          <w:sz w:val="22"/>
          <w:szCs w:val="22"/>
        </w:rPr>
      </w:pPr>
      <w:r w:rsidRPr="0051454A">
        <w:rPr>
          <w:rFonts w:asciiTheme="minorHAnsi" w:hAnsiTheme="minorHAnsi"/>
          <w:sz w:val="22"/>
          <w:szCs w:val="22"/>
        </w:rPr>
        <w:t>O recebimento provisório e definitivo da Obra será realizado conforme norma de recebimento de obras e serviços de engenharia, RD 001/2016 de 19/01/2016, atendendo também ao que prescreve o art. 73 da lei nº 8.666/93.</w:t>
      </w:r>
    </w:p>
    <w:p w:rsidR="00FD3096" w:rsidRPr="0051454A" w:rsidRDefault="00FD3096" w:rsidP="0051454A">
      <w:pPr>
        <w:contextualSpacing/>
        <w:jc w:val="both"/>
        <w:rPr>
          <w:rFonts w:asciiTheme="minorHAnsi" w:hAnsiTheme="minorHAnsi"/>
          <w:sz w:val="22"/>
          <w:szCs w:val="22"/>
        </w:rPr>
      </w:pPr>
      <w:r w:rsidRPr="0051454A">
        <w:rPr>
          <w:rFonts w:asciiTheme="minorHAnsi" w:hAnsiTheme="minorHAnsi"/>
          <w:sz w:val="22"/>
          <w:szCs w:val="22"/>
        </w:rPr>
        <w:t>As obras e serviços de engenharia serão recebidos provisoriamente, pelo responsável por seu acompanhamento e fiscalização, mediante Relatório Final da Obra (Anexo III da Resolução de Diretoria nº 001/2016 de 19/01/2016), assinado pelas partes em até 15 (quinze) dias da comunicação escrita do contratado, conforme alínea a, do inciso primeiro do art.73 da Lei 8.666/93.</w:t>
      </w:r>
    </w:p>
    <w:p w:rsidR="00FD3096" w:rsidRPr="0051454A" w:rsidRDefault="00FD3096" w:rsidP="0051454A">
      <w:pPr>
        <w:contextualSpacing/>
        <w:jc w:val="both"/>
        <w:rPr>
          <w:rFonts w:asciiTheme="minorHAnsi" w:hAnsiTheme="minorHAnsi"/>
          <w:sz w:val="22"/>
          <w:szCs w:val="22"/>
        </w:rPr>
      </w:pPr>
      <w:r w:rsidRPr="0051454A">
        <w:rPr>
          <w:rFonts w:asciiTheme="minorHAnsi" w:hAnsiTheme="minorHAnsi"/>
          <w:sz w:val="22"/>
          <w:szCs w:val="22"/>
        </w:rPr>
        <w:t>As obras e serviços de engenharia serão recebidos definitivamente, pela Comissão de Recebimento de Obras e Serviços de Saneamento - CROSS, até o prazo máximo de observação ou vistoria de 90 (noventa) dias, salvo em casos excepcionais devidamente justificados, conforme § 3° do art. 73 da Lei 8.666/93; Mediante elaboração do Relatório Técnico para o Recebimento de Obra/Serviço para Operacionalização dos Sistemas (Anexo II da Resolução de Diretoria nº 001/2016 de 19/01/2016).</w:t>
      </w:r>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 xml:space="preserve">Deverão ser observados os requisitos e critérios para o recebimento dos sistemas </w:t>
      </w:r>
      <w:proofErr w:type="gramStart"/>
      <w:r w:rsidRPr="0051454A">
        <w:rPr>
          <w:rFonts w:asciiTheme="minorHAnsi" w:hAnsiTheme="minorHAnsi"/>
          <w:sz w:val="22"/>
          <w:szCs w:val="22"/>
        </w:rPr>
        <w:t>pela CASAL</w:t>
      </w:r>
      <w:proofErr w:type="gramEnd"/>
      <w:r w:rsidRPr="0051454A">
        <w:rPr>
          <w:rFonts w:asciiTheme="minorHAnsi" w:hAnsiTheme="minorHAnsi"/>
          <w:sz w:val="22"/>
          <w:szCs w:val="22"/>
        </w:rPr>
        <w:t xml:space="preserve"> (período de operação compartilhada), onde para sistemas de abastecimento de água o período será de 90 (noventa) dias. Este período poderá ser excepcionalmente prorrogado desde que devidamente justificado.</w:t>
      </w:r>
    </w:p>
    <w:p w:rsidR="00FD3096" w:rsidRPr="0051454A" w:rsidRDefault="00FD3096" w:rsidP="0051454A">
      <w:pPr>
        <w:pStyle w:val="Default"/>
        <w:spacing w:before="200" w:after="200"/>
        <w:contextualSpacing/>
        <w:jc w:val="both"/>
        <w:rPr>
          <w:rFonts w:asciiTheme="minorHAnsi" w:hAnsiTheme="minorHAnsi"/>
          <w:color w:val="auto"/>
          <w:sz w:val="22"/>
          <w:szCs w:val="22"/>
        </w:rPr>
      </w:pPr>
      <w:r w:rsidRPr="0051454A">
        <w:rPr>
          <w:rFonts w:asciiTheme="minorHAnsi" w:hAnsiTheme="minorHAnsi"/>
          <w:color w:val="auto"/>
          <w:sz w:val="22"/>
          <w:szCs w:val="22"/>
        </w:rPr>
        <w:t>Para o recebimento da obra deverão ser adotados os seguintes procedimentos:</w:t>
      </w:r>
    </w:p>
    <w:p w:rsidR="00FD3096" w:rsidRPr="0051454A" w:rsidRDefault="00FD3096" w:rsidP="0051454A">
      <w:pPr>
        <w:pStyle w:val="PargrafodaLista"/>
        <w:numPr>
          <w:ilvl w:val="0"/>
          <w:numId w:val="128"/>
        </w:numPr>
        <w:suppressAutoHyphens/>
        <w:spacing w:before="200" w:line="240" w:lineRule="auto"/>
        <w:jc w:val="both"/>
        <w:rPr>
          <w:rFonts w:asciiTheme="minorHAnsi" w:hAnsiTheme="minorHAnsi"/>
        </w:rPr>
      </w:pPr>
      <w:r w:rsidRPr="0051454A">
        <w:rPr>
          <w:rFonts w:asciiTheme="minorHAnsi" w:hAnsiTheme="minorHAnsi"/>
        </w:rPr>
        <w:t>Solicitar o Recebimento do Sistema;</w:t>
      </w:r>
    </w:p>
    <w:p w:rsidR="00FD3096" w:rsidRPr="0051454A" w:rsidRDefault="00FD3096" w:rsidP="0051454A">
      <w:pPr>
        <w:pStyle w:val="PargrafodaLista"/>
        <w:numPr>
          <w:ilvl w:val="0"/>
          <w:numId w:val="128"/>
        </w:numPr>
        <w:suppressAutoHyphens/>
        <w:spacing w:before="200" w:line="240" w:lineRule="auto"/>
        <w:jc w:val="both"/>
        <w:rPr>
          <w:rFonts w:asciiTheme="minorHAnsi" w:hAnsiTheme="minorHAnsi"/>
        </w:rPr>
      </w:pPr>
      <w:r w:rsidRPr="0051454A">
        <w:rPr>
          <w:rFonts w:asciiTheme="minorHAnsi" w:hAnsiTheme="minorHAnsi"/>
        </w:rPr>
        <w:t>Tomar ciência da documentação necessária ao Recebimento do Sistema (Anexo IV da Resolução de Diretoria nº 001/2016 de 19/01/2016);</w:t>
      </w:r>
    </w:p>
    <w:p w:rsidR="00FD3096" w:rsidRPr="0051454A" w:rsidRDefault="00FD3096" w:rsidP="0051454A">
      <w:pPr>
        <w:pStyle w:val="PargrafodaLista"/>
        <w:numPr>
          <w:ilvl w:val="0"/>
          <w:numId w:val="128"/>
        </w:numPr>
        <w:suppressAutoHyphens/>
        <w:spacing w:before="200" w:line="240" w:lineRule="auto"/>
        <w:jc w:val="both"/>
        <w:rPr>
          <w:rFonts w:asciiTheme="minorHAnsi" w:hAnsiTheme="minorHAnsi"/>
        </w:rPr>
      </w:pPr>
      <w:r w:rsidRPr="0051454A">
        <w:rPr>
          <w:rFonts w:asciiTheme="minorHAnsi" w:hAnsiTheme="minorHAnsi"/>
        </w:rPr>
        <w:t>Providenciar a complementação/correção da documentação</w:t>
      </w:r>
      <w:proofErr w:type="gramStart"/>
      <w:r w:rsidRPr="0051454A">
        <w:rPr>
          <w:rFonts w:asciiTheme="minorHAnsi" w:hAnsiTheme="minorHAnsi"/>
        </w:rPr>
        <w:t>, se for</w:t>
      </w:r>
      <w:proofErr w:type="gramEnd"/>
      <w:r w:rsidRPr="0051454A">
        <w:rPr>
          <w:rFonts w:asciiTheme="minorHAnsi" w:hAnsiTheme="minorHAnsi"/>
        </w:rPr>
        <w:t xml:space="preserve"> o caso, e conforme orientação da SUNEC/SUNEI;</w:t>
      </w:r>
    </w:p>
    <w:p w:rsidR="00FD3096" w:rsidRPr="0051454A" w:rsidRDefault="00FD3096" w:rsidP="0051454A">
      <w:pPr>
        <w:pStyle w:val="PargrafodaLista"/>
        <w:numPr>
          <w:ilvl w:val="0"/>
          <w:numId w:val="128"/>
        </w:numPr>
        <w:suppressAutoHyphens/>
        <w:spacing w:before="200" w:line="240" w:lineRule="auto"/>
        <w:jc w:val="both"/>
        <w:rPr>
          <w:rFonts w:asciiTheme="minorHAnsi" w:hAnsiTheme="minorHAnsi"/>
        </w:rPr>
      </w:pPr>
      <w:r w:rsidRPr="0051454A">
        <w:rPr>
          <w:rFonts w:asciiTheme="minorHAnsi" w:hAnsiTheme="minorHAnsi"/>
        </w:rPr>
        <w:t xml:space="preserve">Obedecer </w:t>
      </w:r>
      <w:proofErr w:type="gramStart"/>
      <w:r w:rsidRPr="0051454A">
        <w:rPr>
          <w:rFonts w:asciiTheme="minorHAnsi" w:hAnsiTheme="minorHAnsi"/>
        </w:rPr>
        <w:t>à</w:t>
      </w:r>
      <w:proofErr w:type="gramEnd"/>
      <w:r w:rsidRPr="0051454A">
        <w:rPr>
          <w:rFonts w:asciiTheme="minorHAnsi" w:hAnsiTheme="minorHAnsi"/>
        </w:rPr>
        <w:t xml:space="preserve"> todas as cláusulas do Termo de Compromisso de Operação Compartilhada (Anexo VI da Resolução de Diretoria nº 001/2016 de 19/01/2016);</w:t>
      </w:r>
    </w:p>
    <w:p w:rsidR="00FD3096" w:rsidRPr="0051454A" w:rsidRDefault="00FD3096" w:rsidP="0051454A">
      <w:pPr>
        <w:pStyle w:val="PargrafodaLista"/>
        <w:numPr>
          <w:ilvl w:val="0"/>
          <w:numId w:val="128"/>
        </w:numPr>
        <w:suppressAutoHyphens/>
        <w:spacing w:before="200" w:line="240" w:lineRule="auto"/>
        <w:jc w:val="both"/>
        <w:rPr>
          <w:rFonts w:asciiTheme="minorHAnsi" w:hAnsiTheme="minorHAnsi"/>
        </w:rPr>
      </w:pPr>
      <w:r w:rsidRPr="0051454A">
        <w:rPr>
          <w:rFonts w:asciiTheme="minorHAnsi" w:hAnsiTheme="minorHAnsi"/>
        </w:rPr>
        <w:t xml:space="preserve">Emitir Termo de Entrega do Sistema para </w:t>
      </w:r>
      <w:proofErr w:type="gramStart"/>
      <w:r w:rsidRPr="0051454A">
        <w:rPr>
          <w:rFonts w:asciiTheme="minorHAnsi" w:hAnsiTheme="minorHAnsi"/>
        </w:rPr>
        <w:t>a CASAL</w:t>
      </w:r>
      <w:proofErr w:type="gramEnd"/>
      <w:r w:rsidRPr="0051454A">
        <w:rPr>
          <w:rFonts w:asciiTheme="minorHAnsi" w:hAnsiTheme="minorHAnsi"/>
        </w:rPr>
        <w:t>.</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77" w:name="_Toc482970914"/>
      <w:r>
        <w:rPr>
          <w:rFonts w:asciiTheme="minorHAnsi" w:hAnsiTheme="minorHAnsi"/>
          <w:sz w:val="22"/>
          <w:szCs w:val="22"/>
        </w:rPr>
        <w:t xml:space="preserve">16 </w:t>
      </w:r>
      <w:r w:rsidR="00FD3096" w:rsidRPr="0051454A">
        <w:rPr>
          <w:rFonts w:asciiTheme="minorHAnsi" w:hAnsiTheme="minorHAnsi"/>
          <w:sz w:val="22"/>
          <w:szCs w:val="22"/>
        </w:rPr>
        <w:t>OBRIGAÇÕES DA CONTRATANTE</w:t>
      </w:r>
      <w:bookmarkEnd w:id="77"/>
    </w:p>
    <w:p w:rsidR="00FD3096" w:rsidRPr="0051454A" w:rsidRDefault="00FD3096" w:rsidP="0051454A">
      <w:pPr>
        <w:contextualSpacing/>
        <w:jc w:val="both"/>
        <w:rPr>
          <w:rFonts w:asciiTheme="minorHAnsi" w:hAnsiTheme="minorHAnsi"/>
          <w:sz w:val="22"/>
          <w:szCs w:val="22"/>
        </w:rPr>
      </w:pPr>
      <w:r w:rsidRPr="0051454A">
        <w:rPr>
          <w:rFonts w:asciiTheme="minorHAnsi" w:hAnsiTheme="minorHAnsi"/>
          <w:sz w:val="22"/>
          <w:szCs w:val="22"/>
        </w:rPr>
        <w:t>Fornecer à Contratada os Procedimentos, Normas, Padrões e Especificações necessários à correta execução dos serviços.</w:t>
      </w:r>
    </w:p>
    <w:p w:rsidR="00FD3096" w:rsidRPr="0051454A" w:rsidRDefault="00FD3096" w:rsidP="0051454A">
      <w:pPr>
        <w:contextualSpacing/>
        <w:jc w:val="both"/>
        <w:rPr>
          <w:rFonts w:asciiTheme="minorHAnsi" w:hAnsiTheme="minorHAnsi"/>
          <w:sz w:val="22"/>
          <w:szCs w:val="22"/>
        </w:rPr>
      </w:pPr>
      <w:r w:rsidRPr="0051454A">
        <w:rPr>
          <w:rFonts w:asciiTheme="minorHAnsi" w:hAnsiTheme="minorHAnsi"/>
          <w:sz w:val="22"/>
          <w:szCs w:val="22"/>
        </w:rPr>
        <w:t>Fornecer os desenhos técnicos em meio digital (CD) através da Comissão Permanente de Licitação – CPL, mediante solicitação da licitante e critérios determinados pela mesma comissão.</w:t>
      </w:r>
    </w:p>
    <w:p w:rsidR="00FD3096" w:rsidRPr="0051454A" w:rsidRDefault="00FD3096" w:rsidP="0051454A">
      <w:pPr>
        <w:contextualSpacing/>
        <w:jc w:val="both"/>
        <w:rPr>
          <w:rFonts w:asciiTheme="minorHAnsi" w:hAnsiTheme="minorHAnsi"/>
          <w:sz w:val="22"/>
          <w:szCs w:val="22"/>
        </w:rPr>
      </w:pPr>
      <w:r w:rsidRPr="0051454A">
        <w:rPr>
          <w:rFonts w:asciiTheme="minorHAnsi" w:hAnsiTheme="minorHAnsi"/>
          <w:sz w:val="22"/>
          <w:szCs w:val="22"/>
        </w:rPr>
        <w:t>Esclarecer toda e qualquer dúvida com referência à execução dos serviços, de imediato, se possível, quando solicitado verbalmente, ou no prazo máximo de 03 (três) dias úteis, quando oficializado por escrito.</w:t>
      </w:r>
    </w:p>
    <w:p w:rsidR="00FD3096" w:rsidRPr="0051454A" w:rsidRDefault="00FD3096" w:rsidP="0051454A">
      <w:pPr>
        <w:contextualSpacing/>
        <w:jc w:val="both"/>
        <w:rPr>
          <w:rFonts w:asciiTheme="minorHAnsi" w:hAnsiTheme="minorHAnsi"/>
          <w:sz w:val="22"/>
          <w:szCs w:val="22"/>
        </w:rPr>
      </w:pPr>
      <w:r w:rsidRPr="0051454A">
        <w:rPr>
          <w:rFonts w:asciiTheme="minorHAnsi" w:hAnsiTheme="minorHAnsi"/>
          <w:sz w:val="22"/>
          <w:szCs w:val="22"/>
        </w:rPr>
        <w:t>Comunicar à Contratada, com antecedência de 72 (setenta e duas) horas, para os devidos ajustes, qualquer alteração desde que esta não implique em aumento de custos para a Contratada.</w:t>
      </w:r>
    </w:p>
    <w:p w:rsidR="00FD3096" w:rsidRPr="0051454A" w:rsidRDefault="00FD3096" w:rsidP="0051454A">
      <w:pPr>
        <w:contextualSpacing/>
        <w:jc w:val="both"/>
        <w:rPr>
          <w:rFonts w:asciiTheme="minorHAnsi" w:hAnsiTheme="minorHAnsi"/>
          <w:sz w:val="22"/>
          <w:szCs w:val="22"/>
        </w:rPr>
      </w:pPr>
      <w:r w:rsidRPr="0051454A">
        <w:rPr>
          <w:rFonts w:asciiTheme="minorHAnsi" w:hAnsiTheme="minorHAnsi"/>
          <w:sz w:val="22"/>
          <w:szCs w:val="22"/>
        </w:rPr>
        <w:t xml:space="preserve">Intervir junto a outros órgãos, a fim de </w:t>
      </w:r>
      <w:proofErr w:type="gramStart"/>
      <w:r w:rsidRPr="0051454A">
        <w:rPr>
          <w:rFonts w:asciiTheme="minorHAnsi" w:hAnsiTheme="minorHAnsi"/>
          <w:sz w:val="22"/>
          <w:szCs w:val="22"/>
        </w:rPr>
        <w:t>agilizar</w:t>
      </w:r>
      <w:proofErr w:type="gramEnd"/>
      <w:r w:rsidRPr="0051454A">
        <w:rPr>
          <w:rFonts w:asciiTheme="minorHAnsi" w:hAnsiTheme="minorHAnsi"/>
          <w:sz w:val="22"/>
          <w:szCs w:val="22"/>
        </w:rPr>
        <w:t xml:space="preserve"> as autoridades dos serviços, caso estas sejam necessárias.</w:t>
      </w:r>
    </w:p>
    <w:p w:rsidR="00FD3096" w:rsidRPr="0051454A" w:rsidRDefault="00FD3096" w:rsidP="0051454A">
      <w:pPr>
        <w:contextualSpacing/>
        <w:jc w:val="both"/>
        <w:rPr>
          <w:rFonts w:asciiTheme="minorHAnsi" w:hAnsiTheme="minorHAnsi"/>
          <w:sz w:val="22"/>
          <w:szCs w:val="22"/>
        </w:rPr>
      </w:pPr>
      <w:r w:rsidRPr="0051454A">
        <w:rPr>
          <w:rFonts w:asciiTheme="minorHAnsi" w:hAnsiTheme="minorHAnsi"/>
          <w:sz w:val="22"/>
          <w:szCs w:val="22"/>
        </w:rPr>
        <w:t>Emitir o Boletim de Medição dos serviços executados mensalmente, efetuando o pagamento dos mesmos até o 30º (trigésimo) dia útil subsequente à conformação das Notas Fiscais.</w:t>
      </w:r>
    </w:p>
    <w:p w:rsidR="00FD3096" w:rsidRPr="0051454A" w:rsidRDefault="00FD3096" w:rsidP="0051454A">
      <w:pPr>
        <w:contextualSpacing/>
        <w:jc w:val="both"/>
        <w:rPr>
          <w:rFonts w:asciiTheme="minorHAnsi" w:hAnsiTheme="minorHAnsi"/>
          <w:sz w:val="22"/>
          <w:szCs w:val="22"/>
        </w:rPr>
      </w:pPr>
      <w:r w:rsidRPr="0051454A">
        <w:rPr>
          <w:rFonts w:asciiTheme="minorHAnsi" w:hAnsiTheme="minorHAnsi"/>
          <w:sz w:val="22"/>
          <w:szCs w:val="22"/>
        </w:rPr>
        <w:t>Abrir o “Livro de Ocorrências” e registrar todos os fatos relevantes acontecidos durante a vigência do contrato, principalmente aqueles que prejudiquem direta ou indiretamente a qualidade e a efetividade dos serviços.</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78" w:name="_Toc482970915"/>
      <w:r>
        <w:rPr>
          <w:rFonts w:asciiTheme="minorHAnsi" w:hAnsiTheme="minorHAnsi"/>
          <w:sz w:val="22"/>
          <w:szCs w:val="22"/>
        </w:rPr>
        <w:t xml:space="preserve">17 </w:t>
      </w:r>
      <w:r w:rsidRPr="0051454A">
        <w:rPr>
          <w:rFonts w:asciiTheme="minorHAnsi" w:hAnsiTheme="minorHAnsi"/>
          <w:sz w:val="22"/>
          <w:szCs w:val="22"/>
        </w:rPr>
        <w:t>DA GESTÃO</w:t>
      </w:r>
      <w:bookmarkEnd w:id="78"/>
    </w:p>
    <w:p w:rsidR="00FD3096" w:rsidRPr="0051454A" w:rsidRDefault="00FD3096" w:rsidP="0051454A">
      <w:pPr>
        <w:contextualSpacing/>
        <w:jc w:val="both"/>
        <w:rPr>
          <w:rFonts w:asciiTheme="minorHAnsi" w:hAnsiTheme="minorHAnsi"/>
          <w:sz w:val="22"/>
          <w:szCs w:val="22"/>
        </w:rPr>
      </w:pPr>
      <w:r w:rsidRPr="0051454A">
        <w:rPr>
          <w:rFonts w:asciiTheme="minorHAnsi" w:hAnsiTheme="minorHAnsi"/>
          <w:sz w:val="22"/>
          <w:szCs w:val="22"/>
        </w:rPr>
        <w:t xml:space="preserve">Conforme preconiza o artigo 66 da Lei 8.666/93, o contrato deverá ser executado fielmente pelas partes, de acordo com as cláusulas estabelecidas e as normas constantes da citada lei, respondendo cada qual pelas consequências de sua inexecução total ou parcial. Adiante, estão relacionadas </w:t>
      </w:r>
      <w:proofErr w:type="gramStart"/>
      <w:r w:rsidRPr="0051454A">
        <w:rPr>
          <w:rFonts w:asciiTheme="minorHAnsi" w:hAnsiTheme="minorHAnsi"/>
          <w:sz w:val="22"/>
          <w:szCs w:val="22"/>
        </w:rPr>
        <w:t>as</w:t>
      </w:r>
      <w:proofErr w:type="gramEnd"/>
      <w:r w:rsidRPr="0051454A">
        <w:rPr>
          <w:rFonts w:asciiTheme="minorHAnsi" w:hAnsiTheme="minorHAnsi"/>
          <w:sz w:val="22"/>
          <w:szCs w:val="22"/>
        </w:rPr>
        <w:t xml:space="preserve"> atribuições do gestor de contrato:</w:t>
      </w:r>
    </w:p>
    <w:p w:rsidR="00FD3096" w:rsidRPr="0051454A" w:rsidRDefault="00FD3096" w:rsidP="0051454A">
      <w:pPr>
        <w:pStyle w:val="PargrafodaLista"/>
        <w:numPr>
          <w:ilvl w:val="0"/>
          <w:numId w:val="129"/>
        </w:numPr>
        <w:suppressAutoHyphens/>
        <w:spacing w:before="200" w:line="240" w:lineRule="auto"/>
        <w:jc w:val="both"/>
        <w:rPr>
          <w:rFonts w:asciiTheme="minorHAnsi" w:hAnsiTheme="minorHAnsi"/>
        </w:rPr>
      </w:pPr>
      <w:r w:rsidRPr="0051454A">
        <w:rPr>
          <w:rFonts w:asciiTheme="minorHAnsi" w:hAnsiTheme="minorHAnsi"/>
        </w:rPr>
        <w:t xml:space="preserve">Controlar o prazo de vigência do instrumento contratual sob sua responsabilidade, e encaminhar a solicitação de prorrogação; </w:t>
      </w:r>
    </w:p>
    <w:p w:rsidR="00FD3096" w:rsidRPr="0051454A" w:rsidRDefault="00FD3096" w:rsidP="0051454A">
      <w:pPr>
        <w:pStyle w:val="PargrafodaLista"/>
        <w:numPr>
          <w:ilvl w:val="0"/>
          <w:numId w:val="129"/>
        </w:numPr>
        <w:suppressAutoHyphens/>
        <w:spacing w:before="200" w:line="240" w:lineRule="auto"/>
        <w:jc w:val="both"/>
        <w:rPr>
          <w:rFonts w:asciiTheme="minorHAnsi" w:hAnsiTheme="minorHAnsi"/>
        </w:rPr>
      </w:pPr>
      <w:r w:rsidRPr="0051454A">
        <w:rPr>
          <w:rFonts w:asciiTheme="minorHAnsi" w:hAnsiTheme="minorHAnsi"/>
        </w:rPr>
        <w:t xml:space="preserve">Verificar se a entrega de materiais, execução de obras ou a prestação de serviços será cumprida integral ou parceladamente; </w:t>
      </w:r>
    </w:p>
    <w:p w:rsidR="00FD3096" w:rsidRPr="0051454A" w:rsidRDefault="00FD3096" w:rsidP="0051454A">
      <w:pPr>
        <w:pStyle w:val="PargrafodaLista"/>
        <w:numPr>
          <w:ilvl w:val="0"/>
          <w:numId w:val="129"/>
        </w:numPr>
        <w:suppressAutoHyphens/>
        <w:spacing w:before="200" w:line="240" w:lineRule="auto"/>
        <w:jc w:val="both"/>
        <w:rPr>
          <w:rFonts w:asciiTheme="minorHAnsi" w:hAnsiTheme="minorHAnsi"/>
        </w:rPr>
      </w:pPr>
      <w:r w:rsidRPr="0051454A">
        <w:rPr>
          <w:rFonts w:asciiTheme="minorHAnsi" w:hAnsiTheme="minorHAnsi"/>
        </w:rPr>
        <w:t xml:space="preserve">Anotar em formulário próprio todas as ocorrências relacionadas com a execução do contrato, determinando o que for necessário à regularização das faltas ou defeitos observados; </w:t>
      </w:r>
    </w:p>
    <w:p w:rsidR="00FD3096" w:rsidRPr="0051454A" w:rsidRDefault="00FD3096" w:rsidP="0051454A">
      <w:pPr>
        <w:pStyle w:val="PargrafodaLista"/>
        <w:numPr>
          <w:ilvl w:val="0"/>
          <w:numId w:val="129"/>
        </w:numPr>
        <w:suppressAutoHyphens/>
        <w:spacing w:before="200" w:line="240" w:lineRule="auto"/>
        <w:jc w:val="both"/>
        <w:rPr>
          <w:rFonts w:asciiTheme="minorHAnsi" w:hAnsiTheme="minorHAnsi"/>
        </w:rPr>
      </w:pPr>
      <w:r w:rsidRPr="0051454A">
        <w:rPr>
          <w:rFonts w:asciiTheme="minorHAnsi" w:hAnsiTheme="minorHAnsi"/>
        </w:rPr>
        <w:t>Atestar as notas fiscais encaminhadas à unidade competente para pagamento;</w:t>
      </w:r>
    </w:p>
    <w:p w:rsidR="00FD3096" w:rsidRPr="0051454A" w:rsidRDefault="00FD3096" w:rsidP="0051454A">
      <w:pPr>
        <w:pStyle w:val="PargrafodaLista"/>
        <w:numPr>
          <w:ilvl w:val="0"/>
          <w:numId w:val="129"/>
        </w:numPr>
        <w:suppressAutoHyphens/>
        <w:spacing w:before="200" w:line="240" w:lineRule="auto"/>
        <w:jc w:val="both"/>
        <w:rPr>
          <w:rFonts w:asciiTheme="minorHAnsi" w:hAnsiTheme="minorHAnsi"/>
        </w:rPr>
      </w:pPr>
      <w:r w:rsidRPr="0051454A">
        <w:rPr>
          <w:rFonts w:asciiTheme="minorHAnsi" w:hAnsiTheme="minorHAnsi"/>
        </w:rPr>
        <w:t xml:space="preserve">Comunicar à unidade competente, formalmente, irregularidades cometidas passíveis de penalidade, após os contatos prévios com a contratada; </w:t>
      </w:r>
    </w:p>
    <w:p w:rsidR="00FD3096" w:rsidRPr="0051454A" w:rsidRDefault="00FD3096" w:rsidP="0051454A">
      <w:pPr>
        <w:pStyle w:val="PargrafodaLista"/>
        <w:numPr>
          <w:ilvl w:val="0"/>
          <w:numId w:val="129"/>
        </w:numPr>
        <w:suppressAutoHyphens/>
        <w:spacing w:before="200" w:line="240" w:lineRule="auto"/>
        <w:jc w:val="both"/>
        <w:rPr>
          <w:rFonts w:asciiTheme="minorHAnsi" w:hAnsiTheme="minorHAnsi"/>
        </w:rPr>
      </w:pPr>
      <w:r w:rsidRPr="0051454A">
        <w:rPr>
          <w:rFonts w:asciiTheme="minorHAnsi" w:hAnsiTheme="minorHAnsi"/>
        </w:rPr>
        <w:t xml:space="preserve">Solicitar à unidade competente esclarecimentos de dúvidas relativas ao contrato sob sua responsabilidade; </w:t>
      </w:r>
    </w:p>
    <w:p w:rsidR="00FD3096" w:rsidRPr="0051454A" w:rsidRDefault="00FD3096" w:rsidP="0051454A">
      <w:pPr>
        <w:pStyle w:val="PargrafodaLista"/>
        <w:numPr>
          <w:ilvl w:val="0"/>
          <w:numId w:val="129"/>
        </w:numPr>
        <w:suppressAutoHyphens/>
        <w:spacing w:before="200" w:line="240" w:lineRule="auto"/>
        <w:jc w:val="both"/>
        <w:rPr>
          <w:rFonts w:asciiTheme="minorHAnsi" w:hAnsiTheme="minorHAnsi"/>
        </w:rPr>
      </w:pPr>
      <w:r w:rsidRPr="0051454A">
        <w:rPr>
          <w:rFonts w:asciiTheme="minorHAnsi" w:hAnsiTheme="minorHAnsi"/>
        </w:rPr>
        <w:t xml:space="preserve">Acompanhar o cumprimento, pela contratada, do cronograma físico-financeiro; </w:t>
      </w:r>
    </w:p>
    <w:p w:rsidR="00FD3096" w:rsidRPr="0051454A" w:rsidRDefault="00FD3096" w:rsidP="0051454A">
      <w:pPr>
        <w:pStyle w:val="PargrafodaLista"/>
        <w:numPr>
          <w:ilvl w:val="0"/>
          <w:numId w:val="129"/>
        </w:numPr>
        <w:suppressAutoHyphens/>
        <w:spacing w:before="200" w:line="240" w:lineRule="auto"/>
        <w:jc w:val="both"/>
        <w:rPr>
          <w:rFonts w:asciiTheme="minorHAnsi" w:hAnsiTheme="minorHAnsi"/>
        </w:rPr>
      </w:pPr>
      <w:r w:rsidRPr="0051454A">
        <w:rPr>
          <w:rFonts w:asciiTheme="minorHAnsi" w:hAnsiTheme="minorHAnsi"/>
        </w:rPr>
        <w:t xml:space="preserve">Estabelecer prazo para correção de eventuais pendências na execução do contrato e informar à autoridade competente ocorrências que possam gerar dificuldades à conclusão da obra ou em relação a terceiros; </w:t>
      </w:r>
    </w:p>
    <w:p w:rsidR="00FD3096" w:rsidRPr="0051454A" w:rsidRDefault="00FD3096" w:rsidP="0051454A">
      <w:pPr>
        <w:pStyle w:val="PargrafodaLista"/>
        <w:numPr>
          <w:ilvl w:val="0"/>
          <w:numId w:val="129"/>
        </w:numPr>
        <w:suppressAutoHyphens/>
        <w:spacing w:before="200" w:line="240" w:lineRule="auto"/>
        <w:jc w:val="both"/>
        <w:rPr>
          <w:rFonts w:asciiTheme="minorHAnsi" w:hAnsiTheme="minorHAnsi"/>
        </w:rPr>
      </w:pPr>
      <w:r w:rsidRPr="0051454A">
        <w:rPr>
          <w:rFonts w:asciiTheme="minorHAnsi" w:hAnsiTheme="minorHAnsi"/>
        </w:rPr>
        <w:t xml:space="preserve">Encaminhar à autoridade </w:t>
      </w:r>
      <w:proofErr w:type="gramStart"/>
      <w:r w:rsidRPr="0051454A">
        <w:rPr>
          <w:rFonts w:asciiTheme="minorHAnsi" w:hAnsiTheme="minorHAnsi"/>
        </w:rPr>
        <w:t>competente eventuais pedidos</w:t>
      </w:r>
      <w:proofErr w:type="gramEnd"/>
      <w:r w:rsidRPr="0051454A">
        <w:rPr>
          <w:rFonts w:asciiTheme="minorHAnsi" w:hAnsiTheme="minorHAnsi"/>
        </w:rPr>
        <w:t xml:space="preserve"> de modificações no cronograma físico-financeiro, substituições de materiais e equipamentos, formulados pela contratada.</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79" w:name="_Toc482970916"/>
      <w:r>
        <w:rPr>
          <w:rFonts w:asciiTheme="minorHAnsi" w:hAnsiTheme="minorHAnsi"/>
          <w:sz w:val="22"/>
          <w:szCs w:val="22"/>
        </w:rPr>
        <w:t xml:space="preserve">18 </w:t>
      </w:r>
      <w:r w:rsidRPr="0051454A">
        <w:rPr>
          <w:rFonts w:asciiTheme="minorHAnsi" w:hAnsiTheme="minorHAnsi"/>
          <w:sz w:val="22"/>
          <w:szCs w:val="22"/>
        </w:rPr>
        <w:t>DA FISCALIZAÇÃO</w:t>
      </w:r>
      <w:bookmarkEnd w:id="79"/>
      <w:r w:rsidRPr="0051454A">
        <w:rPr>
          <w:rFonts w:asciiTheme="minorHAnsi" w:hAnsiTheme="minorHAnsi"/>
          <w:sz w:val="22"/>
          <w:szCs w:val="22"/>
        </w:rPr>
        <w:t xml:space="preserve"> </w:t>
      </w:r>
    </w:p>
    <w:p w:rsidR="00FD3096" w:rsidRPr="0051454A" w:rsidRDefault="00FD3096" w:rsidP="0051454A">
      <w:pPr>
        <w:contextualSpacing/>
        <w:jc w:val="both"/>
        <w:rPr>
          <w:rFonts w:asciiTheme="minorHAnsi" w:hAnsiTheme="minorHAnsi" w:cs="Arial"/>
          <w:sz w:val="22"/>
          <w:szCs w:val="22"/>
        </w:rPr>
      </w:pPr>
      <w:r w:rsidRPr="0051454A">
        <w:rPr>
          <w:rFonts w:asciiTheme="minorHAnsi" w:hAnsiTheme="minorHAnsi" w:cs="Arial"/>
          <w:sz w:val="22"/>
          <w:szCs w:val="22"/>
        </w:rPr>
        <w:t>O serviço será fiscalizado por intermédio de engenheiro(s) ou profissional habilitado designado(s) e respectivos auxiliares, elementos esses doravante indicados pelo nome FISCALIZAÇÃO.</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O fiscal possui funções específicas para melhor desenvolver seu trabalho sendo necessário atender aos seguintes requisitos mínimos:</w:t>
      </w:r>
    </w:p>
    <w:p w:rsidR="00FD3096" w:rsidRPr="0051454A" w:rsidRDefault="00FD3096" w:rsidP="0051454A">
      <w:pPr>
        <w:pStyle w:val="PargrafodaLista"/>
        <w:numPr>
          <w:ilvl w:val="0"/>
          <w:numId w:val="130"/>
        </w:numPr>
        <w:suppressAutoHyphens/>
        <w:spacing w:before="200" w:line="240" w:lineRule="auto"/>
        <w:jc w:val="both"/>
        <w:rPr>
          <w:rFonts w:asciiTheme="minorHAnsi" w:hAnsiTheme="minorHAnsi"/>
        </w:rPr>
      </w:pPr>
      <w:r w:rsidRPr="0051454A">
        <w:rPr>
          <w:rFonts w:asciiTheme="minorHAnsi" w:hAnsiTheme="minorHAnsi"/>
        </w:rPr>
        <w:t>Ter conhecimento prévio de sua competência e atuação (art. 67 da Lei 8.666/93) de modo que seja responsável pela execução de atividades e/ou pela vigilância e garantia da regularidade e adequação dos serviços;</w:t>
      </w:r>
    </w:p>
    <w:p w:rsidR="00FD3096" w:rsidRPr="0051454A" w:rsidRDefault="00FD3096" w:rsidP="0051454A">
      <w:pPr>
        <w:pStyle w:val="PargrafodaLista"/>
        <w:numPr>
          <w:ilvl w:val="0"/>
          <w:numId w:val="130"/>
        </w:numPr>
        <w:suppressAutoHyphens/>
        <w:spacing w:before="200" w:line="240" w:lineRule="auto"/>
        <w:jc w:val="both"/>
        <w:rPr>
          <w:rFonts w:asciiTheme="minorHAnsi" w:hAnsiTheme="minorHAnsi"/>
        </w:rPr>
      </w:pPr>
      <w:r w:rsidRPr="0051454A">
        <w:rPr>
          <w:rFonts w:asciiTheme="minorHAnsi" w:hAnsiTheme="minorHAnsi"/>
        </w:rPr>
        <w:t>O fiscal deverá possuir em suas mãos a cópia de todo o processo licitatório, principalmente do projeto básico e do projeto executivo, a partir de onde poderá vigiar/sindicar/atestar toda a atividade exercida;</w:t>
      </w:r>
    </w:p>
    <w:p w:rsidR="00FD3096" w:rsidRPr="0051454A" w:rsidRDefault="00FD3096" w:rsidP="0051454A">
      <w:pPr>
        <w:pStyle w:val="PargrafodaLista"/>
        <w:numPr>
          <w:ilvl w:val="0"/>
          <w:numId w:val="130"/>
        </w:numPr>
        <w:suppressAutoHyphens/>
        <w:spacing w:before="200" w:line="240" w:lineRule="auto"/>
        <w:jc w:val="both"/>
        <w:rPr>
          <w:rFonts w:asciiTheme="minorHAnsi" w:hAnsiTheme="minorHAnsi"/>
        </w:rPr>
      </w:pPr>
      <w:r w:rsidRPr="0051454A">
        <w:rPr>
          <w:rFonts w:asciiTheme="minorHAnsi" w:hAnsiTheme="minorHAnsi"/>
        </w:rPr>
        <w:t>Ter pleno conhecimento dos termos contratuais que irá fiscalizar, principalmente de suas cláusulas, assim como das condições constantes do edital e seus anexos para permitir ao fiscal concluir que, durante a execução, o objeto está sendo executado conforme o contratado, ou então, para poder exigir essa correta execução;</w:t>
      </w:r>
    </w:p>
    <w:p w:rsidR="00FD3096" w:rsidRPr="0051454A" w:rsidRDefault="00FD3096" w:rsidP="0051454A">
      <w:pPr>
        <w:pStyle w:val="PargrafodaLista"/>
        <w:numPr>
          <w:ilvl w:val="0"/>
          <w:numId w:val="130"/>
        </w:numPr>
        <w:suppressAutoHyphens/>
        <w:spacing w:before="200" w:line="240" w:lineRule="auto"/>
        <w:jc w:val="both"/>
        <w:rPr>
          <w:rFonts w:asciiTheme="minorHAnsi" w:hAnsiTheme="minorHAnsi"/>
        </w:rPr>
      </w:pPr>
      <w:r w:rsidRPr="0051454A">
        <w:rPr>
          <w:rFonts w:asciiTheme="minorHAnsi" w:hAnsiTheme="minorHAnsi"/>
        </w:rPr>
        <w:t>Conhecer e reunir-se com o preposto da CONTRATADA (</w:t>
      </w:r>
      <w:proofErr w:type="spellStart"/>
      <w:r w:rsidRPr="0051454A">
        <w:rPr>
          <w:rFonts w:asciiTheme="minorHAnsi" w:hAnsiTheme="minorHAnsi"/>
        </w:rPr>
        <w:t>arts</w:t>
      </w:r>
      <w:proofErr w:type="spellEnd"/>
      <w:r w:rsidRPr="0051454A">
        <w:rPr>
          <w:rFonts w:asciiTheme="minorHAnsi" w:hAnsiTheme="minorHAnsi"/>
        </w:rPr>
        <w:t>. 38 e 109 da Lei 8.666/93) com a finalidade de definir e estabelecer as estratégias da execução do objeto, bem como traçar metas de controle, fiscalização e acompanhamento do contrato;</w:t>
      </w:r>
    </w:p>
    <w:p w:rsidR="00FD3096" w:rsidRPr="0051454A" w:rsidRDefault="00FD3096" w:rsidP="0051454A">
      <w:pPr>
        <w:pStyle w:val="PargrafodaLista"/>
        <w:numPr>
          <w:ilvl w:val="0"/>
          <w:numId w:val="130"/>
        </w:numPr>
        <w:suppressAutoHyphens/>
        <w:spacing w:before="200" w:line="240" w:lineRule="auto"/>
        <w:jc w:val="both"/>
        <w:rPr>
          <w:rFonts w:asciiTheme="minorHAnsi" w:hAnsiTheme="minorHAnsi"/>
        </w:rPr>
      </w:pPr>
      <w:r w:rsidRPr="0051454A">
        <w:rPr>
          <w:rFonts w:asciiTheme="minorHAnsi" w:hAnsiTheme="minorHAnsi"/>
        </w:rPr>
        <w:t xml:space="preserve">Exigir da CONTRATADA o fiel cumprimento de todas as condições contratuais assumidas, constantes das cláusulas e demais condições do Edital da Licitação e seus anexos, planilhas, cronogramas </w:t>
      </w:r>
      <w:proofErr w:type="spellStart"/>
      <w:r w:rsidRPr="0051454A">
        <w:rPr>
          <w:rFonts w:asciiTheme="minorHAnsi" w:hAnsiTheme="minorHAnsi"/>
        </w:rPr>
        <w:t>etc</w:t>
      </w:r>
      <w:proofErr w:type="spellEnd"/>
      <w:r w:rsidRPr="0051454A">
        <w:rPr>
          <w:rFonts w:asciiTheme="minorHAnsi" w:hAnsiTheme="minorHAnsi"/>
        </w:rPr>
        <w:t>;</w:t>
      </w:r>
    </w:p>
    <w:p w:rsidR="00FD3096" w:rsidRPr="0051454A" w:rsidRDefault="00FD3096" w:rsidP="0051454A">
      <w:pPr>
        <w:pStyle w:val="PargrafodaLista"/>
        <w:numPr>
          <w:ilvl w:val="0"/>
          <w:numId w:val="130"/>
        </w:numPr>
        <w:suppressAutoHyphens/>
        <w:spacing w:before="200" w:line="240" w:lineRule="auto"/>
        <w:jc w:val="both"/>
        <w:rPr>
          <w:rFonts w:asciiTheme="minorHAnsi" w:hAnsiTheme="minorHAnsi"/>
        </w:rPr>
      </w:pPr>
      <w:r w:rsidRPr="0051454A">
        <w:rPr>
          <w:rFonts w:asciiTheme="minorHAnsi" w:hAnsiTheme="minorHAnsi"/>
        </w:rPr>
        <w:t>Comunicar à Administração a necessidade de alterações do quantitativo do objeto ou modificação da forma de sua execução, em razão do fato superveniente ou de outro qualquer, que possa comprometer a aderência contratual e seu efetivo resultado;</w:t>
      </w:r>
    </w:p>
    <w:p w:rsidR="00FD3096" w:rsidRPr="0051454A" w:rsidRDefault="00FD3096" w:rsidP="0051454A">
      <w:pPr>
        <w:pStyle w:val="PargrafodaLista"/>
        <w:numPr>
          <w:ilvl w:val="0"/>
          <w:numId w:val="130"/>
        </w:numPr>
        <w:suppressAutoHyphens/>
        <w:spacing w:before="200" w:line="240" w:lineRule="auto"/>
        <w:jc w:val="both"/>
        <w:rPr>
          <w:rFonts w:asciiTheme="minorHAnsi" w:hAnsiTheme="minorHAnsi"/>
        </w:rPr>
      </w:pPr>
      <w:r w:rsidRPr="0051454A">
        <w:rPr>
          <w:rFonts w:asciiTheme="minorHAnsi" w:hAnsiTheme="minorHAnsi"/>
        </w:rPr>
        <w:t>Recusar serviço ou fornecimento irregular, não aceitando material ou serviço diverso daquele que se encontra especificado no edital e seus anexos;</w:t>
      </w:r>
    </w:p>
    <w:p w:rsidR="00FD3096" w:rsidRPr="0051454A" w:rsidRDefault="00FD3096" w:rsidP="0051454A">
      <w:pPr>
        <w:pStyle w:val="PargrafodaLista"/>
        <w:numPr>
          <w:ilvl w:val="0"/>
          <w:numId w:val="130"/>
        </w:numPr>
        <w:suppressAutoHyphens/>
        <w:spacing w:before="200" w:line="240" w:lineRule="auto"/>
        <w:jc w:val="both"/>
        <w:rPr>
          <w:rFonts w:asciiTheme="minorHAnsi" w:hAnsiTheme="minorHAnsi"/>
        </w:rPr>
      </w:pPr>
      <w:r w:rsidRPr="0051454A">
        <w:rPr>
          <w:rFonts w:asciiTheme="minorHAnsi" w:hAnsiTheme="minorHAnsi"/>
        </w:rPr>
        <w:t xml:space="preserve">Comunicar por escrito qualquer falta </w:t>
      </w:r>
      <w:proofErr w:type="gramStart"/>
      <w:r w:rsidRPr="0051454A">
        <w:rPr>
          <w:rFonts w:asciiTheme="minorHAnsi" w:hAnsiTheme="minorHAnsi"/>
        </w:rPr>
        <w:t>cometida</w:t>
      </w:r>
      <w:proofErr w:type="gramEnd"/>
      <w:r w:rsidRPr="0051454A">
        <w:rPr>
          <w:rFonts w:asciiTheme="minorHAnsi" w:hAnsiTheme="minorHAnsi"/>
        </w:rPr>
        <w:t xml:space="preserve"> pela CONTRATADA.</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 xml:space="preserve">Serão realizadas fiscalizações diárias por técnicos </w:t>
      </w:r>
      <w:proofErr w:type="gramStart"/>
      <w:r w:rsidRPr="0051454A">
        <w:rPr>
          <w:rFonts w:asciiTheme="minorHAnsi" w:hAnsiTheme="minorHAnsi" w:cs="Arial"/>
          <w:color w:val="000000"/>
          <w:sz w:val="22"/>
          <w:szCs w:val="22"/>
        </w:rPr>
        <w:t>da CASAL</w:t>
      </w:r>
      <w:proofErr w:type="gramEnd"/>
      <w:r w:rsidRPr="0051454A">
        <w:rPr>
          <w:rFonts w:asciiTheme="minorHAnsi" w:hAnsiTheme="minorHAnsi" w:cs="Arial"/>
          <w:color w:val="000000"/>
          <w:sz w:val="22"/>
          <w:szCs w:val="22"/>
        </w:rPr>
        <w:t xml:space="preserve"> visando acompanhar os serviços a serem executados pela CONTRATADA e observar se as atividades estão sendo desempenhadas de modo satisfatório.</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 xml:space="preserve">A fiscalização exercerá rigoroso controle em relação à quantidade, particularidade e qualidade na execução dos serviços, aplicando as penalidades previstas, quando não atendidas </w:t>
      </w:r>
      <w:proofErr w:type="gramStart"/>
      <w:r w:rsidRPr="0051454A">
        <w:rPr>
          <w:rFonts w:asciiTheme="minorHAnsi" w:hAnsiTheme="minorHAnsi" w:cs="Arial"/>
          <w:color w:val="000000"/>
          <w:sz w:val="22"/>
          <w:szCs w:val="22"/>
        </w:rPr>
        <w:t>as</w:t>
      </w:r>
      <w:proofErr w:type="gramEnd"/>
      <w:r w:rsidRPr="0051454A">
        <w:rPr>
          <w:rFonts w:asciiTheme="minorHAnsi" w:hAnsiTheme="minorHAnsi" w:cs="Arial"/>
          <w:color w:val="000000"/>
          <w:sz w:val="22"/>
          <w:szCs w:val="22"/>
        </w:rPr>
        <w:t xml:space="preserve"> respectivas disposições contratuais.</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 xml:space="preserve">Os serviços executados e não aprovados pela fiscalização deverão obrigatoriamente ser refeitos sem qualquer ônus para </w:t>
      </w:r>
      <w:proofErr w:type="gramStart"/>
      <w:r w:rsidRPr="0051454A">
        <w:rPr>
          <w:rFonts w:asciiTheme="minorHAnsi" w:hAnsiTheme="minorHAnsi" w:cs="Arial"/>
          <w:color w:val="000000"/>
          <w:sz w:val="22"/>
          <w:szCs w:val="22"/>
        </w:rPr>
        <w:t>a CASAL</w:t>
      </w:r>
      <w:proofErr w:type="gramEnd"/>
      <w:r w:rsidRPr="0051454A">
        <w:rPr>
          <w:rFonts w:asciiTheme="minorHAnsi" w:hAnsiTheme="minorHAnsi" w:cs="Arial"/>
          <w:color w:val="000000"/>
          <w:sz w:val="22"/>
          <w:szCs w:val="22"/>
        </w:rPr>
        <w:t>.</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 xml:space="preserve">Todas as ordens dadas pela </w:t>
      </w:r>
      <w:r w:rsidRPr="0051454A">
        <w:rPr>
          <w:rFonts w:asciiTheme="minorHAnsi" w:hAnsiTheme="minorHAnsi" w:cs="Arial"/>
          <w:sz w:val="22"/>
          <w:szCs w:val="22"/>
        </w:rPr>
        <w:t xml:space="preserve">FISCALIZAÇÃO ao(s) engenheiro(s) </w:t>
      </w:r>
      <w:proofErr w:type="gramStart"/>
      <w:r w:rsidRPr="0051454A">
        <w:rPr>
          <w:rFonts w:asciiTheme="minorHAnsi" w:hAnsiTheme="minorHAnsi" w:cs="Arial"/>
          <w:sz w:val="22"/>
          <w:szCs w:val="22"/>
        </w:rPr>
        <w:t>condutor(</w:t>
      </w:r>
      <w:proofErr w:type="gramEnd"/>
      <w:r w:rsidRPr="0051454A">
        <w:rPr>
          <w:rFonts w:asciiTheme="minorHAnsi" w:hAnsiTheme="minorHAnsi" w:cs="Arial"/>
          <w:sz w:val="22"/>
          <w:szCs w:val="22"/>
        </w:rPr>
        <w:t>es) da Supervisão do serviço serão consideradas como se fossem dirigidas a CONTRATADA; de mesmo modo, todo e qualquer ato efetuado ou disposição tomada pelo(s) referido(s) engenheiro(s), ou ainda omissões de responsabilidade do(s) mesmo(s), serão consideradas para todo e qualquer efeito como tendo sido da CONTRATADA</w:t>
      </w:r>
      <w:r w:rsidRPr="0051454A">
        <w:rPr>
          <w:rFonts w:asciiTheme="minorHAnsi" w:hAnsiTheme="minorHAnsi" w:cs="Arial"/>
          <w:color w:val="000000"/>
          <w:sz w:val="22"/>
          <w:szCs w:val="22"/>
        </w:rPr>
        <w:t>.</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Ficam reservados a FISCALIZAÇÃO o direito e a autoridade para resolver todo e qualquer caso singular, duvidoso, omisso, não previsto no Contrato, nas Especificações, no Projeto Básico, no Projeto Executivo e em tudo o mais que de qualquer forma se relacione ou venha a se relacionar, direta ou indiretamente, com a obra em questão e seus complementos.</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A FISCALIZAÇÃO terá plena autoridade para suspender, por meios amigáveis ou não, os serviços, total ou parcialmente, sempre que julgar conveniente por motivo técnico, de segurança, disciplinar ou outros. Em todos os casos, os serviços só poderão ser reiniciados por outra ordem da FISCALIZAÇÃO.</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80" w:name="_Toc482970917"/>
      <w:r>
        <w:rPr>
          <w:rFonts w:asciiTheme="minorHAnsi" w:hAnsiTheme="minorHAnsi"/>
          <w:sz w:val="22"/>
          <w:szCs w:val="22"/>
        </w:rPr>
        <w:t xml:space="preserve">19 </w:t>
      </w:r>
      <w:r w:rsidR="00FD3096" w:rsidRPr="0051454A">
        <w:rPr>
          <w:rFonts w:asciiTheme="minorHAnsi" w:hAnsiTheme="minorHAnsi"/>
          <w:sz w:val="22"/>
          <w:szCs w:val="22"/>
        </w:rPr>
        <w:t>PENALIDADES</w:t>
      </w:r>
      <w:bookmarkEnd w:id="80"/>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Pela inexecução total, parcial ou inadequada das obrigações assumidas pela CONTRATADA, poderão ser aplicadas as seguintes sanções, não cumulativas, assegurando o direito de defesa prévia por 05 (cinco) dias úteis.</w:t>
      </w:r>
    </w:p>
    <w:p w:rsidR="00FD3096" w:rsidRPr="0051454A" w:rsidRDefault="00FD3096" w:rsidP="0051454A">
      <w:pPr>
        <w:pStyle w:val="PargrafodaLista"/>
        <w:widowControl w:val="0"/>
        <w:numPr>
          <w:ilvl w:val="0"/>
          <w:numId w:val="119"/>
        </w:numPr>
        <w:suppressAutoHyphens/>
        <w:spacing w:before="200" w:line="240" w:lineRule="auto"/>
        <w:jc w:val="both"/>
        <w:rPr>
          <w:rFonts w:asciiTheme="minorHAnsi" w:hAnsiTheme="minorHAnsi" w:cs="Arial"/>
          <w:color w:val="000000"/>
        </w:rPr>
      </w:pPr>
      <w:r w:rsidRPr="0051454A">
        <w:rPr>
          <w:rFonts w:asciiTheme="minorHAnsi" w:hAnsiTheme="minorHAnsi" w:cs="Arial"/>
          <w:color w:val="000000"/>
        </w:rPr>
        <w:t>ADVERTÊNCIA, por escrito, pela inexecução parcial do contrato, pelo cumprimento irregular das cláusulas contratuais, pela paralisação da prestação dos serviços;</w:t>
      </w:r>
    </w:p>
    <w:p w:rsidR="00FD3096" w:rsidRPr="0051454A" w:rsidRDefault="00FD3096" w:rsidP="0051454A">
      <w:pPr>
        <w:pStyle w:val="PargrafodaLista"/>
        <w:widowControl w:val="0"/>
        <w:numPr>
          <w:ilvl w:val="0"/>
          <w:numId w:val="119"/>
        </w:numPr>
        <w:suppressAutoHyphens/>
        <w:spacing w:before="200" w:line="240" w:lineRule="auto"/>
        <w:jc w:val="both"/>
        <w:rPr>
          <w:rFonts w:asciiTheme="minorHAnsi" w:hAnsiTheme="minorHAnsi" w:cs="Arial"/>
          <w:color w:val="000000"/>
        </w:rPr>
      </w:pPr>
      <w:r w:rsidRPr="0051454A">
        <w:rPr>
          <w:rFonts w:asciiTheme="minorHAnsi" w:hAnsiTheme="minorHAnsi" w:cs="Arial"/>
          <w:color w:val="000000"/>
        </w:rPr>
        <w:t>MULTA de 2% (dois por cento) sobre o valor da fatura mensal, limitada, por sua vez de incidência, a 10% (dez por cento) do valor global do contrato;</w:t>
      </w:r>
    </w:p>
    <w:p w:rsidR="00FD3096" w:rsidRPr="0051454A" w:rsidRDefault="00FD3096" w:rsidP="0051454A">
      <w:pPr>
        <w:pStyle w:val="PargrafodaLista"/>
        <w:widowControl w:val="0"/>
        <w:numPr>
          <w:ilvl w:val="0"/>
          <w:numId w:val="119"/>
        </w:numPr>
        <w:suppressAutoHyphens/>
        <w:spacing w:before="200" w:line="240" w:lineRule="auto"/>
        <w:jc w:val="both"/>
        <w:rPr>
          <w:rFonts w:asciiTheme="minorHAnsi" w:hAnsiTheme="minorHAnsi" w:cs="Arial"/>
          <w:color w:val="000000"/>
        </w:rPr>
      </w:pPr>
      <w:r w:rsidRPr="0051454A">
        <w:rPr>
          <w:rFonts w:asciiTheme="minorHAnsi" w:hAnsiTheme="minorHAnsi" w:cs="Arial"/>
          <w:color w:val="000000"/>
        </w:rPr>
        <w:t>IMPEDIMENTO DE CONTRATAR com a Administração, por prazo não superior a 02 (dois) anos.</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 xml:space="preserve">Na hipótese de a proponente incorrer em multa, esta deverá ser paga dentro do prazo máximo de 15 (quinze) dias a contar do recebimento da notificação ou do não acolhimento da defesa, sob pena de </w:t>
      </w:r>
      <w:proofErr w:type="gramStart"/>
      <w:r w:rsidRPr="0051454A">
        <w:rPr>
          <w:rFonts w:asciiTheme="minorHAnsi" w:hAnsiTheme="minorHAnsi" w:cs="Arial"/>
          <w:color w:val="000000"/>
          <w:sz w:val="22"/>
          <w:szCs w:val="22"/>
        </w:rPr>
        <w:t>a CASAL</w:t>
      </w:r>
      <w:proofErr w:type="gramEnd"/>
      <w:r w:rsidRPr="0051454A">
        <w:rPr>
          <w:rFonts w:asciiTheme="minorHAnsi" w:hAnsiTheme="minorHAnsi" w:cs="Arial"/>
          <w:color w:val="000000"/>
          <w:sz w:val="22"/>
          <w:szCs w:val="22"/>
        </w:rPr>
        <w:t xml:space="preserve"> descontar o respectivo valor nos pagamentos vincendo.</w:t>
      </w:r>
    </w:p>
    <w:p w:rsidR="00FD3096" w:rsidRPr="0051454A" w:rsidRDefault="000F54FF" w:rsidP="0051454A">
      <w:pPr>
        <w:pStyle w:val="Ttulo1"/>
        <w:pBdr>
          <w:bottom w:val="thinThickSmallGap" w:sz="24" w:space="1" w:color="auto"/>
        </w:pBdr>
        <w:suppressAutoHyphens/>
        <w:spacing w:before="400" w:after="400"/>
        <w:ind w:left="432" w:hanging="432"/>
        <w:contextualSpacing/>
        <w:rPr>
          <w:rFonts w:asciiTheme="minorHAnsi" w:hAnsiTheme="minorHAnsi"/>
          <w:sz w:val="22"/>
          <w:szCs w:val="22"/>
        </w:rPr>
      </w:pPr>
      <w:bookmarkStart w:id="81" w:name="_Toc482970918"/>
      <w:r>
        <w:rPr>
          <w:rFonts w:asciiTheme="minorHAnsi" w:hAnsiTheme="minorHAnsi"/>
          <w:sz w:val="22"/>
          <w:szCs w:val="22"/>
        </w:rPr>
        <w:t xml:space="preserve">20 </w:t>
      </w:r>
      <w:r w:rsidR="00FD3096" w:rsidRPr="0051454A">
        <w:rPr>
          <w:rFonts w:asciiTheme="minorHAnsi" w:hAnsiTheme="minorHAnsi"/>
          <w:sz w:val="22"/>
          <w:szCs w:val="22"/>
        </w:rPr>
        <w:t>CONSIDERAÇÕES GERAIS</w:t>
      </w:r>
      <w:bookmarkEnd w:id="81"/>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 xml:space="preserve">As dúvidas, as omissões que por acaso venham a existir do decorrer do serviço e que não venham aqui ser elucidadas, deverão ser buscadas nas normas brasileiras específicas de serviços e/ou materiais. Em última instância prevalecerá </w:t>
      </w:r>
      <w:proofErr w:type="gramStart"/>
      <w:r w:rsidRPr="0051454A">
        <w:rPr>
          <w:rFonts w:asciiTheme="minorHAnsi" w:hAnsiTheme="minorHAnsi"/>
          <w:sz w:val="22"/>
          <w:szCs w:val="22"/>
        </w:rPr>
        <w:t>a</w:t>
      </w:r>
      <w:proofErr w:type="gramEnd"/>
      <w:r w:rsidRPr="0051454A">
        <w:rPr>
          <w:rFonts w:asciiTheme="minorHAnsi" w:hAnsiTheme="minorHAnsi"/>
          <w:sz w:val="22"/>
          <w:szCs w:val="22"/>
        </w:rPr>
        <w:t xml:space="preserve"> decisão que for tomada pela FISCALIZAÇÃO ou comissão de Fiscalização.</w:t>
      </w:r>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Os elementos básicos para execução do serviço sempre serão os preconizados no projeto. Qualquer alteração que possa vir existir, no mesmo, deverá sempre ser por escrito e com anuência da FISCALIZAÇÃO.</w:t>
      </w:r>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Qualquer alteração no projeto que não seja, autorizada pela FISCALIZAÇÃO, e que por acaso venham ser concretizada pela Contratada, não será aceita e deverá ser reconstruída a luz do projeto.</w:t>
      </w:r>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Após a conclusão total de cada etapa de serviço, as modificações e alterações que possam vir existir do projeto, deverão ser imediatamente atualizadas, não sendo permitido que as mesmas sejam postergadas para a conclusão total do serviço.</w:t>
      </w:r>
    </w:p>
    <w:p w:rsidR="00FD3096" w:rsidRPr="0051454A" w:rsidRDefault="00FD3096" w:rsidP="0051454A">
      <w:pPr>
        <w:pStyle w:val="Default"/>
        <w:spacing w:before="200" w:after="200"/>
        <w:contextualSpacing/>
        <w:jc w:val="both"/>
        <w:rPr>
          <w:rFonts w:asciiTheme="minorHAnsi" w:hAnsiTheme="minorHAnsi"/>
          <w:color w:val="auto"/>
          <w:sz w:val="22"/>
          <w:szCs w:val="22"/>
        </w:rPr>
      </w:pPr>
      <w:r w:rsidRPr="0051454A">
        <w:rPr>
          <w:rFonts w:asciiTheme="minorHAnsi" w:hAnsiTheme="minorHAnsi"/>
          <w:sz w:val="22"/>
          <w:szCs w:val="22"/>
        </w:rPr>
        <w:t>O serviço só será considerado como concluído após todas as modificações que venham existir no projeto</w:t>
      </w:r>
      <w:r w:rsidRPr="0051454A">
        <w:rPr>
          <w:rFonts w:asciiTheme="minorHAnsi" w:hAnsiTheme="minorHAnsi"/>
          <w:color w:val="auto"/>
          <w:sz w:val="22"/>
          <w:szCs w:val="22"/>
        </w:rPr>
        <w:t xml:space="preserve">, serem recadastradas e atualizadas. Essas atualizações serão de inteira responsabilidade da CONTRATADA e </w:t>
      </w:r>
      <w:proofErr w:type="spellStart"/>
      <w:r w:rsidRPr="0051454A">
        <w:rPr>
          <w:rFonts w:asciiTheme="minorHAnsi" w:hAnsiTheme="minorHAnsi"/>
          <w:color w:val="auto"/>
          <w:sz w:val="22"/>
          <w:szCs w:val="22"/>
        </w:rPr>
        <w:t>vistadas</w:t>
      </w:r>
      <w:proofErr w:type="spellEnd"/>
      <w:r w:rsidRPr="0051454A">
        <w:rPr>
          <w:rFonts w:asciiTheme="minorHAnsi" w:hAnsiTheme="minorHAnsi"/>
          <w:color w:val="auto"/>
          <w:sz w:val="22"/>
          <w:szCs w:val="22"/>
        </w:rPr>
        <w:t xml:space="preserve"> pela FISCALIZAÇÃO, se aprovadas, conforme estabelecido no item 18.</w:t>
      </w:r>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color w:val="auto"/>
          <w:sz w:val="22"/>
          <w:szCs w:val="22"/>
        </w:rPr>
        <w:t xml:space="preserve">Deve-se considerar como </w:t>
      </w:r>
      <w:r w:rsidRPr="0051454A">
        <w:rPr>
          <w:rFonts w:asciiTheme="minorHAnsi" w:hAnsiTheme="minorHAnsi"/>
          <w:sz w:val="22"/>
          <w:szCs w:val="22"/>
        </w:rPr>
        <w:t>projeto, os desenhos, memoriais técnicos, especificações, ordens de serviço, instruções de serviço, ou qualquer documento emanado pela FISCALIZAÇÃO, que objetive a perfeita execução dos serviços.</w:t>
      </w:r>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Todos os materiais para execução do serviço deverão ser novos e de qualidade, de conformidade com o preconizado nas especificações, nos desenhos, e planilhas. Na falta, prevalecerão as normas e especificações dos fabricantes.</w:t>
      </w:r>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A mão de obra a ser utilizada no serviço, deverá ser especializada e de qualidade.</w:t>
      </w:r>
    </w:p>
    <w:p w:rsidR="00FD3096" w:rsidRPr="0051454A" w:rsidRDefault="00FD3096" w:rsidP="0051454A">
      <w:pPr>
        <w:pStyle w:val="Default"/>
        <w:spacing w:before="200" w:after="200"/>
        <w:contextualSpacing/>
        <w:jc w:val="both"/>
        <w:rPr>
          <w:rFonts w:asciiTheme="minorHAnsi" w:hAnsiTheme="minorHAnsi"/>
          <w:sz w:val="22"/>
          <w:szCs w:val="22"/>
        </w:rPr>
      </w:pPr>
      <w:r w:rsidRPr="0051454A">
        <w:rPr>
          <w:rFonts w:asciiTheme="minorHAnsi" w:hAnsiTheme="minorHAnsi"/>
          <w:sz w:val="22"/>
          <w:szCs w:val="22"/>
        </w:rPr>
        <w:t>Todas as normas de segurança do trabalho deverão ser utilizadas em todos os serviços durante todo decorrer do serviço.</w:t>
      </w:r>
    </w:p>
    <w:p w:rsidR="00FD3096" w:rsidRPr="0051454A" w:rsidRDefault="00FD3096" w:rsidP="0051454A">
      <w:pPr>
        <w:widowControl w:val="0"/>
        <w:contextualSpacing/>
        <w:jc w:val="both"/>
        <w:rPr>
          <w:rFonts w:asciiTheme="minorHAnsi" w:hAnsiTheme="minorHAnsi" w:cs="Arial"/>
          <w:sz w:val="22"/>
          <w:szCs w:val="22"/>
        </w:rPr>
      </w:pPr>
      <w:r w:rsidRPr="0051454A">
        <w:rPr>
          <w:rFonts w:asciiTheme="minorHAnsi" w:hAnsiTheme="minorHAnsi" w:cs="Arial"/>
          <w:sz w:val="22"/>
          <w:szCs w:val="22"/>
        </w:rPr>
        <w:t xml:space="preserve">Não se poderá alegar, em hipótese alguma, como justificativa ou defesa, por qualquer elemento da CONTRATADA, desconhecimento, incompreensão, dúvidas ou esquecimentos das cláusulas e condições destas Especificações e do Contrato, bem como de tudo o que estiver contido no Projeto Básico e Executivo, nas Normas, Especificação e Métodos da ABNT - Associação Brasileira de Normas Técnicas e </w:t>
      </w:r>
      <w:proofErr w:type="gramStart"/>
      <w:r w:rsidRPr="0051454A">
        <w:rPr>
          <w:rFonts w:asciiTheme="minorHAnsi" w:hAnsiTheme="minorHAnsi" w:cs="Arial"/>
          <w:sz w:val="22"/>
          <w:szCs w:val="22"/>
        </w:rPr>
        <w:t>da CASAL</w:t>
      </w:r>
      <w:proofErr w:type="gramEnd"/>
      <w:r w:rsidRPr="0051454A">
        <w:rPr>
          <w:rFonts w:asciiTheme="minorHAnsi" w:hAnsiTheme="minorHAnsi" w:cs="Arial"/>
          <w:sz w:val="22"/>
          <w:szCs w:val="22"/>
        </w:rPr>
        <w:t xml:space="preserve"> - Companhia de Saneamento de Alagoas.</w:t>
      </w:r>
    </w:p>
    <w:p w:rsidR="00FD3096" w:rsidRPr="0051454A" w:rsidRDefault="00FD3096" w:rsidP="0051454A">
      <w:pPr>
        <w:widowControl w:val="0"/>
        <w:contextualSpacing/>
        <w:jc w:val="both"/>
        <w:rPr>
          <w:rFonts w:asciiTheme="minorHAnsi" w:hAnsiTheme="minorHAnsi" w:cs="Arial"/>
          <w:sz w:val="22"/>
          <w:szCs w:val="22"/>
        </w:rPr>
      </w:pPr>
      <w:r w:rsidRPr="0051454A">
        <w:rPr>
          <w:rFonts w:asciiTheme="minorHAnsi" w:hAnsiTheme="minorHAnsi" w:cs="Arial"/>
          <w:sz w:val="22"/>
          <w:szCs w:val="22"/>
        </w:rPr>
        <w:t>A CONTRATADA deverá permanentemente ter e colocar a disposição da FISCALIZAÇÃO os meios necessários e aptos a permitir a medição dos serviços executados, bem como a inspeção das instalações de obra, dos materiais e dos equipamentos, independentemente das inspeções e medições para efeito de faturamento e, ainda, independentemente do estado da obra e do canteiro de trabalho.</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sz w:val="22"/>
          <w:szCs w:val="22"/>
        </w:rPr>
        <w:t xml:space="preserve">A existência e a atuação da FISCALIZAÇÃO em nada diminuem a responsabilidade única, integral e exclusiva da CONTRATADA no que concerne aos serviços e suas implicações próximas ou remotas, sempre de </w:t>
      </w:r>
      <w:r w:rsidRPr="0051454A">
        <w:rPr>
          <w:rFonts w:asciiTheme="minorHAnsi" w:hAnsiTheme="minorHAnsi" w:cs="Arial"/>
          <w:color w:val="000000"/>
          <w:sz w:val="22"/>
          <w:szCs w:val="22"/>
        </w:rPr>
        <w:t>conformidade com o Contrato, o Código Civil e demais leis ou regulamentos vigentes.</w:t>
      </w:r>
    </w:p>
    <w:p w:rsidR="00FD3096" w:rsidRPr="0051454A" w:rsidRDefault="00FD3096" w:rsidP="0051454A">
      <w:pPr>
        <w:contextualSpacing/>
        <w:jc w:val="both"/>
        <w:rPr>
          <w:rFonts w:asciiTheme="minorHAnsi" w:hAnsiTheme="minorHAnsi" w:cs="Arial"/>
          <w:sz w:val="22"/>
          <w:szCs w:val="22"/>
        </w:rPr>
      </w:pPr>
      <w:r w:rsidRPr="0051454A">
        <w:rPr>
          <w:rFonts w:asciiTheme="minorHAnsi" w:hAnsiTheme="minorHAnsi" w:cs="Arial"/>
          <w:sz w:val="22"/>
          <w:szCs w:val="22"/>
        </w:rPr>
        <w:t>Deverá a CONTRATADA acatar de modo imediato às ordens da FISCALIZAÇÃO, dentro destas Especificações e do Contrato.</w:t>
      </w:r>
    </w:p>
    <w:p w:rsidR="00FD3096" w:rsidRPr="0051454A" w:rsidRDefault="00FD3096" w:rsidP="0051454A">
      <w:pPr>
        <w:contextualSpacing/>
        <w:jc w:val="both"/>
        <w:rPr>
          <w:rFonts w:asciiTheme="minorHAnsi" w:hAnsiTheme="minorHAnsi" w:cs="Arial"/>
          <w:sz w:val="22"/>
          <w:szCs w:val="22"/>
        </w:rPr>
      </w:pPr>
      <w:r w:rsidRPr="0051454A">
        <w:rPr>
          <w:rFonts w:asciiTheme="minorHAnsi" w:hAnsiTheme="minorHAnsi" w:cs="Arial"/>
          <w:sz w:val="22"/>
          <w:szCs w:val="22"/>
        </w:rPr>
        <w:t xml:space="preserve">A CONTRATADA deverá permanentemente ter e colocar a disposição da FISCALIZAÇÃO os meios necessários e aptos a permitir a medição dos serviços </w:t>
      </w:r>
      <w:proofErr w:type="gramStart"/>
      <w:r w:rsidRPr="0051454A">
        <w:rPr>
          <w:rFonts w:asciiTheme="minorHAnsi" w:hAnsiTheme="minorHAnsi" w:cs="Arial"/>
          <w:sz w:val="22"/>
          <w:szCs w:val="22"/>
        </w:rPr>
        <w:t>executados/elaborados</w:t>
      </w:r>
      <w:proofErr w:type="gramEnd"/>
      <w:r w:rsidRPr="0051454A">
        <w:rPr>
          <w:rFonts w:asciiTheme="minorHAnsi" w:hAnsiTheme="minorHAnsi" w:cs="Arial"/>
          <w:sz w:val="22"/>
          <w:szCs w:val="22"/>
        </w:rPr>
        <w:t>, bem como facilitar o acompanhamento/execução dos serviços.</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A FISCALIZAÇÃO poderá exigir, a qualquer momento, de pleno direito, que sejam adotadas pela CONTRATADA, providências suplementares necessárias à segurança dos serviços e ao seu bom andamento.</w:t>
      </w:r>
    </w:p>
    <w:p w:rsidR="00FD3096" w:rsidRPr="0051454A" w:rsidRDefault="00FD3096" w:rsidP="0051454A">
      <w:pPr>
        <w:widowControl w:val="0"/>
        <w:contextualSpacing/>
        <w:jc w:val="both"/>
        <w:rPr>
          <w:rFonts w:asciiTheme="minorHAnsi" w:hAnsiTheme="minorHAnsi" w:cs="Arial"/>
          <w:sz w:val="22"/>
          <w:szCs w:val="22"/>
        </w:rPr>
      </w:pPr>
      <w:r w:rsidRPr="0051454A">
        <w:rPr>
          <w:rFonts w:asciiTheme="minorHAnsi" w:hAnsiTheme="minorHAnsi" w:cs="Arial"/>
          <w:sz w:val="22"/>
          <w:szCs w:val="22"/>
        </w:rPr>
        <w:t>Pela CONTRATADA a condução do serviço ficará a cargo de pelo menos um engenheiro registrado no CREA da Região. Deverá esse engenheiro ser auxiliado em cada frente de trabalho por um encarregado devidamente habilitado.</w:t>
      </w:r>
    </w:p>
    <w:p w:rsidR="00FD3096" w:rsidRPr="0051454A" w:rsidRDefault="00FD3096" w:rsidP="0051454A">
      <w:pPr>
        <w:widowControl w:val="0"/>
        <w:contextualSpacing/>
        <w:jc w:val="both"/>
        <w:rPr>
          <w:rFonts w:asciiTheme="minorHAnsi" w:hAnsiTheme="minorHAnsi" w:cs="Arial"/>
          <w:color w:val="FF0000"/>
          <w:sz w:val="22"/>
          <w:szCs w:val="22"/>
        </w:rPr>
      </w:pPr>
      <w:r w:rsidRPr="0051454A">
        <w:rPr>
          <w:rFonts w:asciiTheme="minorHAnsi" w:hAnsiTheme="minorHAnsi" w:cs="Arial"/>
          <w:sz w:val="22"/>
          <w:szCs w:val="22"/>
        </w:rPr>
        <w:t xml:space="preserve">O(s) engenheiro(s) </w:t>
      </w:r>
      <w:proofErr w:type="gramStart"/>
      <w:r w:rsidRPr="0051454A">
        <w:rPr>
          <w:rFonts w:asciiTheme="minorHAnsi" w:hAnsiTheme="minorHAnsi" w:cs="Arial"/>
          <w:sz w:val="22"/>
          <w:szCs w:val="22"/>
        </w:rPr>
        <w:t>condutor(</w:t>
      </w:r>
      <w:proofErr w:type="gramEnd"/>
      <w:r w:rsidRPr="0051454A">
        <w:rPr>
          <w:rFonts w:asciiTheme="minorHAnsi" w:hAnsiTheme="minorHAnsi" w:cs="Arial"/>
          <w:sz w:val="22"/>
          <w:szCs w:val="22"/>
        </w:rPr>
        <w:t>es) do serviço, cada um no seu âmbito respectivo, deverão estar sempre em condições do atender a FISCALIZAÇÃO e prestar-lhes todos os esclarecimentos e informações sabre a andamento dos serviços, a sua programação, as peculiaridades das diversas tarefas e tudo o mais que a FISCALIZAÇÃO reputar necessário ou útil e que só refira, diretamente, ao serviço e suas implicações.</w:t>
      </w:r>
    </w:p>
    <w:p w:rsidR="00FD3096" w:rsidRPr="0051454A" w:rsidRDefault="00FD3096" w:rsidP="0051454A">
      <w:pPr>
        <w:widowControl w:val="0"/>
        <w:contextualSpacing/>
        <w:jc w:val="both"/>
        <w:rPr>
          <w:rFonts w:asciiTheme="minorHAnsi" w:hAnsiTheme="minorHAnsi" w:cs="Arial"/>
          <w:color w:val="000000"/>
          <w:sz w:val="22"/>
          <w:szCs w:val="22"/>
        </w:rPr>
      </w:pPr>
      <w:r w:rsidRPr="0051454A">
        <w:rPr>
          <w:rFonts w:asciiTheme="minorHAnsi" w:hAnsiTheme="minorHAnsi" w:cs="Arial"/>
          <w:color w:val="000000"/>
          <w:sz w:val="22"/>
          <w:szCs w:val="22"/>
        </w:rPr>
        <w:t>O quadro do pessoal da CONTRATADA empregado no serviço deverá ser constituído de elementos competentes, hábeis e disciplinado, qualquer que seja a sua função, cargo ou atividade. A CONTRATADA é obrigada a afastar imediatamente do serviço e do canteiro do trabalho todo e qualquer elemento julgado pela FISCALIZAÇÃO com conduta inconveniente e que possa prejudicar o bom andamento e a perfeita execução dos serviços e a ordem do canteiro.</w:t>
      </w:r>
    </w:p>
    <w:p w:rsidR="00FD3096" w:rsidRDefault="00FD3096" w:rsidP="0051454A">
      <w:pPr>
        <w:widowControl w:val="0"/>
        <w:contextualSpacing/>
        <w:jc w:val="both"/>
        <w:rPr>
          <w:rFonts w:cs="Arial"/>
          <w:color w:val="000000"/>
          <w:szCs w:val="22"/>
        </w:rPr>
      </w:pPr>
      <w:r w:rsidRPr="0051454A">
        <w:rPr>
          <w:rFonts w:asciiTheme="minorHAnsi" w:hAnsiTheme="minorHAnsi" w:cs="Arial"/>
          <w:color w:val="000000"/>
          <w:sz w:val="22"/>
          <w:szCs w:val="22"/>
        </w:rPr>
        <w:t>A CONTRATADA não poderá executar qualquer serviço que não seja autorizado pela FISCALIZAÇÃO, salvo</w:t>
      </w:r>
      <w:r w:rsidRPr="00EF7D47">
        <w:rPr>
          <w:rFonts w:cs="Arial"/>
          <w:color w:val="000000"/>
          <w:szCs w:val="22"/>
        </w:rPr>
        <w:t xml:space="preserve"> os eventuais de emergência.</w:t>
      </w:r>
    </w:p>
    <w:p w:rsidR="00EA24B2" w:rsidRDefault="00EA24B2" w:rsidP="0051454A">
      <w:pPr>
        <w:widowControl w:val="0"/>
        <w:contextualSpacing/>
        <w:jc w:val="both"/>
        <w:rPr>
          <w:rFonts w:cs="Arial"/>
          <w:color w:val="000000"/>
          <w:szCs w:val="22"/>
        </w:rPr>
      </w:pPr>
    </w:p>
    <w:p w:rsidR="00FD3096" w:rsidRPr="00EF7D47" w:rsidRDefault="00FD3096" w:rsidP="00FD3096">
      <w:pPr>
        <w:widowControl w:val="0"/>
        <w:rPr>
          <w:rFonts w:cs="Arial"/>
          <w:color w:val="000000"/>
          <w:szCs w:val="22"/>
        </w:rPr>
      </w:pPr>
    </w:p>
    <w:p w:rsidR="00FD3096" w:rsidRPr="009B736D" w:rsidRDefault="00FD3096" w:rsidP="00FD3096">
      <w:pPr>
        <w:jc w:val="center"/>
        <w:rPr>
          <w:rFonts w:cs="Arial"/>
          <w:b/>
          <w:bCs/>
          <w:szCs w:val="22"/>
        </w:rPr>
      </w:pPr>
      <w:r w:rsidRPr="009B736D">
        <w:rPr>
          <w:rFonts w:cs="Arial"/>
          <w:b/>
          <w:bCs/>
          <w:szCs w:val="22"/>
        </w:rPr>
        <w:t xml:space="preserve">Maceió, </w:t>
      </w:r>
      <w:r>
        <w:rPr>
          <w:rFonts w:cs="Arial"/>
          <w:b/>
          <w:bCs/>
          <w:szCs w:val="22"/>
        </w:rPr>
        <w:t>26</w:t>
      </w:r>
      <w:r w:rsidRPr="009B736D">
        <w:rPr>
          <w:rFonts w:cs="Arial"/>
          <w:b/>
          <w:bCs/>
          <w:szCs w:val="22"/>
        </w:rPr>
        <w:t xml:space="preserve"> de </w:t>
      </w:r>
      <w:r>
        <w:rPr>
          <w:rFonts w:cs="Arial"/>
          <w:b/>
          <w:bCs/>
          <w:szCs w:val="22"/>
        </w:rPr>
        <w:t>junh</w:t>
      </w:r>
      <w:r w:rsidRPr="009B736D">
        <w:rPr>
          <w:rFonts w:cs="Arial"/>
          <w:b/>
          <w:bCs/>
          <w:szCs w:val="22"/>
        </w:rPr>
        <w:t xml:space="preserve">o de </w:t>
      </w:r>
      <w:proofErr w:type="gramStart"/>
      <w:r w:rsidRPr="009B736D">
        <w:rPr>
          <w:rFonts w:cs="Arial"/>
          <w:b/>
          <w:bCs/>
          <w:szCs w:val="22"/>
        </w:rPr>
        <w:t>2017</w:t>
      </w:r>
      <w:proofErr w:type="gramEnd"/>
    </w:p>
    <w:p w:rsidR="00FD3096" w:rsidRPr="00FA0B00" w:rsidRDefault="00FD3096" w:rsidP="00FD3096">
      <w:pPr>
        <w:jc w:val="center"/>
        <w:rPr>
          <w:rFonts w:cs="Arial"/>
          <w:b/>
          <w:bCs/>
          <w:color w:val="FF0000"/>
          <w:szCs w:val="22"/>
        </w:rPr>
      </w:pPr>
    </w:p>
    <w:p w:rsidR="00FD3096" w:rsidRDefault="00FD3096" w:rsidP="00FD3096">
      <w:pPr>
        <w:jc w:val="center"/>
        <w:rPr>
          <w:b/>
          <w:smallCaps/>
        </w:rPr>
      </w:pPr>
      <w:r>
        <w:rPr>
          <w:b/>
          <w:smallCaps/>
        </w:rPr>
        <w:t>Eduardo Paiva Alves de Lima</w:t>
      </w:r>
    </w:p>
    <w:p w:rsidR="00FD3096" w:rsidRDefault="00FD3096" w:rsidP="00FD3096">
      <w:pPr>
        <w:jc w:val="center"/>
      </w:pPr>
      <w:r>
        <w:t>Engenheiro</w:t>
      </w:r>
      <w:r>
        <w:rPr>
          <w:rFonts w:eastAsia="Arial"/>
        </w:rPr>
        <w:t xml:space="preserve"> SUPAEP </w:t>
      </w:r>
      <w:r>
        <w:t>/ GEPRO</w:t>
      </w:r>
    </w:p>
    <w:p w:rsidR="00FD3096" w:rsidRDefault="00FD3096" w:rsidP="00FD3096">
      <w:pPr>
        <w:jc w:val="center"/>
      </w:pPr>
      <w:r>
        <w:rPr>
          <w:rFonts w:eastAsia="Arial"/>
        </w:rPr>
        <w:t xml:space="preserve"> </w:t>
      </w:r>
      <w:r>
        <w:t>CASAL - Mat.</w:t>
      </w:r>
      <w:r>
        <w:rPr>
          <w:rFonts w:eastAsia="Arial"/>
        </w:rPr>
        <w:t xml:space="preserve"> 3298</w:t>
      </w:r>
    </w:p>
    <w:p w:rsidR="00FD3096" w:rsidRPr="00F0624A" w:rsidRDefault="00FD3096" w:rsidP="00FD3096">
      <w:pPr>
        <w:jc w:val="center"/>
        <w:rPr>
          <w:rFonts w:cs="Arial"/>
          <w:color w:val="FF0000"/>
          <w:szCs w:val="22"/>
        </w:rPr>
      </w:pPr>
    </w:p>
    <w:p w:rsidR="00FD3096" w:rsidRDefault="00FD3096" w:rsidP="00F6105C">
      <w:pPr>
        <w:jc w:val="center"/>
        <w:rPr>
          <w:rFonts w:asciiTheme="minorHAnsi" w:hAnsiTheme="minorHAnsi" w:cs="Arial"/>
          <w:b/>
          <w:bCs/>
          <w:sz w:val="32"/>
          <w:szCs w:val="32"/>
        </w:rPr>
      </w:pPr>
    </w:p>
    <w:p w:rsidR="00FD3096" w:rsidRDefault="00FD3096" w:rsidP="00F6105C">
      <w:pPr>
        <w:jc w:val="center"/>
        <w:rPr>
          <w:rFonts w:asciiTheme="minorHAnsi" w:hAnsiTheme="minorHAnsi" w:cs="Arial"/>
          <w:b/>
          <w:bCs/>
          <w:sz w:val="32"/>
          <w:szCs w:val="32"/>
        </w:rPr>
      </w:pPr>
    </w:p>
    <w:p w:rsidR="00E10DA6" w:rsidRPr="00E10DA6" w:rsidRDefault="00E10DA6" w:rsidP="00E10DA6">
      <w:pPr>
        <w:widowControl w:val="0"/>
        <w:jc w:val="both"/>
        <w:rPr>
          <w:rFonts w:asciiTheme="minorHAnsi" w:hAnsiTheme="minorHAnsi" w:cs="Arial"/>
          <w:sz w:val="22"/>
          <w:szCs w:val="22"/>
        </w:rPr>
        <w:sectPr w:rsidR="00E10DA6" w:rsidRPr="00E10DA6" w:rsidSect="0064194E">
          <w:headerReference w:type="default" r:id="rId22"/>
          <w:footerReference w:type="default" r:id="rId23"/>
          <w:pgSz w:w="11907" w:h="16840" w:code="9"/>
          <w:pgMar w:top="2269" w:right="1275" w:bottom="993" w:left="1440" w:header="0" w:footer="503" w:gutter="0"/>
          <w:cols w:space="720"/>
          <w:docGrid w:linePitch="272"/>
        </w:sectPr>
      </w:pPr>
    </w:p>
    <w:p w:rsidR="00E10DA6" w:rsidRPr="00D756C6" w:rsidRDefault="00E10DA6" w:rsidP="00E10DA6">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right="-306"/>
        <w:jc w:val="center"/>
        <w:rPr>
          <w:rFonts w:asciiTheme="minorHAnsi" w:hAnsiTheme="minorHAnsi" w:cs="Arial"/>
          <w:sz w:val="22"/>
          <w:szCs w:val="22"/>
        </w:rPr>
      </w:pPr>
      <w:r w:rsidRPr="009C5C47">
        <w:rPr>
          <w:rFonts w:asciiTheme="minorHAnsi" w:hAnsiTheme="minorHAnsi" w:cs="Arial"/>
          <w:sz w:val="22"/>
          <w:szCs w:val="22"/>
        </w:rPr>
        <w:t xml:space="preserve">TOMADA DE PREÇOS Nº </w:t>
      </w:r>
      <w:r>
        <w:rPr>
          <w:rFonts w:asciiTheme="minorHAnsi" w:hAnsiTheme="minorHAnsi" w:cs="Arial"/>
          <w:sz w:val="22"/>
          <w:szCs w:val="22"/>
        </w:rPr>
        <w:t>26/2017</w:t>
      </w:r>
      <w:r w:rsidRPr="009C5C47">
        <w:rPr>
          <w:rFonts w:asciiTheme="minorHAnsi" w:hAnsiTheme="minorHAnsi" w:cs="Arial"/>
          <w:sz w:val="22"/>
          <w:szCs w:val="22"/>
        </w:rPr>
        <w:t xml:space="preserve"> – CASAL</w:t>
      </w:r>
    </w:p>
    <w:p w:rsidR="00E10DA6" w:rsidRDefault="00E10DA6" w:rsidP="00EA24B2">
      <w:pPr>
        <w:jc w:val="center"/>
        <w:rPr>
          <w:rFonts w:asciiTheme="minorHAnsi" w:hAnsiTheme="minorHAnsi" w:cs="Arial"/>
          <w:b/>
          <w:sz w:val="24"/>
          <w:szCs w:val="24"/>
        </w:rPr>
      </w:pPr>
      <w:r w:rsidRPr="009C6A45">
        <w:rPr>
          <w:rFonts w:asciiTheme="minorHAnsi" w:hAnsiTheme="minorHAnsi" w:cs="Arial"/>
          <w:b/>
          <w:sz w:val="24"/>
          <w:szCs w:val="24"/>
        </w:rPr>
        <w:t>ANEXO II</w:t>
      </w:r>
    </w:p>
    <w:p w:rsidR="00D70854" w:rsidRDefault="00D70854" w:rsidP="00EA24B2">
      <w:pPr>
        <w:jc w:val="center"/>
        <w:rPr>
          <w:rFonts w:asciiTheme="minorHAnsi" w:hAnsiTheme="minorHAnsi" w:cs="Arial"/>
          <w:b/>
          <w:sz w:val="24"/>
          <w:szCs w:val="24"/>
        </w:rPr>
      </w:pPr>
    </w:p>
    <w:p w:rsidR="00D70854" w:rsidRDefault="00D70854" w:rsidP="00EA24B2">
      <w:pPr>
        <w:jc w:val="center"/>
        <w:rPr>
          <w:rFonts w:asciiTheme="minorHAnsi" w:hAnsiTheme="minorHAnsi" w:cs="Arial"/>
          <w:b/>
          <w:sz w:val="24"/>
          <w:szCs w:val="24"/>
        </w:rPr>
      </w:pPr>
      <w:r>
        <w:rPr>
          <w:rFonts w:asciiTheme="minorHAnsi" w:hAnsiTheme="minorHAnsi" w:cs="Arial"/>
          <w:b/>
          <w:sz w:val="24"/>
          <w:szCs w:val="24"/>
        </w:rPr>
        <w:t>PLANILHA DE CUSTOS E CRONOGRAMA FÍSICO FINANCEIRO</w:t>
      </w:r>
    </w:p>
    <w:p w:rsidR="00AF24B3" w:rsidRDefault="00AF24B3" w:rsidP="00EA24B2">
      <w:pPr>
        <w:jc w:val="center"/>
        <w:rPr>
          <w:rFonts w:asciiTheme="minorHAnsi" w:hAnsiTheme="minorHAnsi" w:cs="Arial"/>
          <w:b/>
          <w:sz w:val="24"/>
          <w:szCs w:val="24"/>
        </w:rPr>
      </w:pPr>
    </w:p>
    <w:p w:rsidR="00AF24B3" w:rsidRDefault="00AF24B3" w:rsidP="00EA24B2">
      <w:pPr>
        <w:jc w:val="center"/>
        <w:rPr>
          <w:rFonts w:asciiTheme="minorHAnsi" w:hAnsiTheme="minorHAnsi" w:cs="Arial"/>
          <w:b/>
          <w:sz w:val="24"/>
          <w:szCs w:val="24"/>
        </w:rPr>
      </w:pPr>
    </w:p>
    <w:p w:rsidR="00AF24B3" w:rsidRPr="00F50D35" w:rsidRDefault="00AF24B3" w:rsidP="00EA24B2">
      <w:pPr>
        <w:jc w:val="center"/>
        <w:rPr>
          <w:rFonts w:asciiTheme="minorHAnsi" w:hAnsiTheme="minorHAnsi" w:cs="Arial"/>
          <w:b/>
          <w:sz w:val="24"/>
          <w:szCs w:val="24"/>
        </w:rPr>
        <w:sectPr w:rsidR="00AF24B3" w:rsidRPr="00F50D35" w:rsidSect="00E10DA6">
          <w:pgSz w:w="11907" w:h="16840" w:code="9"/>
          <w:pgMar w:top="1985" w:right="1275" w:bottom="993" w:left="1440" w:header="0" w:footer="503" w:gutter="0"/>
          <w:cols w:space="720"/>
          <w:docGrid w:linePitch="272"/>
        </w:sectPr>
      </w:pPr>
      <w:r w:rsidRPr="005C0FFC">
        <w:rPr>
          <w:noProof/>
        </w:rPr>
        <w:drawing>
          <wp:inline distT="0" distB="0" distL="0" distR="0" wp14:anchorId="478B852D" wp14:editId="4E80E657">
            <wp:extent cx="5403041" cy="5202621"/>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t="9091"/>
                    <a:stretch/>
                  </pic:blipFill>
                  <pic:spPr bwMode="auto">
                    <a:xfrm>
                      <a:off x="0" y="0"/>
                      <a:ext cx="5400040" cy="5199731"/>
                    </a:xfrm>
                    <a:prstGeom prst="rect">
                      <a:avLst/>
                    </a:prstGeom>
                    <a:noFill/>
                    <a:ln>
                      <a:noFill/>
                    </a:ln>
                    <a:extLst>
                      <a:ext uri="{53640926-AAD7-44D8-BBD7-CCE9431645EC}">
                        <a14:shadowObscured xmlns:a14="http://schemas.microsoft.com/office/drawing/2010/main"/>
                      </a:ext>
                    </a:extLst>
                  </pic:spPr>
                </pic:pic>
              </a:graphicData>
            </a:graphic>
          </wp:inline>
        </w:drawing>
      </w:r>
    </w:p>
    <w:p w:rsidR="00EA24B2" w:rsidRDefault="00AF24B3" w:rsidP="00E10DA6">
      <w:pPr>
        <w:pStyle w:val="Corpodetexto"/>
        <w:spacing w:line="360" w:lineRule="auto"/>
        <w:rPr>
          <w:rFonts w:asciiTheme="minorHAnsi" w:eastAsia="Arial Unicode MS" w:hAnsiTheme="minorHAnsi" w:cstheme="minorHAnsi"/>
          <w:b/>
          <w:bCs/>
          <w:vanish/>
          <w:color w:val="000000" w:themeColor="text1"/>
          <w:sz w:val="24"/>
          <w:szCs w:val="24"/>
        </w:rPr>
        <w:sectPr w:rsidR="00EA24B2" w:rsidSect="00E10DA6">
          <w:pgSz w:w="11907" w:h="16840" w:code="9"/>
          <w:pgMar w:top="1985" w:right="1275" w:bottom="993" w:left="1440" w:header="0" w:footer="503" w:gutter="0"/>
          <w:cols w:space="720"/>
          <w:docGrid w:linePitch="272"/>
        </w:sectPr>
      </w:pPr>
      <w:r w:rsidRPr="00D3244E">
        <w:rPr>
          <w:noProof/>
        </w:rPr>
        <w:drawing>
          <wp:inline distT="0" distB="0" distL="0" distR="0" wp14:anchorId="34BC4811" wp14:editId="36257344">
            <wp:extent cx="5297214" cy="668805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t="7375"/>
                    <a:stretch/>
                  </pic:blipFill>
                  <pic:spPr bwMode="auto">
                    <a:xfrm>
                      <a:off x="0" y="0"/>
                      <a:ext cx="5290549" cy="6679641"/>
                    </a:xfrm>
                    <a:prstGeom prst="rect">
                      <a:avLst/>
                    </a:prstGeom>
                    <a:noFill/>
                    <a:ln>
                      <a:noFill/>
                    </a:ln>
                    <a:extLst>
                      <a:ext uri="{53640926-AAD7-44D8-BBD7-CCE9431645EC}">
                        <a14:shadowObscured xmlns:a14="http://schemas.microsoft.com/office/drawing/2010/main"/>
                      </a:ext>
                    </a:extLst>
                  </pic:spPr>
                </pic:pic>
              </a:graphicData>
            </a:graphic>
          </wp:inline>
        </w:drawing>
      </w:r>
    </w:p>
    <w:p w:rsidR="00E10DA6" w:rsidRDefault="00E10DA6" w:rsidP="00E10DA6">
      <w:pPr>
        <w:pStyle w:val="Corpodetexto"/>
        <w:spacing w:line="360" w:lineRule="auto"/>
        <w:rPr>
          <w:rFonts w:asciiTheme="minorHAnsi" w:eastAsia="Arial Unicode MS" w:hAnsiTheme="minorHAnsi" w:cstheme="minorHAnsi"/>
          <w:b/>
          <w:bCs/>
          <w:vanish/>
          <w:color w:val="000000" w:themeColor="text1"/>
          <w:sz w:val="24"/>
          <w:szCs w:val="24"/>
        </w:rPr>
        <w:sectPr w:rsidR="00E10DA6" w:rsidSect="00E10DA6">
          <w:pgSz w:w="11907" w:h="16840" w:code="9"/>
          <w:pgMar w:top="1985" w:right="1275" w:bottom="993" w:left="1440" w:header="0" w:footer="503" w:gutter="0"/>
          <w:cols w:space="720"/>
          <w:docGrid w:linePitch="272"/>
        </w:sectPr>
      </w:pPr>
    </w:p>
    <w:p w:rsidR="00F6125F" w:rsidRDefault="00F6125F" w:rsidP="00832ABB">
      <w:pPr>
        <w:pStyle w:val="Corpodetexto"/>
        <w:spacing w:line="360" w:lineRule="auto"/>
        <w:rPr>
          <w:rFonts w:asciiTheme="minorHAnsi" w:eastAsia="Arial Unicode MS" w:hAnsiTheme="minorHAnsi" w:cstheme="minorHAnsi"/>
          <w:b/>
          <w:bCs/>
          <w:vanish/>
          <w:color w:val="000000" w:themeColor="text1"/>
          <w:sz w:val="24"/>
          <w:szCs w:val="24"/>
        </w:rPr>
        <w:sectPr w:rsidR="00F6125F" w:rsidSect="00F6125F">
          <w:pgSz w:w="16840" w:h="11907" w:orient="landscape" w:code="9"/>
          <w:pgMar w:top="1440" w:right="2269" w:bottom="1275" w:left="993" w:header="0" w:footer="503" w:gutter="0"/>
          <w:cols w:space="720"/>
          <w:docGrid w:linePitch="272"/>
        </w:sectPr>
      </w:pPr>
    </w:p>
    <w:p w:rsidR="00832ABB" w:rsidRPr="00BB1C5D" w:rsidRDefault="00832ABB" w:rsidP="00832ABB">
      <w:pPr>
        <w:pStyle w:val="Corpodetexto"/>
        <w:spacing w:line="360" w:lineRule="auto"/>
        <w:rPr>
          <w:rFonts w:asciiTheme="minorHAnsi" w:eastAsia="Arial Unicode MS" w:hAnsiTheme="minorHAnsi" w:cstheme="minorHAnsi"/>
          <w:b/>
          <w:bCs/>
          <w:vanish/>
          <w:color w:val="000000" w:themeColor="text1"/>
          <w:sz w:val="24"/>
          <w:szCs w:val="24"/>
        </w:rPr>
      </w:pPr>
    </w:p>
    <w:p w:rsidR="00F50D35" w:rsidRDefault="00F50D35" w:rsidP="00EA24B2">
      <w:pPr>
        <w:ind w:right="-306"/>
        <w:rPr>
          <w:rFonts w:asciiTheme="minorHAnsi" w:hAnsiTheme="minorHAnsi" w:cstheme="minorHAnsi"/>
          <w:b/>
          <w:bCs/>
          <w:sz w:val="24"/>
          <w:szCs w:val="24"/>
        </w:rPr>
      </w:pPr>
    </w:p>
    <w:p w:rsidR="00EA24B2" w:rsidRDefault="00EA24B2" w:rsidP="00EA24B2">
      <w:pPr>
        <w:ind w:right="-306"/>
        <w:rPr>
          <w:rFonts w:asciiTheme="minorHAnsi" w:hAnsiTheme="minorHAnsi" w:cstheme="minorHAnsi"/>
          <w:b/>
          <w:bCs/>
          <w:sz w:val="24"/>
          <w:szCs w:val="24"/>
        </w:rPr>
      </w:pPr>
    </w:p>
    <w:p w:rsidR="00EA24B2" w:rsidRDefault="00EA24B2" w:rsidP="00EA24B2">
      <w:pPr>
        <w:ind w:right="-306"/>
        <w:rPr>
          <w:rFonts w:asciiTheme="minorHAnsi" w:hAnsiTheme="minorHAnsi" w:cstheme="minorHAnsi"/>
          <w:b/>
          <w:bCs/>
          <w:sz w:val="24"/>
          <w:szCs w:val="24"/>
        </w:rPr>
      </w:pPr>
    </w:p>
    <w:p w:rsidR="00EA24B2" w:rsidRDefault="00EA24B2" w:rsidP="00EA24B2">
      <w:pPr>
        <w:ind w:right="-306"/>
        <w:rPr>
          <w:rFonts w:asciiTheme="minorHAnsi" w:hAnsiTheme="minorHAnsi" w:cstheme="minorHAnsi"/>
          <w:b/>
          <w:bCs/>
          <w:sz w:val="24"/>
          <w:szCs w:val="24"/>
        </w:rPr>
      </w:pPr>
    </w:p>
    <w:p w:rsidR="00EA24B2" w:rsidRDefault="00EA24B2" w:rsidP="00EA24B2">
      <w:pPr>
        <w:ind w:right="-306"/>
        <w:rPr>
          <w:rFonts w:asciiTheme="minorHAnsi" w:hAnsiTheme="minorHAnsi" w:cstheme="minorHAnsi"/>
          <w:b/>
          <w:bCs/>
          <w:sz w:val="24"/>
          <w:szCs w:val="24"/>
        </w:rPr>
      </w:pPr>
    </w:p>
    <w:p w:rsidR="00F50D35" w:rsidRDefault="00F50D35" w:rsidP="00AF24B3">
      <w:pPr>
        <w:ind w:right="-306"/>
        <w:rPr>
          <w:rFonts w:asciiTheme="minorHAnsi" w:hAnsiTheme="minorHAnsi" w:cstheme="minorHAnsi"/>
          <w:b/>
          <w:bCs/>
          <w:sz w:val="24"/>
          <w:szCs w:val="24"/>
        </w:rPr>
      </w:pPr>
    </w:p>
    <w:p w:rsidR="00F50D35" w:rsidRDefault="00F50D35" w:rsidP="00617035">
      <w:pPr>
        <w:ind w:left="3540" w:right="-306" w:firstLine="708"/>
        <w:rPr>
          <w:rFonts w:asciiTheme="minorHAnsi" w:hAnsiTheme="minorHAnsi" w:cstheme="minorHAnsi"/>
          <w:b/>
          <w:bCs/>
          <w:sz w:val="24"/>
          <w:szCs w:val="24"/>
        </w:rPr>
      </w:pPr>
    </w:p>
    <w:p w:rsidR="00EA24B2" w:rsidRDefault="00EA24B2" w:rsidP="00EA24B2">
      <w:pPr>
        <w:pStyle w:val="Corpodetexto21"/>
        <w:ind w:right="-306"/>
        <w:jc w:val="left"/>
        <w:rPr>
          <w:rFonts w:asciiTheme="minorHAnsi" w:hAnsiTheme="minorHAnsi" w:cstheme="minorHAnsi"/>
          <w:b w:val="0"/>
          <w:sz w:val="22"/>
          <w:szCs w:val="22"/>
        </w:rPr>
        <w:sectPr w:rsidR="00EA24B2" w:rsidSect="006C74D6">
          <w:pgSz w:w="11907" w:h="16840" w:code="9"/>
          <w:pgMar w:top="2269" w:right="1275" w:bottom="993" w:left="1440" w:header="0" w:footer="825" w:gutter="0"/>
          <w:cols w:space="720"/>
          <w:docGrid w:linePitch="272"/>
        </w:sectPr>
      </w:pPr>
    </w:p>
    <w:p w:rsidR="00EA24B2" w:rsidRPr="009C5C47" w:rsidRDefault="00EA24B2" w:rsidP="00EA24B2">
      <w:pPr>
        <w:pStyle w:val="Ttulo1"/>
        <w:pBdr>
          <w:top w:val="single" w:sz="4" w:space="1" w:color="auto"/>
          <w:left w:val="single" w:sz="4" w:space="4" w:color="auto"/>
          <w:bottom w:val="single" w:sz="4" w:space="1" w:color="auto"/>
          <w:right w:val="single" w:sz="4" w:space="24" w:color="auto"/>
        </w:pBdr>
        <w:shd w:val="clear" w:color="auto" w:fill="D9D9D9" w:themeFill="background1" w:themeFillShade="D9"/>
        <w:ind w:right="120"/>
        <w:jc w:val="center"/>
        <w:rPr>
          <w:rFonts w:asciiTheme="minorHAnsi" w:hAnsiTheme="minorHAnsi" w:cs="Arial"/>
          <w:sz w:val="22"/>
          <w:szCs w:val="22"/>
        </w:rPr>
      </w:pPr>
      <w:r w:rsidRPr="009C5C47">
        <w:rPr>
          <w:rFonts w:asciiTheme="minorHAnsi" w:hAnsiTheme="minorHAnsi" w:cs="Arial"/>
          <w:sz w:val="22"/>
          <w:szCs w:val="22"/>
        </w:rPr>
        <w:t xml:space="preserve">TOMADA DE PREÇOS Nº </w:t>
      </w:r>
      <w:r w:rsidR="00AF24B3">
        <w:rPr>
          <w:rFonts w:asciiTheme="minorHAnsi" w:hAnsiTheme="minorHAnsi" w:cs="Arial"/>
          <w:sz w:val="22"/>
          <w:szCs w:val="22"/>
        </w:rPr>
        <w:t>26</w:t>
      </w:r>
      <w:r>
        <w:rPr>
          <w:rFonts w:asciiTheme="minorHAnsi" w:hAnsiTheme="minorHAnsi" w:cs="Arial"/>
          <w:sz w:val="22"/>
          <w:szCs w:val="22"/>
        </w:rPr>
        <w:t>/2017</w:t>
      </w:r>
      <w:r w:rsidRPr="009C5C47">
        <w:rPr>
          <w:rFonts w:asciiTheme="minorHAnsi" w:hAnsiTheme="minorHAnsi" w:cs="Arial"/>
          <w:sz w:val="22"/>
          <w:szCs w:val="22"/>
        </w:rPr>
        <w:t xml:space="preserve"> – CASAL</w:t>
      </w:r>
    </w:p>
    <w:p w:rsidR="00F50D35" w:rsidRDefault="00F50D35" w:rsidP="00617035">
      <w:pPr>
        <w:ind w:left="3540" w:right="-306" w:firstLine="708"/>
        <w:rPr>
          <w:rFonts w:asciiTheme="minorHAnsi" w:hAnsiTheme="minorHAnsi" w:cstheme="minorHAnsi"/>
          <w:b/>
          <w:bCs/>
          <w:sz w:val="24"/>
          <w:szCs w:val="24"/>
        </w:rPr>
      </w:pPr>
    </w:p>
    <w:p w:rsidR="00617035" w:rsidRDefault="00617035" w:rsidP="00617035">
      <w:pPr>
        <w:ind w:left="3540" w:right="-306" w:firstLine="708"/>
        <w:rPr>
          <w:rFonts w:asciiTheme="minorHAnsi" w:hAnsiTheme="minorHAnsi" w:cstheme="minorHAnsi"/>
          <w:b/>
          <w:bCs/>
          <w:sz w:val="24"/>
          <w:szCs w:val="24"/>
        </w:rPr>
      </w:pPr>
      <w:r w:rsidRPr="00BB1C5D">
        <w:rPr>
          <w:rFonts w:asciiTheme="minorHAnsi" w:hAnsiTheme="minorHAnsi" w:cstheme="minorHAnsi"/>
          <w:b/>
          <w:bCs/>
          <w:sz w:val="24"/>
          <w:szCs w:val="24"/>
        </w:rPr>
        <w:t>ANEXO I</w:t>
      </w:r>
      <w:r>
        <w:rPr>
          <w:rFonts w:asciiTheme="minorHAnsi" w:hAnsiTheme="minorHAnsi" w:cstheme="minorHAnsi"/>
          <w:b/>
          <w:bCs/>
          <w:sz w:val="24"/>
          <w:szCs w:val="24"/>
        </w:rPr>
        <w:t>II</w:t>
      </w:r>
    </w:p>
    <w:p w:rsidR="00617035" w:rsidRDefault="00617035" w:rsidP="00693979"/>
    <w:p w:rsidR="00617035" w:rsidRPr="009C5C47" w:rsidRDefault="00617035" w:rsidP="003424D0">
      <w:pPr>
        <w:pStyle w:val="Ttulo1"/>
        <w:pBdr>
          <w:top w:val="single" w:sz="4" w:space="1" w:color="auto"/>
          <w:left w:val="single" w:sz="4" w:space="4" w:color="auto"/>
          <w:bottom w:val="single" w:sz="4" w:space="1" w:color="auto"/>
          <w:right w:val="single" w:sz="4" w:space="0" w:color="auto"/>
        </w:pBdr>
        <w:shd w:val="clear" w:color="auto" w:fill="D9D9D9" w:themeFill="background1" w:themeFillShade="D9"/>
        <w:ind w:right="-306"/>
        <w:jc w:val="center"/>
        <w:rPr>
          <w:rFonts w:asciiTheme="minorHAnsi" w:hAnsiTheme="minorHAnsi" w:cs="Arial"/>
          <w:sz w:val="22"/>
          <w:szCs w:val="22"/>
        </w:rPr>
      </w:pPr>
      <w:r>
        <w:rPr>
          <w:rFonts w:asciiTheme="minorHAnsi" w:hAnsiTheme="minorHAnsi" w:cs="Arial"/>
          <w:sz w:val="22"/>
          <w:szCs w:val="22"/>
        </w:rPr>
        <w:t>MODELOS DE DECLARAÇÕES</w:t>
      </w:r>
    </w:p>
    <w:p w:rsidR="007E15DC" w:rsidRDefault="007E15DC" w:rsidP="00617035">
      <w:pPr>
        <w:pStyle w:val="Corpodetexto3"/>
        <w:spacing w:after="0"/>
        <w:ind w:right="-306"/>
        <w:rPr>
          <w:rFonts w:asciiTheme="minorHAnsi" w:hAnsiTheme="minorHAnsi" w:cstheme="minorHAnsi"/>
          <w:b/>
          <w:sz w:val="22"/>
          <w:szCs w:val="22"/>
        </w:rPr>
      </w:pPr>
    </w:p>
    <w:p w:rsidR="00617035" w:rsidRPr="00907D8D" w:rsidRDefault="00617035" w:rsidP="00C5262F">
      <w:pPr>
        <w:pStyle w:val="Corpodetexto3"/>
        <w:spacing w:after="0"/>
        <w:ind w:right="-306"/>
        <w:jc w:val="center"/>
        <w:rPr>
          <w:rFonts w:asciiTheme="minorHAnsi" w:hAnsiTheme="minorHAnsi" w:cstheme="minorHAnsi"/>
          <w:b/>
          <w:sz w:val="22"/>
          <w:szCs w:val="22"/>
        </w:rPr>
      </w:pPr>
    </w:p>
    <w:tbl>
      <w:tblPr>
        <w:tblStyle w:val="Tabelacomgrade"/>
        <w:tblW w:w="9606" w:type="dxa"/>
        <w:tblLook w:val="01E0" w:firstRow="1" w:lastRow="1" w:firstColumn="1" w:lastColumn="1" w:noHBand="0" w:noVBand="0"/>
      </w:tblPr>
      <w:tblGrid>
        <w:gridCol w:w="5665"/>
        <w:gridCol w:w="3941"/>
      </w:tblGrid>
      <w:tr w:rsidR="002F1A0F" w:rsidRPr="00907D8D" w:rsidTr="003424D0">
        <w:trPr>
          <w:trHeight w:val="445"/>
        </w:trPr>
        <w:tc>
          <w:tcPr>
            <w:tcW w:w="5665" w:type="dxa"/>
          </w:tcPr>
          <w:p w:rsidR="002F1A0F" w:rsidRPr="00907D8D" w:rsidRDefault="002F1A0F" w:rsidP="00866012">
            <w:pPr>
              <w:pStyle w:val="Corpodetexto3"/>
              <w:spacing w:after="0"/>
              <w:ind w:right="-164"/>
              <w:rPr>
                <w:rFonts w:asciiTheme="minorHAnsi" w:hAnsiTheme="minorHAnsi" w:cstheme="minorHAnsi"/>
                <w:b/>
                <w:sz w:val="22"/>
                <w:szCs w:val="22"/>
              </w:rPr>
            </w:pPr>
            <w:r w:rsidRPr="00907D8D">
              <w:rPr>
                <w:rFonts w:asciiTheme="minorHAnsi" w:hAnsiTheme="minorHAnsi" w:cstheme="minorHAnsi"/>
                <w:b/>
                <w:sz w:val="22"/>
                <w:szCs w:val="22"/>
              </w:rPr>
              <w:t>RAZÃO SOCIAL DA LICITANTE</w:t>
            </w:r>
          </w:p>
        </w:tc>
        <w:tc>
          <w:tcPr>
            <w:tcW w:w="3941" w:type="dxa"/>
          </w:tcPr>
          <w:p w:rsidR="002F1A0F" w:rsidRPr="00907D8D" w:rsidRDefault="002F1A0F" w:rsidP="00866012">
            <w:pPr>
              <w:pStyle w:val="Corpodetexto3"/>
              <w:spacing w:after="0"/>
              <w:ind w:right="-164"/>
              <w:rPr>
                <w:rFonts w:asciiTheme="minorHAnsi" w:hAnsiTheme="minorHAnsi" w:cstheme="minorHAnsi"/>
                <w:b/>
                <w:sz w:val="22"/>
                <w:szCs w:val="22"/>
              </w:rPr>
            </w:pPr>
            <w:r w:rsidRPr="00907D8D">
              <w:rPr>
                <w:rFonts w:asciiTheme="minorHAnsi" w:hAnsiTheme="minorHAnsi" w:cstheme="minorHAnsi"/>
                <w:b/>
                <w:sz w:val="22"/>
                <w:szCs w:val="22"/>
              </w:rPr>
              <w:t>CNPJ</w:t>
            </w:r>
          </w:p>
        </w:tc>
      </w:tr>
    </w:tbl>
    <w:p w:rsidR="00866012" w:rsidRDefault="00866012" w:rsidP="00866012">
      <w:pPr>
        <w:pStyle w:val="Corpodetexto3"/>
        <w:shd w:val="clear" w:color="auto" w:fill="FFFFFF"/>
        <w:spacing w:after="0"/>
        <w:ind w:right="-164"/>
        <w:rPr>
          <w:rFonts w:asciiTheme="minorHAnsi" w:hAnsiTheme="minorHAnsi" w:cstheme="minorHAnsi"/>
          <w:b/>
          <w:sz w:val="22"/>
          <w:szCs w:val="22"/>
        </w:rPr>
      </w:pPr>
    </w:p>
    <w:p w:rsidR="00D74388" w:rsidRDefault="002F5E78" w:rsidP="00866012">
      <w:pPr>
        <w:pStyle w:val="Corpodetexto3"/>
        <w:shd w:val="clear" w:color="auto" w:fill="FFFFFF"/>
        <w:spacing w:after="0"/>
        <w:ind w:right="-164"/>
        <w:rPr>
          <w:rFonts w:asciiTheme="minorHAnsi" w:hAnsiTheme="minorHAnsi" w:cstheme="minorHAnsi"/>
          <w:b/>
          <w:sz w:val="22"/>
          <w:szCs w:val="22"/>
        </w:rPr>
      </w:pPr>
      <w:r w:rsidRPr="00907D8D">
        <w:rPr>
          <w:rFonts w:asciiTheme="minorHAnsi" w:hAnsiTheme="minorHAnsi" w:cstheme="minorHAnsi"/>
          <w:b/>
          <w:sz w:val="22"/>
          <w:szCs w:val="22"/>
        </w:rPr>
        <w:t>1. DECLARAÇÕES:</w:t>
      </w:r>
    </w:p>
    <w:p w:rsidR="00C12BD3" w:rsidRPr="00907D8D" w:rsidRDefault="00C12BD3" w:rsidP="00C5262F">
      <w:pPr>
        <w:pStyle w:val="Corpodetexto3"/>
        <w:shd w:val="clear" w:color="auto" w:fill="FFFFFF"/>
        <w:spacing w:after="0"/>
        <w:ind w:right="-306"/>
        <w:rPr>
          <w:rFonts w:asciiTheme="minorHAnsi" w:hAnsiTheme="minorHAnsi" w:cstheme="minorHAnsi"/>
          <w:b/>
          <w:sz w:val="22"/>
          <w:szCs w:val="22"/>
        </w:rPr>
      </w:pPr>
      <w:r w:rsidRPr="00907D8D">
        <w:rPr>
          <w:rFonts w:asciiTheme="minorHAnsi" w:hAnsiTheme="minorHAnsi" w:cstheme="minorHAnsi"/>
          <w:b/>
          <w:sz w:val="22"/>
          <w:szCs w:val="22"/>
        </w:rPr>
        <w:t xml:space="preserve">1.1. </w:t>
      </w:r>
      <w:r w:rsidR="003C3ACF" w:rsidRPr="00907D8D">
        <w:rPr>
          <w:rFonts w:asciiTheme="minorHAnsi" w:hAnsiTheme="minorHAnsi" w:cstheme="minorHAnsi"/>
          <w:sz w:val="22"/>
          <w:szCs w:val="22"/>
        </w:rPr>
        <w:t xml:space="preserve">A licitante </w:t>
      </w:r>
      <w:r w:rsidR="003C3ACF" w:rsidRPr="00907D8D">
        <w:rPr>
          <w:rFonts w:asciiTheme="minorHAnsi" w:hAnsiTheme="minorHAnsi" w:cstheme="minorHAnsi"/>
          <w:b/>
          <w:bCs/>
          <w:sz w:val="22"/>
          <w:szCs w:val="22"/>
        </w:rPr>
        <w:t>DECLARA</w:t>
      </w:r>
      <w:r w:rsidR="003C3ACF" w:rsidRPr="00907D8D">
        <w:rPr>
          <w:rFonts w:asciiTheme="minorHAnsi" w:hAnsiTheme="minorHAnsi" w:cstheme="minorHAnsi"/>
          <w:sz w:val="22"/>
          <w:szCs w:val="22"/>
        </w:rPr>
        <w:t xml:space="preserve"> expressamente que está de acordo com todas as normas e condições desta </w:t>
      </w:r>
      <w:r w:rsidR="00AD77B6" w:rsidRPr="00907D8D">
        <w:rPr>
          <w:rFonts w:asciiTheme="minorHAnsi" w:hAnsiTheme="minorHAnsi" w:cstheme="minorHAnsi"/>
          <w:sz w:val="22"/>
          <w:szCs w:val="22"/>
        </w:rPr>
        <w:t>T</w:t>
      </w:r>
      <w:r w:rsidR="003C3ACF" w:rsidRPr="00907D8D">
        <w:rPr>
          <w:rFonts w:asciiTheme="minorHAnsi" w:hAnsiTheme="minorHAnsi" w:cstheme="minorHAnsi"/>
          <w:sz w:val="22"/>
          <w:szCs w:val="22"/>
        </w:rPr>
        <w:t xml:space="preserve">omada de </w:t>
      </w:r>
      <w:r w:rsidR="00AD77B6" w:rsidRPr="00907D8D">
        <w:rPr>
          <w:rFonts w:asciiTheme="minorHAnsi" w:hAnsiTheme="minorHAnsi" w:cstheme="minorHAnsi"/>
          <w:sz w:val="22"/>
          <w:szCs w:val="22"/>
        </w:rPr>
        <w:t>P</w:t>
      </w:r>
      <w:r w:rsidR="003C3ACF" w:rsidRPr="00907D8D">
        <w:rPr>
          <w:rFonts w:asciiTheme="minorHAnsi" w:hAnsiTheme="minorHAnsi" w:cstheme="minorHAnsi"/>
          <w:sz w:val="22"/>
          <w:szCs w:val="22"/>
        </w:rPr>
        <w:t>reços e seus anexos;</w:t>
      </w:r>
    </w:p>
    <w:p w:rsidR="00C12BD3" w:rsidRPr="00907D8D" w:rsidRDefault="00C12BD3" w:rsidP="00C5262F">
      <w:pPr>
        <w:pStyle w:val="Corpodetexto"/>
        <w:spacing w:after="0"/>
        <w:ind w:right="-306"/>
        <w:rPr>
          <w:rFonts w:asciiTheme="minorHAnsi" w:hAnsiTheme="minorHAnsi" w:cstheme="minorHAnsi"/>
          <w:sz w:val="22"/>
          <w:szCs w:val="22"/>
        </w:rPr>
      </w:pPr>
      <w:proofErr w:type="gramStart"/>
      <w:r w:rsidRPr="00907D8D">
        <w:rPr>
          <w:rFonts w:asciiTheme="minorHAnsi" w:hAnsiTheme="minorHAnsi" w:cstheme="minorHAnsi"/>
          <w:b/>
          <w:sz w:val="22"/>
          <w:szCs w:val="22"/>
        </w:rPr>
        <w:t>1.2.</w:t>
      </w:r>
      <w:proofErr w:type="gramEnd"/>
      <w:r w:rsidR="003C3ACF" w:rsidRPr="00907D8D">
        <w:rPr>
          <w:rFonts w:asciiTheme="minorHAnsi" w:hAnsiTheme="minorHAnsi" w:cstheme="minorHAnsi"/>
          <w:sz w:val="22"/>
          <w:szCs w:val="22"/>
        </w:rPr>
        <w:t xml:space="preserve">A licitante </w:t>
      </w:r>
      <w:r w:rsidR="003C3ACF" w:rsidRPr="00907D8D">
        <w:rPr>
          <w:rFonts w:asciiTheme="minorHAnsi" w:hAnsiTheme="minorHAnsi" w:cstheme="minorHAnsi"/>
          <w:b/>
          <w:bCs/>
          <w:sz w:val="22"/>
          <w:szCs w:val="22"/>
        </w:rPr>
        <w:t>DECLARA</w:t>
      </w:r>
      <w:r w:rsidR="003C3ACF" w:rsidRPr="00907D8D">
        <w:rPr>
          <w:rFonts w:asciiTheme="minorHAnsi" w:hAnsiTheme="minorHAnsi" w:cstheme="minorHAnsi"/>
          <w:sz w:val="22"/>
          <w:szCs w:val="22"/>
        </w:rPr>
        <w:t>, que o prazo de validade da proposta de preços, que não será inferior a 60 (sessenta) dias contados da data de sua apresentação;</w:t>
      </w:r>
    </w:p>
    <w:p w:rsidR="00C12BD3" w:rsidRPr="00907D8D" w:rsidRDefault="00C12BD3" w:rsidP="00C5262F">
      <w:pPr>
        <w:pStyle w:val="Corpodetexto"/>
        <w:spacing w:after="0"/>
        <w:ind w:right="-306"/>
        <w:rPr>
          <w:rFonts w:asciiTheme="minorHAnsi" w:hAnsiTheme="minorHAnsi" w:cstheme="minorHAnsi"/>
          <w:sz w:val="22"/>
          <w:szCs w:val="22"/>
        </w:rPr>
      </w:pPr>
      <w:proofErr w:type="gramStart"/>
      <w:r w:rsidRPr="00907D8D">
        <w:rPr>
          <w:rFonts w:asciiTheme="minorHAnsi" w:hAnsiTheme="minorHAnsi" w:cstheme="minorHAnsi"/>
          <w:b/>
          <w:sz w:val="22"/>
          <w:szCs w:val="22"/>
        </w:rPr>
        <w:t>1.3.</w:t>
      </w:r>
      <w:proofErr w:type="gramEnd"/>
      <w:r w:rsidR="003C3ACF" w:rsidRPr="00907D8D">
        <w:rPr>
          <w:rFonts w:asciiTheme="minorHAnsi" w:hAnsiTheme="minorHAnsi" w:cstheme="minorHAnsi"/>
          <w:sz w:val="22"/>
          <w:szCs w:val="22"/>
        </w:rPr>
        <w:t xml:space="preserve">A licitante </w:t>
      </w:r>
      <w:r w:rsidR="003C3ACF" w:rsidRPr="00907D8D">
        <w:rPr>
          <w:rFonts w:asciiTheme="minorHAnsi" w:hAnsiTheme="minorHAnsi" w:cstheme="minorHAnsi"/>
          <w:b/>
          <w:bCs/>
          <w:sz w:val="22"/>
          <w:szCs w:val="22"/>
        </w:rPr>
        <w:t>DECLARA</w:t>
      </w:r>
      <w:r w:rsidR="003C3ACF" w:rsidRPr="00907D8D">
        <w:rPr>
          <w:rFonts w:asciiTheme="minorHAnsi" w:hAnsiTheme="minorHAnsi" w:cstheme="minorHAnsi"/>
          <w:b/>
          <w:sz w:val="22"/>
          <w:szCs w:val="22"/>
        </w:rPr>
        <w:t>,</w:t>
      </w:r>
      <w:r w:rsidR="003C3ACF" w:rsidRPr="00907D8D">
        <w:rPr>
          <w:rFonts w:asciiTheme="minorHAnsi" w:hAnsiTheme="minorHAnsi" w:cstheme="minorHAnsi"/>
          <w:sz w:val="22"/>
          <w:szCs w:val="22"/>
        </w:rPr>
        <w:t xml:space="preserve"> que estão incluídas nesta proposta de preços, as despesas com todos os impostos, taxas, encargos sociais, encargos fiscais, encargos previdenciários e quaisquer outras despesas que incidam ou venham a incidir sobre o objeto da licitação.</w:t>
      </w:r>
    </w:p>
    <w:p w:rsidR="00C12BD3" w:rsidRDefault="00C12BD3" w:rsidP="00C5262F">
      <w:pPr>
        <w:pStyle w:val="Corpodetexto"/>
        <w:spacing w:after="0"/>
        <w:ind w:right="-306"/>
        <w:rPr>
          <w:rFonts w:asciiTheme="minorHAnsi" w:hAnsiTheme="minorHAnsi" w:cstheme="minorHAnsi"/>
          <w:sz w:val="22"/>
          <w:szCs w:val="22"/>
        </w:rPr>
      </w:pPr>
      <w:proofErr w:type="gramStart"/>
      <w:r w:rsidRPr="00907D8D">
        <w:rPr>
          <w:rFonts w:asciiTheme="minorHAnsi" w:hAnsiTheme="minorHAnsi" w:cstheme="minorHAnsi"/>
          <w:b/>
          <w:sz w:val="22"/>
          <w:szCs w:val="22"/>
        </w:rPr>
        <w:t>1.4.</w:t>
      </w:r>
      <w:proofErr w:type="gramEnd"/>
      <w:r w:rsidR="003C3ACF" w:rsidRPr="00907D8D">
        <w:rPr>
          <w:rFonts w:asciiTheme="minorHAnsi" w:hAnsiTheme="minorHAnsi" w:cstheme="minorHAnsi"/>
          <w:sz w:val="22"/>
          <w:szCs w:val="22"/>
        </w:rPr>
        <w:t xml:space="preserve">A licitante </w:t>
      </w:r>
      <w:r w:rsidR="003C3ACF" w:rsidRPr="00907D8D">
        <w:rPr>
          <w:rFonts w:asciiTheme="minorHAnsi" w:hAnsiTheme="minorHAnsi" w:cstheme="minorHAnsi"/>
          <w:b/>
          <w:bCs/>
          <w:sz w:val="22"/>
          <w:szCs w:val="22"/>
        </w:rPr>
        <w:t>DECLARA</w:t>
      </w:r>
      <w:r w:rsidR="003C3ACF" w:rsidRPr="00907D8D">
        <w:rPr>
          <w:rFonts w:asciiTheme="minorHAnsi" w:hAnsiTheme="minorHAnsi" w:cstheme="minorHAnsi"/>
          <w:b/>
          <w:sz w:val="22"/>
          <w:szCs w:val="22"/>
        </w:rPr>
        <w:t>,</w:t>
      </w:r>
      <w:r w:rsidR="003C3ACF" w:rsidRPr="00907D8D">
        <w:rPr>
          <w:rFonts w:asciiTheme="minorHAnsi" w:hAnsiTheme="minorHAnsi" w:cstheme="minorHAnsi"/>
          <w:sz w:val="22"/>
          <w:szCs w:val="22"/>
        </w:rPr>
        <w:t xml:space="preserve"> que acatará o pagamento da administração conforme o item </w:t>
      </w:r>
      <w:r w:rsidRPr="00907D8D">
        <w:rPr>
          <w:rFonts w:asciiTheme="minorHAnsi" w:hAnsiTheme="minorHAnsi" w:cstheme="minorHAnsi"/>
          <w:sz w:val="22"/>
          <w:szCs w:val="22"/>
        </w:rPr>
        <w:t>13.0</w:t>
      </w:r>
      <w:r w:rsidR="003C3ACF" w:rsidRPr="00907D8D">
        <w:rPr>
          <w:rFonts w:asciiTheme="minorHAnsi" w:hAnsiTheme="minorHAnsi" w:cstheme="minorHAnsi"/>
          <w:sz w:val="22"/>
          <w:szCs w:val="22"/>
        </w:rPr>
        <w:t xml:space="preserve"> deste edital, ao tempo que indica os dados bancários da licitante:</w:t>
      </w:r>
    </w:p>
    <w:p w:rsidR="00866012" w:rsidRPr="00907D8D" w:rsidRDefault="00866012" w:rsidP="00C5262F">
      <w:pPr>
        <w:pStyle w:val="Corpodetexto"/>
        <w:spacing w:after="0"/>
        <w:ind w:right="-306"/>
        <w:rPr>
          <w:rFonts w:asciiTheme="minorHAnsi" w:hAnsiTheme="minorHAnsi" w:cstheme="minorHAnsi"/>
          <w:sz w:val="22"/>
          <w:szCs w:val="22"/>
        </w:rPr>
      </w:pPr>
    </w:p>
    <w:tbl>
      <w:tblPr>
        <w:tblStyle w:val="Tabelacomgrade"/>
        <w:tblW w:w="9611" w:type="dxa"/>
        <w:tblInd w:w="-5" w:type="dxa"/>
        <w:tblLayout w:type="fixed"/>
        <w:tblLook w:val="04A0" w:firstRow="1" w:lastRow="0" w:firstColumn="1" w:lastColumn="0" w:noHBand="0" w:noVBand="1"/>
      </w:tblPr>
      <w:tblGrid>
        <w:gridCol w:w="9611"/>
      </w:tblGrid>
      <w:tr w:rsidR="0043178E" w:rsidTr="003424D0">
        <w:trPr>
          <w:trHeight w:val="302"/>
        </w:trPr>
        <w:tc>
          <w:tcPr>
            <w:tcW w:w="9611" w:type="dxa"/>
            <w:vAlign w:val="center"/>
          </w:tcPr>
          <w:tbl>
            <w:tblPr>
              <w:tblW w:w="9503" w:type="dxa"/>
              <w:tblLayout w:type="fixed"/>
              <w:tblLook w:val="01E0" w:firstRow="1" w:lastRow="1" w:firstColumn="1" w:lastColumn="1" w:noHBand="0" w:noVBand="0"/>
            </w:tblPr>
            <w:tblGrid>
              <w:gridCol w:w="3947"/>
              <w:gridCol w:w="2843"/>
              <w:gridCol w:w="2713"/>
            </w:tblGrid>
            <w:tr w:rsidR="0043178E" w:rsidRPr="0043178E" w:rsidTr="003424D0">
              <w:trPr>
                <w:trHeight w:val="466"/>
              </w:trPr>
              <w:tc>
                <w:tcPr>
                  <w:tcW w:w="3947" w:type="dxa"/>
                  <w:tcBorders>
                    <w:right w:val="single" w:sz="4" w:space="0" w:color="auto"/>
                  </w:tcBorders>
                </w:tcPr>
                <w:p w:rsidR="0043178E" w:rsidRPr="0043178E" w:rsidRDefault="0043178E" w:rsidP="00C5262F">
                  <w:pPr>
                    <w:pStyle w:val="Corpodetexto"/>
                    <w:spacing w:after="0"/>
                    <w:ind w:right="-306"/>
                    <w:rPr>
                      <w:rFonts w:asciiTheme="minorHAnsi" w:hAnsiTheme="minorHAnsi" w:cstheme="minorHAnsi"/>
                      <w:sz w:val="22"/>
                      <w:szCs w:val="22"/>
                    </w:rPr>
                  </w:pPr>
                  <w:r>
                    <w:rPr>
                      <w:rFonts w:asciiTheme="minorHAnsi" w:hAnsiTheme="minorHAnsi" w:cstheme="minorHAnsi"/>
                      <w:sz w:val="22"/>
                      <w:szCs w:val="22"/>
                    </w:rPr>
                    <w:t>Banco:</w:t>
                  </w:r>
                </w:p>
              </w:tc>
              <w:tc>
                <w:tcPr>
                  <w:tcW w:w="2843" w:type="dxa"/>
                  <w:tcBorders>
                    <w:left w:val="single" w:sz="4" w:space="0" w:color="auto"/>
                    <w:right w:val="single" w:sz="4" w:space="0" w:color="auto"/>
                  </w:tcBorders>
                </w:tcPr>
                <w:p w:rsidR="0043178E" w:rsidRPr="0043178E" w:rsidRDefault="0043178E" w:rsidP="00C5262F">
                  <w:pPr>
                    <w:pStyle w:val="Corpodetexto"/>
                    <w:spacing w:after="0"/>
                    <w:ind w:right="-306"/>
                    <w:rPr>
                      <w:rFonts w:asciiTheme="minorHAnsi" w:hAnsiTheme="minorHAnsi" w:cstheme="minorHAnsi"/>
                      <w:sz w:val="22"/>
                      <w:szCs w:val="22"/>
                    </w:rPr>
                  </w:pPr>
                  <w:r w:rsidRPr="0043178E">
                    <w:rPr>
                      <w:rFonts w:asciiTheme="minorHAnsi" w:hAnsiTheme="minorHAnsi" w:cstheme="minorHAnsi"/>
                      <w:sz w:val="22"/>
                      <w:szCs w:val="22"/>
                    </w:rPr>
                    <w:t>Agência</w:t>
                  </w:r>
                  <w:r>
                    <w:rPr>
                      <w:rFonts w:asciiTheme="minorHAnsi" w:hAnsiTheme="minorHAnsi" w:cstheme="minorHAnsi"/>
                      <w:sz w:val="22"/>
                      <w:szCs w:val="22"/>
                    </w:rPr>
                    <w:t>:</w:t>
                  </w:r>
                </w:p>
              </w:tc>
              <w:tc>
                <w:tcPr>
                  <w:tcW w:w="2713" w:type="dxa"/>
                  <w:tcBorders>
                    <w:left w:val="single" w:sz="4" w:space="0" w:color="auto"/>
                  </w:tcBorders>
                </w:tcPr>
                <w:p w:rsidR="0043178E" w:rsidRPr="0043178E" w:rsidRDefault="0043178E" w:rsidP="00C5262F">
                  <w:pPr>
                    <w:pStyle w:val="Corpodetexto"/>
                    <w:spacing w:after="0"/>
                    <w:ind w:right="-306"/>
                    <w:rPr>
                      <w:rFonts w:asciiTheme="minorHAnsi" w:hAnsiTheme="minorHAnsi" w:cstheme="minorHAnsi"/>
                      <w:sz w:val="22"/>
                      <w:szCs w:val="22"/>
                    </w:rPr>
                  </w:pPr>
                  <w:r w:rsidRPr="0043178E">
                    <w:rPr>
                      <w:rFonts w:asciiTheme="minorHAnsi" w:hAnsiTheme="minorHAnsi" w:cstheme="minorHAnsi"/>
                      <w:sz w:val="22"/>
                      <w:szCs w:val="22"/>
                    </w:rPr>
                    <w:t>Nº da conta</w:t>
                  </w:r>
                  <w:r>
                    <w:rPr>
                      <w:rFonts w:asciiTheme="minorHAnsi" w:hAnsiTheme="minorHAnsi" w:cstheme="minorHAnsi"/>
                      <w:sz w:val="22"/>
                      <w:szCs w:val="22"/>
                    </w:rPr>
                    <w:t>:</w:t>
                  </w:r>
                </w:p>
              </w:tc>
            </w:tr>
          </w:tbl>
          <w:p w:rsidR="0043178E" w:rsidRDefault="0043178E" w:rsidP="00C5262F">
            <w:pPr>
              <w:ind w:right="-306"/>
            </w:pPr>
          </w:p>
        </w:tc>
      </w:tr>
    </w:tbl>
    <w:p w:rsidR="00866012" w:rsidRDefault="00866012" w:rsidP="00C5262F">
      <w:pPr>
        <w:pStyle w:val="Corpodetexto3"/>
        <w:spacing w:after="0"/>
        <w:ind w:right="-306"/>
        <w:rPr>
          <w:rFonts w:asciiTheme="minorHAnsi" w:hAnsiTheme="minorHAnsi" w:cstheme="minorHAnsi"/>
          <w:b/>
          <w:sz w:val="22"/>
          <w:szCs w:val="22"/>
        </w:rPr>
      </w:pPr>
    </w:p>
    <w:p w:rsidR="00E162CD" w:rsidRPr="00907D8D" w:rsidRDefault="00C12BD3" w:rsidP="00866012">
      <w:pPr>
        <w:pStyle w:val="Corpodetexto3"/>
        <w:spacing w:after="0"/>
        <w:ind w:right="-306"/>
        <w:rPr>
          <w:rFonts w:asciiTheme="minorHAnsi" w:hAnsiTheme="minorHAnsi" w:cstheme="minorHAnsi"/>
          <w:sz w:val="22"/>
          <w:szCs w:val="22"/>
        </w:rPr>
      </w:pPr>
      <w:r w:rsidRPr="00907D8D">
        <w:rPr>
          <w:rFonts w:asciiTheme="minorHAnsi" w:hAnsiTheme="minorHAnsi" w:cstheme="minorHAnsi"/>
          <w:b/>
          <w:sz w:val="22"/>
          <w:szCs w:val="22"/>
        </w:rPr>
        <w:t>1.5</w:t>
      </w:r>
      <w:r w:rsidR="007E15DC">
        <w:rPr>
          <w:rFonts w:asciiTheme="minorHAnsi" w:hAnsiTheme="minorHAnsi" w:cstheme="minorHAnsi"/>
          <w:b/>
          <w:sz w:val="22"/>
          <w:szCs w:val="22"/>
        </w:rPr>
        <w:t>.</w:t>
      </w:r>
      <w:r w:rsidR="003C3ACF" w:rsidRPr="00907D8D">
        <w:rPr>
          <w:rFonts w:asciiTheme="minorHAnsi" w:hAnsiTheme="minorHAnsi" w:cstheme="minorHAnsi"/>
          <w:sz w:val="22"/>
          <w:szCs w:val="22"/>
        </w:rPr>
        <w:t xml:space="preserve"> </w:t>
      </w:r>
      <w:proofErr w:type="gramStart"/>
      <w:r w:rsidR="003C3ACF" w:rsidRPr="00907D8D">
        <w:rPr>
          <w:rFonts w:asciiTheme="minorHAnsi" w:hAnsiTheme="minorHAnsi" w:cstheme="minorHAnsi"/>
          <w:sz w:val="22"/>
          <w:szCs w:val="22"/>
        </w:rPr>
        <w:t>a</w:t>
      </w:r>
      <w:proofErr w:type="gramEnd"/>
      <w:r w:rsidR="003C3ACF" w:rsidRPr="00907D8D">
        <w:rPr>
          <w:rFonts w:asciiTheme="minorHAnsi" w:hAnsiTheme="minorHAnsi" w:cstheme="minorHAnsi"/>
          <w:sz w:val="22"/>
          <w:szCs w:val="22"/>
        </w:rPr>
        <w:t xml:space="preserve"> licitante </w:t>
      </w:r>
      <w:r w:rsidR="003C3ACF" w:rsidRPr="00907D8D">
        <w:rPr>
          <w:rFonts w:asciiTheme="minorHAnsi" w:hAnsiTheme="minorHAnsi" w:cstheme="minorHAnsi"/>
          <w:b/>
          <w:bCs/>
          <w:sz w:val="22"/>
          <w:szCs w:val="22"/>
        </w:rPr>
        <w:t>DECLARA,</w:t>
      </w:r>
      <w:r w:rsidR="003C3ACF" w:rsidRPr="00907D8D">
        <w:rPr>
          <w:rFonts w:asciiTheme="minorHAnsi" w:hAnsiTheme="minorHAnsi" w:cstheme="minorHAnsi"/>
          <w:bCs/>
          <w:sz w:val="22"/>
          <w:szCs w:val="22"/>
        </w:rPr>
        <w:t xml:space="preserve"> sob as penas da lei, de que cumpre os requisitos legais para qualificação como microempresa ou empresa de pequeno porte, estando aptas a usufruir do tratamento favorecido estabelecido nos </w:t>
      </w:r>
      <w:proofErr w:type="spellStart"/>
      <w:r w:rsidR="003C3ACF" w:rsidRPr="00907D8D">
        <w:rPr>
          <w:rFonts w:asciiTheme="minorHAnsi" w:hAnsiTheme="minorHAnsi" w:cstheme="minorHAnsi"/>
          <w:bCs/>
          <w:sz w:val="22"/>
          <w:szCs w:val="22"/>
        </w:rPr>
        <w:t>arts</w:t>
      </w:r>
      <w:proofErr w:type="spellEnd"/>
      <w:r w:rsidR="003C3ACF" w:rsidRPr="00907D8D">
        <w:rPr>
          <w:rFonts w:asciiTheme="minorHAnsi" w:hAnsiTheme="minorHAnsi" w:cstheme="minorHAnsi"/>
          <w:bCs/>
          <w:sz w:val="22"/>
          <w:szCs w:val="22"/>
        </w:rPr>
        <w:t xml:space="preserve">. 42 </w:t>
      </w:r>
      <w:proofErr w:type="gramStart"/>
      <w:r w:rsidR="003C3ACF" w:rsidRPr="00907D8D">
        <w:rPr>
          <w:rFonts w:asciiTheme="minorHAnsi" w:hAnsiTheme="minorHAnsi" w:cstheme="minorHAnsi"/>
          <w:bCs/>
          <w:sz w:val="22"/>
          <w:szCs w:val="22"/>
        </w:rPr>
        <w:t>à</w:t>
      </w:r>
      <w:proofErr w:type="gramEnd"/>
      <w:r w:rsidR="003C3ACF" w:rsidRPr="00907D8D">
        <w:rPr>
          <w:rFonts w:asciiTheme="minorHAnsi" w:hAnsiTheme="minorHAnsi" w:cstheme="minorHAnsi"/>
          <w:bCs/>
          <w:sz w:val="22"/>
          <w:szCs w:val="22"/>
        </w:rPr>
        <w:t xml:space="preserve"> 49 da </w:t>
      </w:r>
      <w:r w:rsidR="006767D8" w:rsidRPr="00907D8D">
        <w:rPr>
          <w:rFonts w:asciiTheme="minorHAnsi" w:hAnsiTheme="minorHAnsi" w:cstheme="minorHAnsi"/>
          <w:bCs/>
          <w:sz w:val="22"/>
          <w:szCs w:val="22"/>
        </w:rPr>
        <w:t>L</w:t>
      </w:r>
      <w:r w:rsidR="003C3ACF" w:rsidRPr="00907D8D">
        <w:rPr>
          <w:rFonts w:asciiTheme="minorHAnsi" w:hAnsiTheme="minorHAnsi" w:cstheme="minorHAnsi"/>
          <w:bCs/>
          <w:sz w:val="22"/>
          <w:szCs w:val="22"/>
        </w:rPr>
        <w:t xml:space="preserve">ei </w:t>
      </w:r>
      <w:r w:rsidR="006767D8" w:rsidRPr="00907D8D">
        <w:rPr>
          <w:rFonts w:asciiTheme="minorHAnsi" w:hAnsiTheme="minorHAnsi" w:cstheme="minorHAnsi"/>
          <w:bCs/>
          <w:sz w:val="22"/>
          <w:szCs w:val="22"/>
        </w:rPr>
        <w:t>C</w:t>
      </w:r>
      <w:r w:rsidR="003C3ACF" w:rsidRPr="00907D8D">
        <w:rPr>
          <w:rFonts w:asciiTheme="minorHAnsi" w:hAnsiTheme="minorHAnsi" w:cstheme="minorHAnsi"/>
          <w:bCs/>
          <w:sz w:val="22"/>
          <w:szCs w:val="22"/>
        </w:rPr>
        <w:t>omplementar n</w:t>
      </w:r>
      <w:r w:rsidRPr="00907D8D">
        <w:rPr>
          <w:rFonts w:asciiTheme="minorHAnsi" w:hAnsiTheme="minorHAnsi" w:cstheme="minorHAnsi"/>
          <w:bCs/>
          <w:caps/>
          <w:sz w:val="22"/>
          <w:szCs w:val="22"/>
        </w:rPr>
        <w:t xml:space="preserve">º </w:t>
      </w:r>
      <w:r w:rsidR="00E162CD" w:rsidRPr="00907D8D">
        <w:rPr>
          <w:rFonts w:asciiTheme="minorHAnsi" w:hAnsiTheme="minorHAnsi" w:cstheme="minorHAnsi"/>
          <w:bCs/>
          <w:sz w:val="22"/>
          <w:szCs w:val="22"/>
        </w:rPr>
        <w:t>123/2006,</w:t>
      </w:r>
      <w:r w:rsidR="00E162CD" w:rsidRPr="00907D8D">
        <w:rPr>
          <w:rFonts w:asciiTheme="minorHAnsi" w:hAnsiTheme="minorHAnsi" w:cstheme="minorHAnsi"/>
          <w:sz w:val="22"/>
          <w:szCs w:val="22"/>
        </w:rPr>
        <w:t xml:space="preserve"> alterada pela </w:t>
      </w:r>
      <w:r w:rsidR="00E162CD" w:rsidRPr="00907D8D">
        <w:rPr>
          <w:rFonts w:asciiTheme="minorHAnsi" w:hAnsiTheme="minorHAnsi" w:cstheme="minorHAnsi"/>
          <w:bCs/>
          <w:sz w:val="22"/>
          <w:szCs w:val="22"/>
        </w:rPr>
        <w:t>alterada pela</w:t>
      </w:r>
      <w:r w:rsidR="00E162CD" w:rsidRPr="00907D8D">
        <w:rPr>
          <w:rFonts w:asciiTheme="minorHAnsi" w:hAnsiTheme="minorHAnsi" w:cstheme="minorHAnsi"/>
          <w:sz w:val="22"/>
          <w:szCs w:val="22"/>
        </w:rPr>
        <w:t xml:space="preserve"> Lei Complementar nº 147/</w:t>
      </w:r>
      <w:r w:rsidR="006767D8" w:rsidRPr="00907D8D">
        <w:rPr>
          <w:rFonts w:asciiTheme="minorHAnsi" w:hAnsiTheme="minorHAnsi" w:cstheme="minorHAnsi"/>
          <w:sz w:val="22"/>
          <w:szCs w:val="22"/>
        </w:rPr>
        <w:t>201</w:t>
      </w:r>
      <w:r w:rsidR="00E162CD" w:rsidRPr="00907D8D">
        <w:rPr>
          <w:rFonts w:asciiTheme="minorHAnsi" w:hAnsiTheme="minorHAnsi" w:cstheme="minorHAnsi"/>
          <w:sz w:val="22"/>
          <w:szCs w:val="22"/>
        </w:rPr>
        <w:t>4.</w:t>
      </w:r>
    </w:p>
    <w:p w:rsidR="00C12BD3" w:rsidRPr="00907D8D" w:rsidRDefault="00C12BD3" w:rsidP="00866012">
      <w:pPr>
        <w:pStyle w:val="Corpodetexto"/>
        <w:spacing w:after="0"/>
        <w:ind w:right="-306"/>
        <w:rPr>
          <w:rFonts w:asciiTheme="minorHAnsi" w:hAnsiTheme="minorHAnsi" w:cstheme="minorHAnsi"/>
          <w:sz w:val="22"/>
          <w:szCs w:val="22"/>
        </w:rPr>
      </w:pPr>
      <w:r w:rsidRPr="00907D8D">
        <w:rPr>
          <w:rFonts w:asciiTheme="minorHAnsi" w:hAnsiTheme="minorHAnsi" w:cstheme="minorHAnsi"/>
          <w:b/>
          <w:sz w:val="22"/>
          <w:szCs w:val="22"/>
        </w:rPr>
        <w:t>1.6</w:t>
      </w:r>
      <w:r w:rsidRPr="00907D8D">
        <w:rPr>
          <w:rFonts w:asciiTheme="minorHAnsi" w:hAnsiTheme="minorHAnsi" w:cstheme="minorHAnsi"/>
          <w:sz w:val="22"/>
          <w:szCs w:val="22"/>
        </w:rPr>
        <w:t xml:space="preserve">. </w:t>
      </w:r>
      <w:r w:rsidR="003C3ACF" w:rsidRPr="00907D8D">
        <w:rPr>
          <w:rFonts w:asciiTheme="minorHAnsi" w:hAnsiTheme="minorHAnsi" w:cstheme="minorHAnsi"/>
          <w:sz w:val="22"/>
          <w:szCs w:val="22"/>
        </w:rPr>
        <w:t xml:space="preserve">A licitante </w:t>
      </w:r>
      <w:r w:rsidR="003C3ACF" w:rsidRPr="00907D8D">
        <w:rPr>
          <w:rFonts w:asciiTheme="minorHAnsi" w:hAnsiTheme="minorHAnsi" w:cstheme="minorHAnsi"/>
          <w:b/>
          <w:bCs/>
          <w:sz w:val="22"/>
          <w:szCs w:val="22"/>
        </w:rPr>
        <w:t>DECLARA</w:t>
      </w:r>
      <w:r w:rsidR="003C3ACF" w:rsidRPr="00907D8D">
        <w:rPr>
          <w:rFonts w:asciiTheme="minorHAnsi" w:hAnsiTheme="minorHAnsi" w:cstheme="minorHAnsi"/>
          <w:sz w:val="22"/>
          <w:szCs w:val="22"/>
        </w:rPr>
        <w:t xml:space="preserve">, sob as penas da lei, que até a presente data inexistem fatos impeditivos para sua habilitação no processo licitatório, </w:t>
      </w:r>
      <w:r w:rsidR="003C3ACF" w:rsidRPr="00AF24B3">
        <w:rPr>
          <w:rFonts w:asciiTheme="minorHAnsi" w:hAnsiTheme="minorHAnsi" w:cstheme="minorHAnsi"/>
          <w:sz w:val="22"/>
          <w:szCs w:val="22"/>
        </w:rPr>
        <w:t xml:space="preserve">modalidade </w:t>
      </w:r>
      <w:r w:rsidR="00B56798" w:rsidRPr="00AF24B3">
        <w:rPr>
          <w:rFonts w:asciiTheme="minorHAnsi" w:hAnsiTheme="minorHAnsi" w:cstheme="minorHAnsi"/>
          <w:sz w:val="22"/>
          <w:szCs w:val="22"/>
        </w:rPr>
        <w:t xml:space="preserve">Tomada de Preços nº </w:t>
      </w:r>
      <w:r w:rsidR="00F50D35" w:rsidRPr="00AF24B3">
        <w:rPr>
          <w:rFonts w:asciiTheme="minorHAnsi" w:hAnsiTheme="minorHAnsi" w:cstheme="minorHAnsi"/>
          <w:sz w:val="22"/>
          <w:szCs w:val="22"/>
        </w:rPr>
        <w:t>26</w:t>
      </w:r>
      <w:r w:rsidR="00182541" w:rsidRPr="00AF24B3">
        <w:rPr>
          <w:rFonts w:asciiTheme="minorHAnsi" w:hAnsiTheme="minorHAnsi" w:cstheme="minorHAnsi"/>
          <w:sz w:val="22"/>
          <w:szCs w:val="22"/>
        </w:rPr>
        <w:t>/2017</w:t>
      </w:r>
      <w:r w:rsidR="003C3ACF" w:rsidRPr="00AF24B3">
        <w:rPr>
          <w:rFonts w:asciiTheme="minorHAnsi" w:hAnsiTheme="minorHAnsi" w:cstheme="minorHAnsi"/>
          <w:sz w:val="22"/>
          <w:szCs w:val="22"/>
        </w:rPr>
        <w:t xml:space="preserve"> -</w:t>
      </w:r>
      <w:r w:rsidR="00E67F6F" w:rsidRPr="00AF24B3">
        <w:rPr>
          <w:rFonts w:asciiTheme="minorHAnsi" w:hAnsiTheme="minorHAnsi" w:cstheme="minorHAnsi"/>
          <w:sz w:val="22"/>
          <w:szCs w:val="22"/>
        </w:rPr>
        <w:t xml:space="preserve"> C</w:t>
      </w:r>
      <w:r w:rsidR="00F324DC" w:rsidRPr="00AF24B3">
        <w:rPr>
          <w:rFonts w:asciiTheme="minorHAnsi" w:hAnsiTheme="minorHAnsi" w:cstheme="minorHAnsi"/>
          <w:sz w:val="22"/>
          <w:szCs w:val="22"/>
        </w:rPr>
        <w:t>ASAL</w:t>
      </w:r>
      <w:r w:rsidR="003C3ACF" w:rsidRPr="00AF24B3">
        <w:rPr>
          <w:rFonts w:asciiTheme="minorHAnsi" w:hAnsiTheme="minorHAnsi" w:cstheme="minorHAnsi"/>
          <w:sz w:val="22"/>
          <w:szCs w:val="22"/>
        </w:rPr>
        <w:t xml:space="preserve">, realizado pela </w:t>
      </w:r>
      <w:r w:rsidR="00F324DC" w:rsidRPr="00AF24B3">
        <w:rPr>
          <w:rFonts w:asciiTheme="minorHAnsi" w:hAnsiTheme="minorHAnsi" w:cstheme="minorHAnsi"/>
          <w:sz w:val="22"/>
          <w:szCs w:val="22"/>
        </w:rPr>
        <w:t>C</w:t>
      </w:r>
      <w:r w:rsidR="003C3ACF" w:rsidRPr="00AF24B3">
        <w:rPr>
          <w:rFonts w:asciiTheme="minorHAnsi" w:hAnsiTheme="minorHAnsi" w:cstheme="minorHAnsi"/>
          <w:sz w:val="22"/>
          <w:szCs w:val="22"/>
        </w:rPr>
        <w:t xml:space="preserve">ompanhia de </w:t>
      </w:r>
      <w:r w:rsidR="00F324DC" w:rsidRPr="00AF24B3">
        <w:rPr>
          <w:rFonts w:asciiTheme="minorHAnsi" w:hAnsiTheme="minorHAnsi" w:cstheme="minorHAnsi"/>
          <w:sz w:val="22"/>
          <w:szCs w:val="22"/>
        </w:rPr>
        <w:t>S</w:t>
      </w:r>
      <w:r w:rsidR="003C3ACF" w:rsidRPr="00AF24B3">
        <w:rPr>
          <w:rFonts w:asciiTheme="minorHAnsi" w:hAnsiTheme="minorHAnsi" w:cstheme="minorHAnsi"/>
          <w:sz w:val="22"/>
          <w:szCs w:val="22"/>
        </w:rPr>
        <w:t xml:space="preserve">aneamento de </w:t>
      </w:r>
      <w:r w:rsidR="00F324DC" w:rsidRPr="00AF24B3">
        <w:rPr>
          <w:rFonts w:asciiTheme="minorHAnsi" w:hAnsiTheme="minorHAnsi" w:cstheme="minorHAnsi"/>
          <w:sz w:val="22"/>
          <w:szCs w:val="22"/>
        </w:rPr>
        <w:t>A</w:t>
      </w:r>
      <w:r w:rsidR="003C3ACF" w:rsidRPr="00AF24B3">
        <w:rPr>
          <w:rFonts w:asciiTheme="minorHAnsi" w:hAnsiTheme="minorHAnsi" w:cstheme="minorHAnsi"/>
          <w:sz w:val="22"/>
          <w:szCs w:val="22"/>
        </w:rPr>
        <w:t>lagoas, ciente da obrigatoriedade de declarar ocorrências posteriores</w:t>
      </w:r>
      <w:r w:rsidR="003C3ACF" w:rsidRPr="00907D8D">
        <w:rPr>
          <w:rFonts w:asciiTheme="minorHAnsi" w:hAnsiTheme="minorHAnsi" w:cstheme="minorHAnsi"/>
          <w:sz w:val="22"/>
          <w:szCs w:val="22"/>
        </w:rPr>
        <w:t xml:space="preserve">; </w:t>
      </w:r>
    </w:p>
    <w:p w:rsidR="00404BF0" w:rsidRPr="00907D8D" w:rsidRDefault="00C12BD3" w:rsidP="00866012">
      <w:pPr>
        <w:pStyle w:val="NormalWeb"/>
        <w:spacing w:before="0" w:after="0"/>
        <w:ind w:right="-306"/>
        <w:jc w:val="both"/>
        <w:rPr>
          <w:rFonts w:asciiTheme="minorHAnsi" w:hAnsiTheme="minorHAnsi" w:cstheme="minorHAnsi"/>
          <w:sz w:val="22"/>
          <w:szCs w:val="22"/>
        </w:rPr>
      </w:pPr>
      <w:r w:rsidRPr="00907D8D">
        <w:rPr>
          <w:rFonts w:asciiTheme="minorHAnsi" w:hAnsiTheme="minorHAnsi" w:cstheme="minorHAnsi"/>
          <w:b/>
          <w:sz w:val="22"/>
          <w:szCs w:val="22"/>
        </w:rPr>
        <w:t xml:space="preserve">1.7. </w:t>
      </w:r>
      <w:r w:rsidRPr="00907D8D">
        <w:rPr>
          <w:rFonts w:asciiTheme="minorHAnsi" w:hAnsiTheme="minorHAnsi" w:cstheme="minorHAnsi"/>
          <w:sz w:val="22"/>
          <w:szCs w:val="22"/>
        </w:rPr>
        <w:t xml:space="preserve">A licitante </w:t>
      </w:r>
      <w:r w:rsidRPr="00907D8D">
        <w:rPr>
          <w:rFonts w:asciiTheme="minorHAnsi" w:hAnsiTheme="minorHAnsi" w:cstheme="minorHAnsi"/>
          <w:b/>
          <w:bCs/>
          <w:sz w:val="22"/>
          <w:szCs w:val="22"/>
        </w:rPr>
        <w:t>DECLARA</w:t>
      </w:r>
      <w:r w:rsidRPr="00907D8D">
        <w:rPr>
          <w:rFonts w:asciiTheme="minorHAnsi" w:hAnsiTheme="minorHAnsi" w:cstheme="minorHAnsi"/>
          <w:sz w:val="22"/>
          <w:szCs w:val="22"/>
        </w:rPr>
        <w:t xml:space="preserve">, para fins do disposto no </w:t>
      </w:r>
      <w:hyperlink r:id="rId26" w:anchor="art27v" w:history="1">
        <w:r w:rsidR="00511F16">
          <w:rPr>
            <w:rStyle w:val="Hyperlink"/>
            <w:rFonts w:asciiTheme="minorHAnsi" w:hAnsiTheme="minorHAnsi" w:cstheme="minorHAnsi"/>
            <w:color w:val="auto"/>
            <w:sz w:val="22"/>
            <w:szCs w:val="22"/>
            <w:u w:val="none"/>
          </w:rPr>
          <w:t>inciso V do art. 27 da Lei Federal</w:t>
        </w:r>
        <w:r w:rsidRPr="00907D8D">
          <w:rPr>
            <w:rStyle w:val="Hyperlink"/>
            <w:rFonts w:asciiTheme="minorHAnsi" w:hAnsiTheme="minorHAnsi" w:cstheme="minorHAnsi"/>
            <w:color w:val="auto"/>
            <w:sz w:val="22"/>
            <w:szCs w:val="22"/>
            <w:u w:val="none"/>
          </w:rPr>
          <w:t xml:space="preserve"> n</w:t>
        </w:r>
        <w:r w:rsidRPr="00907D8D">
          <w:rPr>
            <w:rStyle w:val="Hyperlink"/>
            <w:rFonts w:asciiTheme="minorHAnsi" w:hAnsiTheme="minorHAnsi" w:cstheme="minorHAnsi"/>
            <w:color w:val="auto"/>
            <w:sz w:val="22"/>
            <w:szCs w:val="22"/>
            <w:u w:val="none"/>
            <w:vertAlign w:val="superscript"/>
          </w:rPr>
          <w:t>o</w:t>
        </w:r>
        <w:r w:rsidRPr="00907D8D">
          <w:rPr>
            <w:rStyle w:val="Hyperlink"/>
            <w:rFonts w:asciiTheme="minorHAnsi" w:hAnsiTheme="minorHAnsi" w:cstheme="minorHAnsi"/>
            <w:color w:val="auto"/>
            <w:sz w:val="22"/>
            <w:szCs w:val="22"/>
            <w:u w:val="none"/>
          </w:rPr>
          <w:t xml:space="preserve"> 8.666, de 21.06.1993</w:t>
        </w:r>
      </w:hyperlink>
      <w:r w:rsidR="00645831" w:rsidRPr="00907D8D">
        <w:rPr>
          <w:rFonts w:asciiTheme="minorHAnsi" w:hAnsiTheme="minorHAnsi" w:cstheme="minorHAnsi"/>
          <w:sz w:val="22"/>
          <w:szCs w:val="22"/>
        </w:rPr>
        <w:t>, acrescido pela Lei Federal</w:t>
      </w:r>
      <w:r w:rsidRPr="00907D8D">
        <w:rPr>
          <w:rFonts w:asciiTheme="minorHAnsi" w:hAnsiTheme="minorHAnsi" w:cstheme="minorHAnsi"/>
          <w:sz w:val="22"/>
          <w:szCs w:val="22"/>
        </w:rPr>
        <w:t xml:space="preserve"> n</w:t>
      </w:r>
      <w:r w:rsidRPr="00907D8D">
        <w:rPr>
          <w:rFonts w:asciiTheme="minorHAnsi" w:hAnsiTheme="minorHAnsi" w:cstheme="minorHAnsi"/>
          <w:sz w:val="22"/>
          <w:szCs w:val="22"/>
          <w:vertAlign w:val="superscript"/>
        </w:rPr>
        <w:t>o</w:t>
      </w:r>
      <w:r w:rsidRPr="00907D8D">
        <w:rPr>
          <w:rFonts w:asciiTheme="minorHAnsi" w:hAnsiTheme="minorHAnsi" w:cstheme="minorHAnsi"/>
          <w:sz w:val="22"/>
          <w:szCs w:val="22"/>
        </w:rPr>
        <w:t xml:space="preserve"> 9.854, de 27.10.1999, regulamentada pelo Decreto n</w:t>
      </w:r>
      <w:r w:rsidR="00645831" w:rsidRPr="00907D8D">
        <w:rPr>
          <w:rFonts w:asciiTheme="minorHAnsi" w:hAnsiTheme="minorHAnsi" w:cstheme="minorHAnsi"/>
          <w:sz w:val="22"/>
          <w:szCs w:val="22"/>
        </w:rPr>
        <w:t>º</w:t>
      </w:r>
      <w:r w:rsidRPr="00907D8D">
        <w:rPr>
          <w:rFonts w:asciiTheme="minorHAnsi" w:hAnsiTheme="minorHAnsi" w:cstheme="minorHAnsi"/>
          <w:sz w:val="22"/>
          <w:szCs w:val="22"/>
        </w:rPr>
        <w:t xml:space="preserve"> 4.358, de 05.09.2002, que não emprega menor de dezoito anos em trabalho noturno, perigoso ou insalubre e não emprega menor de dezesseis anos, nos termos do Inciso XXXIII do Art. 7º da Constituição Federal de 1988 (Lei nº 9.854/</w:t>
      </w:r>
      <w:r w:rsidR="00E918D8" w:rsidRPr="00907D8D">
        <w:rPr>
          <w:rFonts w:asciiTheme="minorHAnsi" w:hAnsiTheme="minorHAnsi" w:cstheme="minorHAnsi"/>
          <w:sz w:val="22"/>
          <w:szCs w:val="22"/>
        </w:rPr>
        <w:t>19</w:t>
      </w:r>
      <w:r w:rsidRPr="00907D8D">
        <w:rPr>
          <w:rFonts w:asciiTheme="minorHAnsi" w:hAnsiTheme="minorHAnsi" w:cstheme="minorHAnsi"/>
          <w:sz w:val="22"/>
          <w:szCs w:val="22"/>
        </w:rPr>
        <w:t>99)</w:t>
      </w:r>
      <w:r w:rsidR="00404BF0" w:rsidRPr="00907D8D">
        <w:rPr>
          <w:rFonts w:asciiTheme="minorHAnsi" w:hAnsiTheme="minorHAnsi" w:cstheme="minorHAnsi"/>
          <w:sz w:val="22"/>
          <w:szCs w:val="22"/>
        </w:rPr>
        <w:t xml:space="preserve">. </w:t>
      </w:r>
    </w:p>
    <w:p w:rsidR="00404BF0" w:rsidRPr="00907D8D" w:rsidRDefault="00C12BD3" w:rsidP="00866012">
      <w:pPr>
        <w:pStyle w:val="NormalWeb"/>
        <w:spacing w:before="0" w:after="0"/>
        <w:ind w:right="-306"/>
        <w:jc w:val="both"/>
        <w:rPr>
          <w:rFonts w:asciiTheme="minorHAnsi" w:hAnsiTheme="minorHAnsi" w:cstheme="minorHAnsi"/>
          <w:sz w:val="22"/>
          <w:szCs w:val="22"/>
        </w:rPr>
      </w:pPr>
      <w:r w:rsidRPr="00907D8D">
        <w:rPr>
          <w:rFonts w:asciiTheme="minorHAnsi" w:hAnsiTheme="minorHAnsi" w:cstheme="minorHAnsi"/>
          <w:b/>
          <w:caps/>
          <w:sz w:val="22"/>
          <w:szCs w:val="22"/>
        </w:rPr>
        <w:t xml:space="preserve">Ressalva: </w:t>
      </w:r>
      <w:r w:rsidR="003C3ACF" w:rsidRPr="00907D8D">
        <w:rPr>
          <w:rFonts w:asciiTheme="minorHAnsi" w:hAnsiTheme="minorHAnsi" w:cstheme="minorHAnsi"/>
          <w:sz w:val="22"/>
          <w:szCs w:val="22"/>
        </w:rPr>
        <w:t>Emprega Menor,</w:t>
      </w:r>
      <w:r w:rsidR="008B05A1" w:rsidRPr="00907D8D">
        <w:rPr>
          <w:rFonts w:asciiTheme="minorHAnsi" w:hAnsiTheme="minorHAnsi" w:cstheme="minorHAnsi"/>
          <w:sz w:val="22"/>
          <w:szCs w:val="22"/>
        </w:rPr>
        <w:t xml:space="preserve"> a</w:t>
      </w:r>
      <w:r w:rsidR="003C3ACF" w:rsidRPr="00907D8D">
        <w:rPr>
          <w:rFonts w:asciiTheme="minorHAnsi" w:hAnsiTheme="minorHAnsi" w:cstheme="minorHAnsi"/>
          <w:sz w:val="22"/>
          <w:szCs w:val="22"/>
        </w:rPr>
        <w:t xml:space="preserve"> Partir de quatorze anos, na condição de Aprendiz</w:t>
      </w:r>
      <w:r w:rsidR="00404BF0" w:rsidRPr="00907D8D">
        <w:rPr>
          <w:rFonts w:asciiTheme="minorHAnsi" w:hAnsiTheme="minorHAnsi" w:cstheme="minorHAnsi"/>
          <w:sz w:val="22"/>
          <w:szCs w:val="22"/>
        </w:rPr>
        <w:t>.</w:t>
      </w:r>
    </w:p>
    <w:p w:rsidR="00C12BD3" w:rsidRPr="00907D8D" w:rsidRDefault="00404BF0" w:rsidP="00C5262F">
      <w:pPr>
        <w:pStyle w:val="NormalWeb"/>
        <w:spacing w:before="0" w:after="0"/>
        <w:ind w:right="-306"/>
        <w:jc w:val="both"/>
        <w:rPr>
          <w:rFonts w:asciiTheme="minorHAnsi" w:hAnsiTheme="minorHAnsi" w:cstheme="minorHAnsi"/>
          <w:sz w:val="22"/>
          <w:szCs w:val="22"/>
        </w:rPr>
      </w:pPr>
      <w:r w:rsidRPr="00907D8D">
        <w:rPr>
          <w:rFonts w:asciiTheme="minorHAnsi" w:hAnsiTheme="minorHAnsi" w:cstheme="minorHAnsi"/>
          <w:b/>
          <w:caps/>
          <w:sz w:val="22"/>
          <w:szCs w:val="22"/>
        </w:rPr>
        <w:t>Obs</w:t>
      </w:r>
      <w:r w:rsidR="00C12BD3" w:rsidRPr="00907D8D">
        <w:rPr>
          <w:rFonts w:asciiTheme="minorHAnsi" w:hAnsiTheme="minorHAnsi" w:cstheme="minorHAnsi"/>
          <w:b/>
          <w:caps/>
          <w:sz w:val="22"/>
          <w:szCs w:val="22"/>
        </w:rPr>
        <w:t xml:space="preserve">.: </w:t>
      </w:r>
      <w:r w:rsidR="003C3ACF" w:rsidRPr="00907D8D">
        <w:rPr>
          <w:rFonts w:asciiTheme="minorHAnsi" w:hAnsiTheme="minorHAnsi" w:cstheme="minorHAnsi"/>
          <w:caps/>
          <w:sz w:val="22"/>
          <w:szCs w:val="22"/>
        </w:rPr>
        <w:t>S</w:t>
      </w:r>
      <w:r w:rsidR="003C3ACF" w:rsidRPr="00907D8D">
        <w:rPr>
          <w:rFonts w:asciiTheme="minorHAnsi" w:hAnsiTheme="minorHAnsi" w:cstheme="minorHAnsi"/>
          <w:sz w:val="22"/>
          <w:szCs w:val="22"/>
        </w:rPr>
        <w:t>e a licitante possuir maiores de 14 anos aprendizes deverá declarar essa condição.</w:t>
      </w:r>
    </w:p>
    <w:p w:rsidR="00C12BD3" w:rsidRDefault="00404BF0" w:rsidP="00C5262F">
      <w:pPr>
        <w:pStyle w:val="Recuodecorpodetexto"/>
        <w:spacing w:after="0"/>
        <w:ind w:left="0" w:right="-306" w:firstLine="0"/>
        <w:rPr>
          <w:rFonts w:asciiTheme="minorHAnsi" w:hAnsiTheme="minorHAnsi" w:cstheme="minorHAnsi"/>
          <w:sz w:val="22"/>
          <w:szCs w:val="22"/>
        </w:rPr>
      </w:pPr>
      <w:r w:rsidRPr="00907D8D">
        <w:rPr>
          <w:rFonts w:asciiTheme="minorHAnsi" w:hAnsiTheme="minorHAnsi" w:cstheme="minorHAnsi"/>
          <w:b/>
          <w:sz w:val="22"/>
          <w:szCs w:val="22"/>
        </w:rPr>
        <w:t>OBS</w:t>
      </w:r>
      <w:r w:rsidR="00C12BD3" w:rsidRPr="00907D8D">
        <w:rPr>
          <w:rFonts w:asciiTheme="minorHAnsi" w:hAnsiTheme="minorHAnsi" w:cstheme="minorHAnsi"/>
          <w:b/>
          <w:sz w:val="22"/>
          <w:szCs w:val="22"/>
        </w:rPr>
        <w:t xml:space="preserve">.: </w:t>
      </w:r>
      <w:r w:rsidR="00C12BD3" w:rsidRPr="00907D8D">
        <w:rPr>
          <w:rFonts w:asciiTheme="minorHAnsi" w:hAnsiTheme="minorHAnsi" w:cstheme="minorHAnsi"/>
          <w:sz w:val="22"/>
          <w:szCs w:val="22"/>
        </w:rPr>
        <w:t xml:space="preserve">o item </w:t>
      </w:r>
      <w:r w:rsidR="00C12BD3" w:rsidRPr="00907D8D">
        <w:rPr>
          <w:rFonts w:asciiTheme="minorHAnsi" w:hAnsiTheme="minorHAnsi" w:cstheme="minorHAnsi"/>
          <w:b/>
          <w:sz w:val="22"/>
          <w:szCs w:val="22"/>
        </w:rPr>
        <w:t>1.5</w:t>
      </w:r>
      <w:r w:rsidR="00C12BD3" w:rsidRPr="00907D8D">
        <w:rPr>
          <w:rFonts w:asciiTheme="minorHAnsi" w:hAnsiTheme="minorHAnsi" w:cstheme="minorHAnsi"/>
          <w:sz w:val="22"/>
          <w:szCs w:val="22"/>
        </w:rPr>
        <w:t xml:space="preserve"> somente será preenchido por empresas que cumprem os requisitos legais de MICROEMPRESA ou EMPRESA DE PEQUENO PORTE.</w:t>
      </w:r>
    </w:p>
    <w:p w:rsidR="00617035" w:rsidRPr="00907D8D" w:rsidRDefault="00617035" w:rsidP="00C5262F">
      <w:pPr>
        <w:pStyle w:val="Recuodecorpodetexto"/>
        <w:spacing w:after="0"/>
        <w:ind w:left="0" w:right="-306" w:firstLine="0"/>
        <w:rPr>
          <w:rFonts w:asciiTheme="minorHAnsi" w:hAnsiTheme="minorHAnsi" w:cstheme="minorHAnsi"/>
          <w:sz w:val="22"/>
          <w:szCs w:val="22"/>
        </w:rPr>
      </w:pPr>
    </w:p>
    <w:p w:rsidR="00C12BD3" w:rsidRPr="00907D8D" w:rsidRDefault="007D0691" w:rsidP="00C5262F">
      <w:pPr>
        <w:ind w:right="-306"/>
        <w:jc w:val="center"/>
        <w:rPr>
          <w:rFonts w:asciiTheme="minorHAnsi" w:hAnsiTheme="minorHAnsi" w:cstheme="minorHAnsi"/>
          <w:sz w:val="22"/>
          <w:szCs w:val="22"/>
        </w:rPr>
      </w:pPr>
      <w:r w:rsidRPr="00907D8D">
        <w:rPr>
          <w:rFonts w:asciiTheme="minorHAnsi" w:hAnsiTheme="minorHAnsi" w:cstheme="minorHAnsi"/>
          <w:sz w:val="22"/>
          <w:szCs w:val="22"/>
        </w:rPr>
        <w:t>L</w:t>
      </w:r>
      <w:r w:rsidR="00C12BD3" w:rsidRPr="00907D8D">
        <w:rPr>
          <w:rFonts w:asciiTheme="minorHAnsi" w:hAnsiTheme="minorHAnsi" w:cstheme="minorHAnsi"/>
          <w:sz w:val="22"/>
          <w:szCs w:val="22"/>
        </w:rPr>
        <w:t>ocal e data</w:t>
      </w:r>
    </w:p>
    <w:p w:rsidR="00C12BD3" w:rsidRPr="00907D8D" w:rsidRDefault="00C12BD3" w:rsidP="00C5262F">
      <w:pPr>
        <w:ind w:right="-306"/>
        <w:jc w:val="center"/>
        <w:rPr>
          <w:rFonts w:asciiTheme="minorHAnsi" w:hAnsiTheme="minorHAnsi" w:cstheme="minorHAnsi"/>
          <w:sz w:val="22"/>
          <w:szCs w:val="22"/>
        </w:rPr>
      </w:pPr>
      <w:proofErr w:type="gramStart"/>
      <w:r w:rsidRPr="00907D8D">
        <w:rPr>
          <w:rFonts w:asciiTheme="minorHAnsi" w:hAnsiTheme="minorHAnsi" w:cstheme="minorHAnsi"/>
          <w:sz w:val="22"/>
          <w:szCs w:val="22"/>
        </w:rPr>
        <w:t>.......................................................................................</w:t>
      </w:r>
      <w:proofErr w:type="gramEnd"/>
    </w:p>
    <w:p w:rsidR="007B62BF" w:rsidRDefault="00C12BD3" w:rsidP="00C5262F">
      <w:pPr>
        <w:pStyle w:val="Corpodetexto21"/>
        <w:ind w:right="-306"/>
        <w:rPr>
          <w:rFonts w:asciiTheme="minorHAnsi" w:hAnsiTheme="minorHAnsi" w:cstheme="minorHAnsi"/>
          <w:b w:val="0"/>
          <w:sz w:val="22"/>
          <w:szCs w:val="22"/>
        </w:rPr>
      </w:pPr>
      <w:r w:rsidRPr="00907D8D">
        <w:rPr>
          <w:rFonts w:asciiTheme="minorHAnsi" w:hAnsiTheme="minorHAnsi" w:cstheme="minorHAnsi"/>
          <w:b w:val="0"/>
          <w:sz w:val="22"/>
          <w:szCs w:val="22"/>
        </w:rPr>
        <w:t>(Nome e assinatura do responsável pela proponente em papel timbrado da empresa)</w:t>
      </w:r>
    </w:p>
    <w:p w:rsidR="00866012" w:rsidRDefault="00866012" w:rsidP="00D756C6">
      <w:pPr>
        <w:pStyle w:val="Corpodetexto21"/>
        <w:ind w:right="-306"/>
        <w:jc w:val="left"/>
        <w:rPr>
          <w:rFonts w:asciiTheme="minorHAnsi" w:hAnsiTheme="minorHAnsi" w:cstheme="minorHAnsi"/>
          <w:b w:val="0"/>
          <w:sz w:val="22"/>
          <w:szCs w:val="22"/>
        </w:rPr>
      </w:pPr>
    </w:p>
    <w:p w:rsidR="00617035" w:rsidRPr="009C5C47" w:rsidRDefault="00617035" w:rsidP="00617035">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right="120"/>
        <w:jc w:val="center"/>
        <w:rPr>
          <w:rFonts w:asciiTheme="minorHAnsi" w:hAnsiTheme="minorHAnsi" w:cs="Arial"/>
          <w:sz w:val="22"/>
          <w:szCs w:val="22"/>
        </w:rPr>
      </w:pPr>
      <w:r w:rsidRPr="009C5C47">
        <w:rPr>
          <w:rFonts w:asciiTheme="minorHAnsi" w:hAnsiTheme="minorHAnsi" w:cs="Arial"/>
          <w:sz w:val="22"/>
          <w:szCs w:val="22"/>
        </w:rPr>
        <w:t xml:space="preserve">TOMADA DE PREÇOS Nº </w:t>
      </w:r>
      <w:r w:rsidR="00AF24B3">
        <w:rPr>
          <w:rFonts w:asciiTheme="minorHAnsi" w:hAnsiTheme="minorHAnsi" w:cs="Arial"/>
          <w:sz w:val="22"/>
          <w:szCs w:val="22"/>
        </w:rPr>
        <w:t>26</w:t>
      </w:r>
      <w:r>
        <w:rPr>
          <w:rFonts w:asciiTheme="minorHAnsi" w:hAnsiTheme="minorHAnsi" w:cs="Arial"/>
          <w:sz w:val="22"/>
          <w:szCs w:val="22"/>
        </w:rPr>
        <w:t>/2017</w:t>
      </w:r>
      <w:r w:rsidRPr="009C5C47">
        <w:rPr>
          <w:rFonts w:asciiTheme="minorHAnsi" w:hAnsiTheme="minorHAnsi" w:cs="Arial"/>
          <w:sz w:val="22"/>
          <w:szCs w:val="22"/>
        </w:rPr>
        <w:t xml:space="preserve"> – CASAL</w:t>
      </w:r>
    </w:p>
    <w:p w:rsidR="00617035" w:rsidRPr="009C5C47" w:rsidRDefault="00617035" w:rsidP="00617035">
      <w:pPr>
        <w:ind w:left="3540" w:right="-306" w:firstLine="708"/>
        <w:rPr>
          <w:rFonts w:asciiTheme="minorHAnsi" w:hAnsiTheme="minorHAnsi" w:cs="Arial"/>
          <w:b/>
          <w:bCs/>
          <w:sz w:val="22"/>
          <w:szCs w:val="22"/>
        </w:rPr>
      </w:pPr>
    </w:p>
    <w:p w:rsidR="00617035" w:rsidRDefault="00617035" w:rsidP="00617035">
      <w:pPr>
        <w:ind w:left="3540" w:right="-306" w:firstLine="708"/>
        <w:rPr>
          <w:rFonts w:asciiTheme="minorHAnsi" w:hAnsiTheme="minorHAnsi" w:cstheme="minorHAnsi"/>
          <w:b/>
          <w:bCs/>
          <w:sz w:val="24"/>
          <w:szCs w:val="24"/>
        </w:rPr>
      </w:pPr>
      <w:r w:rsidRPr="00BB1C5D">
        <w:rPr>
          <w:rFonts w:asciiTheme="minorHAnsi" w:hAnsiTheme="minorHAnsi" w:cstheme="minorHAnsi"/>
          <w:b/>
          <w:bCs/>
          <w:sz w:val="24"/>
          <w:szCs w:val="24"/>
        </w:rPr>
        <w:t>ANEXO I</w:t>
      </w:r>
      <w:r>
        <w:rPr>
          <w:rFonts w:asciiTheme="minorHAnsi" w:hAnsiTheme="minorHAnsi" w:cstheme="minorHAnsi"/>
          <w:b/>
          <w:bCs/>
          <w:sz w:val="24"/>
          <w:szCs w:val="24"/>
        </w:rPr>
        <w:t>II</w:t>
      </w:r>
    </w:p>
    <w:p w:rsidR="00023723" w:rsidRDefault="00023723" w:rsidP="00617035">
      <w:pPr>
        <w:pStyle w:val="Corpodetexto21"/>
        <w:ind w:right="119"/>
        <w:jc w:val="left"/>
        <w:rPr>
          <w:rFonts w:asciiTheme="minorHAnsi" w:hAnsiTheme="minorHAnsi" w:cs="Arial"/>
          <w:b w:val="0"/>
          <w:sz w:val="22"/>
          <w:szCs w:val="22"/>
        </w:rPr>
      </w:pPr>
    </w:p>
    <w:p w:rsidR="00023723" w:rsidRPr="009B12EB" w:rsidRDefault="00023723" w:rsidP="00617035">
      <w:pPr>
        <w:pStyle w:val="Ttulo1"/>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13608"/>
        </w:tabs>
        <w:ind w:left="993" w:right="687" w:hanging="993"/>
        <w:jc w:val="center"/>
        <w:rPr>
          <w:rFonts w:asciiTheme="minorHAnsi" w:hAnsiTheme="minorHAnsi" w:cs="Arial"/>
          <w:sz w:val="22"/>
          <w:szCs w:val="22"/>
        </w:rPr>
      </w:pPr>
      <w:r>
        <w:rPr>
          <w:rFonts w:asciiTheme="minorHAnsi" w:hAnsiTheme="minorHAnsi" w:cs="Arial"/>
          <w:sz w:val="22"/>
          <w:szCs w:val="22"/>
        </w:rPr>
        <w:t>MODELOS DE DECLARAÇÃO DE ENQUADRAMENTO COMO ME OU EPP</w:t>
      </w:r>
    </w:p>
    <w:p w:rsidR="00546A1D" w:rsidRDefault="00546A1D" w:rsidP="00753E40">
      <w:pPr>
        <w:tabs>
          <w:tab w:val="left" w:pos="4536"/>
          <w:tab w:val="left" w:pos="4678"/>
        </w:tabs>
        <w:ind w:right="119" w:firstLine="902"/>
        <w:jc w:val="both"/>
        <w:rPr>
          <w:rFonts w:asciiTheme="minorHAnsi" w:hAnsiTheme="minorHAnsi" w:cs="Arial"/>
          <w:sz w:val="22"/>
          <w:szCs w:val="22"/>
        </w:rPr>
      </w:pPr>
    </w:p>
    <w:p w:rsidR="00E162CD" w:rsidRDefault="00546A1D" w:rsidP="00753E40">
      <w:pPr>
        <w:pStyle w:val="Corpodetexto3"/>
        <w:spacing w:after="0"/>
        <w:ind w:right="119"/>
        <w:rPr>
          <w:rFonts w:asciiTheme="minorHAnsi" w:hAnsiTheme="minorHAnsi"/>
          <w:sz w:val="22"/>
          <w:szCs w:val="22"/>
        </w:rPr>
      </w:pPr>
      <w:r w:rsidRPr="00862C48">
        <w:rPr>
          <w:rFonts w:asciiTheme="minorHAnsi" w:hAnsiTheme="minorHAnsi"/>
          <w:sz w:val="22"/>
          <w:szCs w:val="22"/>
        </w:rPr>
        <w:t xml:space="preserve">A empresa _______________________, inscrita no CNPJ sob o nº_________, sediada no endereço ______________, n° ______, ____, telefone/fax nº_______, por intermédio do seu representante legal </w:t>
      </w:r>
      <w:proofErr w:type="spellStart"/>
      <w:proofErr w:type="gramStart"/>
      <w:r w:rsidRPr="00862C48">
        <w:rPr>
          <w:rFonts w:asciiTheme="minorHAnsi" w:hAnsiTheme="minorHAnsi"/>
          <w:sz w:val="22"/>
          <w:szCs w:val="22"/>
        </w:rPr>
        <w:t>Sr</w:t>
      </w:r>
      <w:proofErr w:type="spellEnd"/>
      <w:r w:rsidRPr="00862C48">
        <w:rPr>
          <w:rFonts w:asciiTheme="minorHAnsi" w:hAnsiTheme="minorHAnsi"/>
          <w:sz w:val="22"/>
          <w:szCs w:val="22"/>
        </w:rPr>
        <w:t>(</w:t>
      </w:r>
      <w:proofErr w:type="gramEnd"/>
      <w:r w:rsidRPr="00862C48">
        <w:rPr>
          <w:rFonts w:asciiTheme="minorHAnsi" w:hAnsiTheme="minorHAnsi"/>
          <w:sz w:val="22"/>
          <w:szCs w:val="22"/>
        </w:rPr>
        <w:t xml:space="preserve">a).________________, portador(a) da Carteira de Identidade nº _________- SSP/____ e do CPF nº __________, DECLARA, </w:t>
      </w:r>
      <w:r w:rsidRPr="00862C48">
        <w:rPr>
          <w:rFonts w:asciiTheme="minorHAnsi" w:hAnsiTheme="minorHAnsi"/>
          <w:bCs/>
          <w:sz w:val="22"/>
          <w:szCs w:val="22"/>
        </w:rPr>
        <w:t>sob as penas da lei, de que cumprem os requisitos</w:t>
      </w:r>
      <w:r w:rsidRPr="00862C48">
        <w:rPr>
          <w:rFonts w:asciiTheme="minorHAnsi" w:hAnsiTheme="minorHAnsi"/>
          <w:b/>
          <w:sz w:val="22"/>
          <w:szCs w:val="22"/>
        </w:rPr>
        <w:t xml:space="preserve"> </w:t>
      </w:r>
      <w:r w:rsidRPr="00E162CD">
        <w:rPr>
          <w:rFonts w:asciiTheme="minorHAnsi" w:hAnsiTheme="minorHAnsi"/>
          <w:sz w:val="22"/>
          <w:szCs w:val="22"/>
        </w:rPr>
        <w:t>do art. 3º da Lei Complementar</w:t>
      </w:r>
      <w:r w:rsidR="00AD77B6">
        <w:rPr>
          <w:rFonts w:asciiTheme="minorHAnsi" w:hAnsiTheme="minorHAnsi"/>
          <w:sz w:val="22"/>
          <w:szCs w:val="22"/>
        </w:rPr>
        <w:t xml:space="preserve"> nº</w:t>
      </w:r>
      <w:r w:rsidRPr="00E162CD">
        <w:rPr>
          <w:rFonts w:asciiTheme="minorHAnsi" w:hAnsiTheme="minorHAnsi"/>
          <w:sz w:val="22"/>
          <w:szCs w:val="22"/>
        </w:rPr>
        <w:t xml:space="preserve"> 123/</w:t>
      </w:r>
      <w:r w:rsidR="00AD77B6">
        <w:rPr>
          <w:rFonts w:asciiTheme="minorHAnsi" w:hAnsiTheme="minorHAnsi"/>
          <w:sz w:val="22"/>
          <w:szCs w:val="22"/>
        </w:rPr>
        <w:t>20</w:t>
      </w:r>
      <w:r w:rsidRPr="00E162CD">
        <w:rPr>
          <w:rFonts w:asciiTheme="minorHAnsi" w:hAnsiTheme="minorHAnsi"/>
          <w:sz w:val="22"/>
          <w:szCs w:val="22"/>
        </w:rPr>
        <w:t>06</w:t>
      </w:r>
      <w:r w:rsidR="00E162CD" w:rsidRPr="00E162CD">
        <w:rPr>
          <w:rFonts w:asciiTheme="minorHAnsi" w:hAnsiTheme="minorHAnsi"/>
          <w:sz w:val="22"/>
          <w:szCs w:val="22"/>
        </w:rPr>
        <w:t>,</w:t>
      </w:r>
      <w:r w:rsidR="00E162CD">
        <w:rPr>
          <w:rFonts w:asciiTheme="minorHAnsi" w:hAnsiTheme="minorHAnsi"/>
          <w:b/>
          <w:sz w:val="22"/>
          <w:szCs w:val="22"/>
        </w:rPr>
        <w:t xml:space="preserve"> </w:t>
      </w:r>
      <w:r w:rsidR="00E162CD">
        <w:rPr>
          <w:rFonts w:asciiTheme="minorHAnsi" w:hAnsiTheme="minorHAnsi"/>
          <w:sz w:val="22"/>
          <w:szCs w:val="22"/>
        </w:rPr>
        <w:t xml:space="preserve">alterada pela </w:t>
      </w:r>
      <w:r w:rsidR="00E162CD">
        <w:rPr>
          <w:rFonts w:asciiTheme="minorHAnsi" w:hAnsiTheme="minorHAnsi"/>
          <w:bCs/>
          <w:sz w:val="22"/>
          <w:szCs w:val="22"/>
        </w:rPr>
        <w:t>alterada pela</w:t>
      </w:r>
      <w:r w:rsidR="00E162CD">
        <w:rPr>
          <w:rFonts w:asciiTheme="minorHAnsi" w:hAnsiTheme="minorHAnsi"/>
          <w:sz w:val="22"/>
          <w:szCs w:val="22"/>
        </w:rPr>
        <w:t xml:space="preserve"> Lei Complementar nº 147/</w:t>
      </w:r>
      <w:r w:rsidR="00AD77B6">
        <w:rPr>
          <w:rFonts w:asciiTheme="minorHAnsi" w:hAnsiTheme="minorHAnsi"/>
          <w:sz w:val="22"/>
          <w:szCs w:val="22"/>
        </w:rPr>
        <w:t>20</w:t>
      </w:r>
      <w:r w:rsidR="00E162CD">
        <w:rPr>
          <w:rFonts w:asciiTheme="minorHAnsi" w:hAnsiTheme="minorHAnsi"/>
          <w:sz w:val="22"/>
          <w:szCs w:val="22"/>
        </w:rPr>
        <w:t>14.</w:t>
      </w:r>
    </w:p>
    <w:p w:rsidR="00546A1D" w:rsidRPr="00862C48" w:rsidRDefault="00211CEF" w:rsidP="007E15DC">
      <w:pPr>
        <w:tabs>
          <w:tab w:val="left" w:pos="4536"/>
          <w:tab w:val="left" w:pos="4678"/>
        </w:tabs>
        <w:ind w:right="119"/>
        <w:jc w:val="both"/>
        <w:rPr>
          <w:rFonts w:asciiTheme="minorHAnsi" w:hAnsiTheme="minorHAnsi" w:cs="Arial"/>
          <w:sz w:val="22"/>
          <w:szCs w:val="22"/>
        </w:rPr>
      </w:pPr>
      <w:r w:rsidRPr="00211CEF">
        <w:rPr>
          <w:rFonts w:asciiTheme="minorHAnsi" w:hAnsiTheme="minorHAnsi" w:cs="Arial"/>
          <w:sz w:val="22"/>
          <w:szCs w:val="22"/>
        </w:rPr>
        <w:t>P</w:t>
      </w:r>
      <w:r w:rsidR="00546A1D" w:rsidRPr="00211CEF">
        <w:rPr>
          <w:rFonts w:asciiTheme="minorHAnsi" w:hAnsiTheme="minorHAnsi" w:cs="Arial"/>
          <w:bCs/>
          <w:sz w:val="22"/>
          <w:szCs w:val="22"/>
        </w:rPr>
        <w:t>ara qualificação</w:t>
      </w:r>
      <w:r w:rsidR="00546A1D" w:rsidRPr="00862C48">
        <w:rPr>
          <w:rFonts w:asciiTheme="minorHAnsi" w:hAnsiTheme="minorHAnsi" w:cs="Arial"/>
          <w:bCs/>
          <w:sz w:val="22"/>
          <w:szCs w:val="22"/>
        </w:rPr>
        <w:t xml:space="preserve"> como microempresa ou empresa de pequeno porte, estando apta a usufruir do tratamento favorecido estabelecido nos art</w:t>
      </w:r>
      <w:r w:rsidR="00323D04">
        <w:rPr>
          <w:rFonts w:asciiTheme="minorHAnsi" w:hAnsiTheme="minorHAnsi" w:cs="Arial"/>
          <w:bCs/>
          <w:sz w:val="22"/>
          <w:szCs w:val="22"/>
        </w:rPr>
        <w:t>igos</w:t>
      </w:r>
      <w:r w:rsidR="00860649">
        <w:rPr>
          <w:rFonts w:asciiTheme="minorHAnsi" w:hAnsiTheme="minorHAnsi" w:cs="Arial"/>
          <w:bCs/>
          <w:sz w:val="22"/>
          <w:szCs w:val="22"/>
        </w:rPr>
        <w:t xml:space="preserve"> 42 a</w:t>
      </w:r>
      <w:r w:rsidR="00546A1D" w:rsidRPr="00862C48">
        <w:rPr>
          <w:rFonts w:asciiTheme="minorHAnsi" w:hAnsiTheme="minorHAnsi" w:cs="Arial"/>
          <w:bCs/>
          <w:sz w:val="22"/>
          <w:szCs w:val="22"/>
        </w:rPr>
        <w:t xml:space="preserve"> 49 da mesma Lei Complementar.</w:t>
      </w:r>
    </w:p>
    <w:p w:rsidR="00546A1D" w:rsidRPr="00862C48" w:rsidRDefault="00546A1D" w:rsidP="00753E40">
      <w:pPr>
        <w:tabs>
          <w:tab w:val="left" w:pos="4536"/>
          <w:tab w:val="left" w:pos="4678"/>
        </w:tabs>
        <w:ind w:right="119" w:firstLine="902"/>
        <w:jc w:val="both"/>
        <w:rPr>
          <w:rFonts w:asciiTheme="minorHAnsi" w:hAnsiTheme="minorHAnsi" w:cs="Arial"/>
          <w:sz w:val="22"/>
          <w:szCs w:val="22"/>
        </w:rPr>
      </w:pPr>
    </w:p>
    <w:p w:rsidR="00546A1D" w:rsidRPr="00862C48" w:rsidRDefault="00546A1D" w:rsidP="00753E40">
      <w:pPr>
        <w:tabs>
          <w:tab w:val="left" w:pos="4536"/>
          <w:tab w:val="left" w:pos="4678"/>
        </w:tabs>
        <w:ind w:right="119" w:firstLine="902"/>
        <w:jc w:val="both"/>
        <w:rPr>
          <w:rFonts w:asciiTheme="minorHAnsi" w:hAnsiTheme="minorHAnsi" w:cs="Arial"/>
          <w:sz w:val="22"/>
          <w:szCs w:val="22"/>
        </w:rPr>
      </w:pPr>
      <w:r w:rsidRPr="00862C48">
        <w:rPr>
          <w:rFonts w:asciiTheme="minorHAnsi" w:hAnsiTheme="minorHAnsi" w:cs="Arial"/>
          <w:sz w:val="22"/>
          <w:szCs w:val="22"/>
        </w:rPr>
        <w:tab/>
      </w:r>
      <w:r w:rsidRPr="00862C48">
        <w:rPr>
          <w:rFonts w:asciiTheme="minorHAnsi" w:hAnsiTheme="minorHAnsi" w:cs="Arial"/>
          <w:sz w:val="22"/>
          <w:szCs w:val="22"/>
        </w:rPr>
        <w:tab/>
      </w:r>
      <w:r w:rsidRPr="00862C48">
        <w:rPr>
          <w:rFonts w:asciiTheme="minorHAnsi" w:hAnsiTheme="minorHAnsi" w:cs="Arial"/>
          <w:sz w:val="22"/>
          <w:szCs w:val="22"/>
        </w:rPr>
        <w:tab/>
      </w:r>
    </w:p>
    <w:p w:rsidR="00546A1D" w:rsidRDefault="00546A1D" w:rsidP="00753E40">
      <w:pPr>
        <w:ind w:right="119"/>
        <w:jc w:val="center"/>
        <w:rPr>
          <w:rFonts w:asciiTheme="minorHAnsi" w:hAnsiTheme="minorHAnsi" w:cs="Arial"/>
          <w:sz w:val="22"/>
          <w:szCs w:val="22"/>
        </w:rPr>
      </w:pPr>
    </w:p>
    <w:p w:rsidR="00546A1D" w:rsidRPr="00862C48" w:rsidRDefault="00546A1D" w:rsidP="00753E40">
      <w:pPr>
        <w:ind w:right="119"/>
        <w:jc w:val="center"/>
        <w:rPr>
          <w:rFonts w:asciiTheme="minorHAnsi" w:hAnsiTheme="minorHAnsi" w:cs="Arial"/>
          <w:sz w:val="22"/>
          <w:szCs w:val="22"/>
        </w:rPr>
      </w:pPr>
      <w:r w:rsidRPr="00862C48">
        <w:rPr>
          <w:rFonts w:asciiTheme="minorHAnsi" w:hAnsiTheme="minorHAnsi" w:cs="Arial"/>
          <w:sz w:val="22"/>
          <w:szCs w:val="22"/>
        </w:rPr>
        <w:t>Local e data</w:t>
      </w:r>
    </w:p>
    <w:p w:rsidR="00546A1D" w:rsidRPr="00862C48" w:rsidRDefault="00546A1D" w:rsidP="00753E40">
      <w:pPr>
        <w:pStyle w:val="Corpodetexto21"/>
        <w:ind w:right="119"/>
        <w:rPr>
          <w:rFonts w:asciiTheme="minorHAnsi" w:hAnsiTheme="minorHAnsi" w:cs="Arial"/>
          <w:b w:val="0"/>
          <w:sz w:val="22"/>
          <w:szCs w:val="22"/>
        </w:rPr>
      </w:pPr>
      <w:r w:rsidRPr="00862C48">
        <w:rPr>
          <w:rFonts w:asciiTheme="minorHAnsi" w:hAnsiTheme="minorHAnsi" w:cs="Arial"/>
          <w:b w:val="0"/>
          <w:sz w:val="22"/>
          <w:szCs w:val="22"/>
        </w:rPr>
        <w:t>(Nome e assinatura do responsável pela proponente em papel timbrado da empresa)</w:t>
      </w:r>
    </w:p>
    <w:p w:rsidR="00546A1D" w:rsidRPr="00862C48" w:rsidRDefault="00546A1D" w:rsidP="00757E02">
      <w:pPr>
        <w:tabs>
          <w:tab w:val="left" w:pos="4536"/>
          <w:tab w:val="left" w:pos="4678"/>
        </w:tabs>
        <w:ind w:right="-164"/>
        <w:jc w:val="center"/>
        <w:rPr>
          <w:rFonts w:asciiTheme="minorHAnsi" w:hAnsiTheme="minorHAnsi" w:cs="Arial"/>
          <w:sz w:val="22"/>
          <w:szCs w:val="22"/>
        </w:rPr>
      </w:pPr>
    </w:p>
    <w:p w:rsidR="00546A1D" w:rsidRDefault="00546A1D" w:rsidP="00757E02">
      <w:pPr>
        <w:pStyle w:val="Corpodetexto21"/>
        <w:ind w:right="-164"/>
        <w:rPr>
          <w:rFonts w:asciiTheme="minorHAnsi" w:hAnsiTheme="minorHAnsi" w:cs="Arial"/>
          <w:b w:val="0"/>
          <w:sz w:val="22"/>
          <w:szCs w:val="22"/>
        </w:rPr>
      </w:pPr>
    </w:p>
    <w:p w:rsidR="00DF319D" w:rsidRDefault="00DF319D" w:rsidP="00757E02">
      <w:pPr>
        <w:pStyle w:val="Corpodetexto21"/>
        <w:ind w:right="-164"/>
        <w:rPr>
          <w:rFonts w:asciiTheme="minorHAnsi" w:hAnsiTheme="minorHAnsi" w:cs="Arial"/>
          <w:b w:val="0"/>
          <w:sz w:val="22"/>
          <w:szCs w:val="22"/>
        </w:rPr>
      </w:pPr>
    </w:p>
    <w:p w:rsidR="007B62BF" w:rsidRDefault="007B62BF" w:rsidP="00757E02">
      <w:pPr>
        <w:pStyle w:val="Corpodetexto21"/>
        <w:ind w:right="-164"/>
        <w:rPr>
          <w:rFonts w:asciiTheme="minorHAnsi" w:hAnsiTheme="minorHAnsi" w:cs="Arial"/>
          <w:b w:val="0"/>
          <w:sz w:val="22"/>
          <w:szCs w:val="22"/>
        </w:rPr>
      </w:pPr>
    </w:p>
    <w:p w:rsidR="007B62BF" w:rsidRDefault="007B62BF" w:rsidP="00757E02">
      <w:pPr>
        <w:pStyle w:val="Corpodetexto21"/>
        <w:ind w:right="-164"/>
        <w:rPr>
          <w:rFonts w:asciiTheme="minorHAnsi" w:hAnsiTheme="minorHAnsi" w:cs="Arial"/>
          <w:b w:val="0"/>
          <w:sz w:val="22"/>
          <w:szCs w:val="22"/>
        </w:rPr>
      </w:pPr>
    </w:p>
    <w:p w:rsidR="00546A1D" w:rsidRDefault="00546A1D" w:rsidP="00757E02">
      <w:pPr>
        <w:pStyle w:val="Corpodetexto21"/>
        <w:ind w:right="-164"/>
        <w:rPr>
          <w:rFonts w:asciiTheme="minorHAnsi" w:hAnsiTheme="minorHAnsi" w:cs="Arial"/>
          <w:b w:val="0"/>
          <w:sz w:val="22"/>
          <w:szCs w:val="22"/>
        </w:rPr>
      </w:pPr>
    </w:p>
    <w:p w:rsidR="00546A1D" w:rsidRDefault="00546A1D"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056856" w:rsidRDefault="00056856"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1F1969" w:rsidRDefault="001F1969" w:rsidP="00757E02">
      <w:pPr>
        <w:pStyle w:val="Corpodetexto21"/>
        <w:ind w:right="-164"/>
        <w:rPr>
          <w:rFonts w:asciiTheme="minorHAnsi" w:hAnsiTheme="minorHAnsi" w:cs="Arial"/>
          <w:b w:val="0"/>
          <w:sz w:val="22"/>
          <w:szCs w:val="22"/>
        </w:rPr>
      </w:pPr>
    </w:p>
    <w:p w:rsidR="00023723" w:rsidRDefault="00023723" w:rsidP="00D756C6">
      <w:pPr>
        <w:pStyle w:val="Corpodetexto21"/>
        <w:ind w:right="-164"/>
        <w:jc w:val="left"/>
        <w:rPr>
          <w:rFonts w:asciiTheme="minorHAnsi" w:hAnsiTheme="minorHAnsi" w:cs="Arial"/>
          <w:b w:val="0"/>
          <w:sz w:val="22"/>
          <w:szCs w:val="22"/>
        </w:rPr>
      </w:pPr>
    </w:p>
    <w:p w:rsidR="00617035" w:rsidRPr="009C5C47" w:rsidRDefault="00617035" w:rsidP="00617035">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right="-22"/>
        <w:jc w:val="center"/>
        <w:rPr>
          <w:rFonts w:asciiTheme="minorHAnsi" w:hAnsiTheme="minorHAnsi" w:cs="Arial"/>
          <w:sz w:val="22"/>
          <w:szCs w:val="22"/>
        </w:rPr>
      </w:pPr>
      <w:r w:rsidRPr="009C5C47">
        <w:rPr>
          <w:rFonts w:asciiTheme="minorHAnsi" w:hAnsiTheme="minorHAnsi" w:cs="Arial"/>
          <w:sz w:val="22"/>
          <w:szCs w:val="22"/>
        </w:rPr>
        <w:t xml:space="preserve">TOMADA DE PREÇOS Nº </w:t>
      </w:r>
      <w:r w:rsidR="00AF24B3">
        <w:rPr>
          <w:rFonts w:asciiTheme="minorHAnsi" w:hAnsiTheme="minorHAnsi" w:cs="Arial"/>
          <w:sz w:val="22"/>
          <w:szCs w:val="22"/>
        </w:rPr>
        <w:t>26</w:t>
      </w:r>
      <w:r>
        <w:rPr>
          <w:rFonts w:asciiTheme="minorHAnsi" w:hAnsiTheme="minorHAnsi" w:cs="Arial"/>
          <w:sz w:val="22"/>
          <w:szCs w:val="22"/>
        </w:rPr>
        <w:t>/2017</w:t>
      </w:r>
      <w:r w:rsidRPr="009C5C47">
        <w:rPr>
          <w:rFonts w:asciiTheme="minorHAnsi" w:hAnsiTheme="minorHAnsi" w:cs="Arial"/>
          <w:sz w:val="22"/>
          <w:szCs w:val="22"/>
        </w:rPr>
        <w:t xml:space="preserve"> – CASAL</w:t>
      </w:r>
    </w:p>
    <w:p w:rsidR="00617035" w:rsidRPr="009C5C47" w:rsidRDefault="00617035" w:rsidP="00617035">
      <w:pPr>
        <w:ind w:left="3540" w:right="-306" w:firstLine="708"/>
        <w:rPr>
          <w:rFonts w:asciiTheme="minorHAnsi" w:hAnsiTheme="minorHAnsi" w:cs="Arial"/>
          <w:b/>
          <w:bCs/>
          <w:sz w:val="22"/>
          <w:szCs w:val="22"/>
        </w:rPr>
      </w:pPr>
    </w:p>
    <w:p w:rsidR="00617035" w:rsidRPr="00617035" w:rsidRDefault="00617035" w:rsidP="00617035">
      <w:pPr>
        <w:ind w:left="3540" w:right="-306" w:firstLine="708"/>
        <w:rPr>
          <w:rFonts w:asciiTheme="minorHAnsi" w:hAnsiTheme="minorHAnsi" w:cstheme="minorHAnsi"/>
          <w:b/>
          <w:bCs/>
          <w:sz w:val="24"/>
          <w:szCs w:val="24"/>
        </w:rPr>
      </w:pPr>
      <w:r w:rsidRPr="00BB1C5D">
        <w:rPr>
          <w:rFonts w:asciiTheme="minorHAnsi" w:hAnsiTheme="minorHAnsi" w:cstheme="minorHAnsi"/>
          <w:b/>
          <w:bCs/>
          <w:sz w:val="24"/>
          <w:szCs w:val="24"/>
        </w:rPr>
        <w:t>ANEXO I</w:t>
      </w:r>
      <w:r>
        <w:rPr>
          <w:rFonts w:asciiTheme="minorHAnsi" w:hAnsiTheme="minorHAnsi" w:cstheme="minorHAnsi"/>
          <w:b/>
          <w:bCs/>
          <w:sz w:val="24"/>
          <w:szCs w:val="24"/>
        </w:rPr>
        <w:t>II</w:t>
      </w:r>
    </w:p>
    <w:p w:rsidR="00617035" w:rsidRDefault="00617035" w:rsidP="00757E02">
      <w:pPr>
        <w:pStyle w:val="Corpodetexto21"/>
        <w:ind w:right="-164"/>
        <w:rPr>
          <w:rFonts w:asciiTheme="minorHAnsi" w:hAnsiTheme="minorHAnsi" w:cs="Arial"/>
          <w:b w:val="0"/>
          <w:sz w:val="22"/>
          <w:szCs w:val="22"/>
        </w:rPr>
      </w:pPr>
    </w:p>
    <w:p w:rsidR="00023723" w:rsidRPr="009B12EB" w:rsidRDefault="00023723" w:rsidP="00617035">
      <w:pPr>
        <w:pStyle w:val="Ttulo1"/>
        <w:pBdr>
          <w:top w:val="single" w:sz="4" w:space="1" w:color="auto"/>
          <w:left w:val="single" w:sz="4" w:space="4" w:color="auto"/>
          <w:bottom w:val="single" w:sz="4" w:space="1" w:color="auto"/>
          <w:right w:val="single" w:sz="4" w:space="8" w:color="auto"/>
        </w:pBdr>
        <w:shd w:val="clear" w:color="auto" w:fill="D9D9D9" w:themeFill="background1" w:themeFillShade="D9"/>
        <w:tabs>
          <w:tab w:val="left" w:pos="13608"/>
        </w:tabs>
        <w:ind w:left="993" w:right="-22" w:hanging="993"/>
        <w:jc w:val="center"/>
        <w:rPr>
          <w:rFonts w:asciiTheme="minorHAnsi" w:hAnsiTheme="minorHAnsi" w:cs="Arial"/>
          <w:sz w:val="22"/>
          <w:szCs w:val="22"/>
        </w:rPr>
      </w:pPr>
      <w:r>
        <w:rPr>
          <w:rFonts w:asciiTheme="minorHAnsi" w:hAnsiTheme="minorHAnsi" w:cs="Arial"/>
          <w:sz w:val="22"/>
          <w:szCs w:val="22"/>
        </w:rPr>
        <w:t xml:space="preserve">MODELOS DE DECLARAÇÃO DE </w:t>
      </w:r>
      <w:r w:rsidRPr="001F1969">
        <w:rPr>
          <w:rFonts w:asciiTheme="minorHAnsi" w:hAnsiTheme="minorHAnsi" w:cs="Arial"/>
          <w:sz w:val="22"/>
          <w:szCs w:val="22"/>
        </w:rPr>
        <w:t>EMPRESAS COM CHANCELA NO TERMO DE ABERTURA E/OU TERMO DE ENCERRAMENT</w:t>
      </w:r>
      <w:r>
        <w:rPr>
          <w:rFonts w:asciiTheme="minorHAnsi" w:hAnsiTheme="minorHAnsi" w:cs="Arial"/>
          <w:sz w:val="22"/>
          <w:szCs w:val="22"/>
        </w:rPr>
        <w:t>O</w:t>
      </w:r>
    </w:p>
    <w:p w:rsidR="00866012" w:rsidRDefault="00866012" w:rsidP="00866012">
      <w:pPr>
        <w:jc w:val="both"/>
        <w:rPr>
          <w:rFonts w:asciiTheme="minorHAnsi" w:hAnsiTheme="minorHAnsi" w:cs="Arial"/>
          <w:sz w:val="22"/>
          <w:szCs w:val="22"/>
        </w:rPr>
      </w:pPr>
    </w:p>
    <w:p w:rsidR="001F1969" w:rsidRPr="00874F03" w:rsidRDefault="001F1969" w:rsidP="00866012">
      <w:pPr>
        <w:jc w:val="both"/>
        <w:rPr>
          <w:rFonts w:asciiTheme="minorHAnsi" w:hAnsiTheme="minorHAnsi"/>
          <w:sz w:val="22"/>
          <w:szCs w:val="22"/>
        </w:rPr>
      </w:pPr>
      <w:r w:rsidRPr="00874F03">
        <w:rPr>
          <w:rFonts w:asciiTheme="minorHAnsi" w:hAnsiTheme="minorHAnsi"/>
          <w:sz w:val="22"/>
          <w:szCs w:val="22"/>
        </w:rPr>
        <w:t xml:space="preserve">Declaro para os devidos fins que, o Balanço Patrimonial, bem como as Demonstrações Contábeis, referentes ao exercício de _______________, da empresa____________________________________________ inscrita no CNPJ ______________________, são partes integrantes do Livro Diário </w:t>
      </w:r>
      <w:proofErr w:type="gramStart"/>
      <w:r w:rsidRPr="00874F03">
        <w:rPr>
          <w:rFonts w:asciiTheme="minorHAnsi" w:hAnsiTheme="minorHAnsi"/>
          <w:sz w:val="22"/>
          <w:szCs w:val="22"/>
        </w:rPr>
        <w:t>nº_______ ,</w:t>
      </w:r>
      <w:proofErr w:type="gramEnd"/>
      <w:r w:rsidRPr="00874F03">
        <w:rPr>
          <w:rFonts w:asciiTheme="minorHAnsi" w:hAnsiTheme="minorHAnsi"/>
          <w:sz w:val="22"/>
          <w:szCs w:val="22"/>
        </w:rPr>
        <w:t xml:space="preserve"> livro este, que encontra-se devidamente registrado na junta comercial do município, conforme chancela no Termo de abertura e/ou Termo de encerramento (anexar o termo chancelado).</w:t>
      </w:r>
    </w:p>
    <w:p w:rsidR="001F1969" w:rsidRPr="00874F03" w:rsidRDefault="001F1969" w:rsidP="001F1969">
      <w:pPr>
        <w:ind w:firstLine="708"/>
        <w:jc w:val="both"/>
        <w:rPr>
          <w:rFonts w:asciiTheme="minorHAnsi" w:hAnsiTheme="minorHAnsi"/>
          <w:sz w:val="22"/>
          <w:szCs w:val="22"/>
        </w:rPr>
      </w:pPr>
      <w:r w:rsidRPr="00874F03">
        <w:rPr>
          <w:rFonts w:asciiTheme="minorHAnsi" w:hAnsiTheme="minorHAnsi"/>
          <w:sz w:val="22"/>
          <w:szCs w:val="22"/>
        </w:rPr>
        <w:t>O Livro Diário nº</w:t>
      </w:r>
      <w:r w:rsidRPr="00874F03">
        <w:rPr>
          <w:rFonts w:asciiTheme="minorHAnsi" w:hAnsiTheme="minorHAnsi"/>
          <w:sz w:val="22"/>
          <w:szCs w:val="22"/>
        </w:rPr>
        <w:softHyphen/>
      </w:r>
      <w:r w:rsidRPr="00874F03">
        <w:rPr>
          <w:rFonts w:asciiTheme="minorHAnsi" w:hAnsiTheme="minorHAnsi"/>
          <w:sz w:val="22"/>
          <w:szCs w:val="22"/>
        </w:rPr>
        <w:softHyphen/>
      </w:r>
      <w:r w:rsidRPr="00874F03">
        <w:rPr>
          <w:rFonts w:asciiTheme="minorHAnsi" w:hAnsiTheme="minorHAnsi"/>
          <w:sz w:val="22"/>
          <w:szCs w:val="22"/>
        </w:rPr>
        <w:softHyphen/>
      </w:r>
      <w:r w:rsidRPr="00874F03">
        <w:rPr>
          <w:rFonts w:asciiTheme="minorHAnsi" w:hAnsiTheme="minorHAnsi"/>
          <w:sz w:val="22"/>
          <w:szCs w:val="22"/>
        </w:rPr>
        <w:softHyphen/>
      </w:r>
      <w:r w:rsidRPr="00874F03">
        <w:rPr>
          <w:rFonts w:asciiTheme="minorHAnsi" w:hAnsiTheme="minorHAnsi"/>
          <w:sz w:val="22"/>
          <w:szCs w:val="22"/>
        </w:rPr>
        <w:softHyphen/>
        <w:t>_________ contém _______ páginas numeradas, da seguinte forma:</w:t>
      </w:r>
    </w:p>
    <w:p w:rsidR="001F1969" w:rsidRPr="00874F03" w:rsidRDefault="001F1969" w:rsidP="00AB10DD">
      <w:pPr>
        <w:pStyle w:val="PargrafodaLista"/>
        <w:numPr>
          <w:ilvl w:val="0"/>
          <w:numId w:val="109"/>
        </w:numPr>
        <w:jc w:val="both"/>
        <w:rPr>
          <w:rFonts w:asciiTheme="minorHAnsi" w:hAnsiTheme="minorHAnsi"/>
        </w:rPr>
      </w:pPr>
      <w:proofErr w:type="gramStart"/>
      <w:r w:rsidRPr="00874F03">
        <w:rPr>
          <w:rFonts w:asciiTheme="minorHAnsi" w:hAnsiTheme="minorHAnsi"/>
        </w:rPr>
        <w:t>da</w:t>
      </w:r>
      <w:proofErr w:type="gramEnd"/>
      <w:r w:rsidRPr="00874F03">
        <w:rPr>
          <w:rFonts w:asciiTheme="minorHAnsi" w:hAnsiTheme="minorHAnsi"/>
        </w:rPr>
        <w:t xml:space="preserve"> página ______ até a página _______, estão relacionadas as movimentações diárias;</w:t>
      </w:r>
    </w:p>
    <w:p w:rsidR="001F1969" w:rsidRPr="00874F03" w:rsidRDefault="001F1969" w:rsidP="00AB10DD">
      <w:pPr>
        <w:pStyle w:val="PargrafodaLista"/>
        <w:numPr>
          <w:ilvl w:val="0"/>
          <w:numId w:val="109"/>
        </w:numPr>
        <w:jc w:val="both"/>
        <w:rPr>
          <w:rFonts w:asciiTheme="minorHAnsi" w:hAnsiTheme="minorHAnsi"/>
        </w:rPr>
      </w:pPr>
      <w:proofErr w:type="gramStart"/>
      <w:r w:rsidRPr="00874F03">
        <w:rPr>
          <w:rFonts w:asciiTheme="minorHAnsi" w:hAnsiTheme="minorHAnsi"/>
        </w:rPr>
        <w:t>da</w:t>
      </w:r>
      <w:proofErr w:type="gramEnd"/>
      <w:r w:rsidRPr="00874F03">
        <w:rPr>
          <w:rFonts w:asciiTheme="minorHAnsi" w:hAnsiTheme="minorHAnsi"/>
        </w:rPr>
        <w:t xml:space="preserve"> página______ até a página________, estão  minhas Demonstrações Contábeis; </w:t>
      </w:r>
    </w:p>
    <w:p w:rsidR="001F1969" w:rsidRPr="00874F03" w:rsidRDefault="001F1969" w:rsidP="001F1969">
      <w:pPr>
        <w:ind w:left="360" w:firstLine="708"/>
        <w:jc w:val="both"/>
        <w:rPr>
          <w:rFonts w:asciiTheme="minorHAnsi" w:hAnsiTheme="minorHAnsi"/>
          <w:sz w:val="22"/>
          <w:szCs w:val="22"/>
        </w:rPr>
      </w:pPr>
      <w:proofErr w:type="gramStart"/>
      <w:r w:rsidRPr="00874F03">
        <w:rPr>
          <w:rFonts w:asciiTheme="minorHAnsi" w:hAnsiTheme="minorHAnsi"/>
          <w:sz w:val="22"/>
          <w:szCs w:val="22"/>
        </w:rPr>
        <w:t>b.</w:t>
      </w:r>
      <w:proofErr w:type="gramEnd"/>
      <w:r w:rsidRPr="00874F03">
        <w:rPr>
          <w:rFonts w:asciiTheme="minorHAnsi" w:hAnsiTheme="minorHAnsi"/>
          <w:sz w:val="22"/>
          <w:szCs w:val="22"/>
        </w:rPr>
        <w:t xml:space="preserve"> 1) Página________ Balanço Patrimonial;</w:t>
      </w:r>
    </w:p>
    <w:p w:rsidR="001F1969" w:rsidRPr="00874F03" w:rsidRDefault="001F1969" w:rsidP="001F1969">
      <w:pPr>
        <w:ind w:left="360" w:firstLine="708"/>
        <w:jc w:val="both"/>
        <w:rPr>
          <w:rFonts w:asciiTheme="minorHAnsi" w:hAnsiTheme="minorHAnsi"/>
          <w:sz w:val="22"/>
          <w:szCs w:val="22"/>
        </w:rPr>
      </w:pPr>
      <w:proofErr w:type="gramStart"/>
      <w:r w:rsidRPr="00874F03">
        <w:rPr>
          <w:rFonts w:asciiTheme="minorHAnsi" w:hAnsiTheme="minorHAnsi"/>
          <w:sz w:val="22"/>
          <w:szCs w:val="22"/>
        </w:rPr>
        <w:t>b.</w:t>
      </w:r>
      <w:proofErr w:type="gramEnd"/>
      <w:r w:rsidRPr="00874F03">
        <w:rPr>
          <w:rFonts w:asciiTheme="minorHAnsi" w:hAnsiTheme="minorHAnsi"/>
          <w:sz w:val="22"/>
          <w:szCs w:val="22"/>
        </w:rPr>
        <w:t xml:space="preserve"> 2) Página________ DRE;</w:t>
      </w:r>
    </w:p>
    <w:p w:rsidR="001F1969" w:rsidRPr="00874F03" w:rsidRDefault="001F1969" w:rsidP="001F1969">
      <w:pPr>
        <w:ind w:left="360" w:firstLine="708"/>
        <w:jc w:val="both"/>
        <w:rPr>
          <w:rFonts w:asciiTheme="minorHAnsi" w:hAnsiTheme="minorHAnsi"/>
          <w:sz w:val="22"/>
          <w:szCs w:val="22"/>
        </w:rPr>
      </w:pPr>
      <w:proofErr w:type="gramStart"/>
      <w:r w:rsidRPr="00874F03">
        <w:rPr>
          <w:rFonts w:asciiTheme="minorHAnsi" w:hAnsiTheme="minorHAnsi"/>
          <w:sz w:val="22"/>
          <w:szCs w:val="22"/>
        </w:rPr>
        <w:t>b.</w:t>
      </w:r>
      <w:proofErr w:type="gramEnd"/>
      <w:r w:rsidRPr="00874F03">
        <w:rPr>
          <w:rFonts w:asciiTheme="minorHAnsi" w:hAnsiTheme="minorHAnsi"/>
          <w:sz w:val="22"/>
          <w:szCs w:val="22"/>
        </w:rPr>
        <w:t xml:space="preserve"> 3) Página________ DLPA (Demonstração do Lucros e Prejuízos Acumulados);</w:t>
      </w:r>
    </w:p>
    <w:p w:rsidR="001F1969" w:rsidRPr="00874F03" w:rsidRDefault="001F1969" w:rsidP="001F1969">
      <w:pPr>
        <w:ind w:left="360" w:firstLine="708"/>
        <w:jc w:val="both"/>
        <w:rPr>
          <w:rFonts w:asciiTheme="minorHAnsi" w:hAnsiTheme="minorHAnsi"/>
          <w:sz w:val="22"/>
          <w:szCs w:val="22"/>
        </w:rPr>
      </w:pPr>
      <w:proofErr w:type="gramStart"/>
      <w:r w:rsidRPr="00874F03">
        <w:rPr>
          <w:rFonts w:asciiTheme="minorHAnsi" w:hAnsiTheme="minorHAnsi"/>
          <w:sz w:val="22"/>
          <w:szCs w:val="22"/>
        </w:rPr>
        <w:t>b.</w:t>
      </w:r>
      <w:proofErr w:type="gramEnd"/>
      <w:r w:rsidRPr="00874F03">
        <w:rPr>
          <w:rFonts w:asciiTheme="minorHAnsi" w:hAnsiTheme="minorHAnsi"/>
          <w:sz w:val="22"/>
          <w:szCs w:val="22"/>
        </w:rPr>
        <w:t xml:space="preserve"> 4) Página________ ....</w:t>
      </w:r>
    </w:p>
    <w:p w:rsidR="001F1969" w:rsidRPr="00874F03" w:rsidRDefault="001F1969" w:rsidP="001F1969">
      <w:pPr>
        <w:ind w:left="360" w:firstLine="708"/>
        <w:jc w:val="both"/>
        <w:rPr>
          <w:rFonts w:asciiTheme="minorHAnsi" w:hAnsiTheme="minorHAnsi"/>
          <w:sz w:val="22"/>
          <w:szCs w:val="22"/>
        </w:rPr>
      </w:pPr>
      <w:proofErr w:type="gramStart"/>
      <w:r w:rsidRPr="00874F03">
        <w:rPr>
          <w:rFonts w:asciiTheme="minorHAnsi" w:hAnsiTheme="minorHAnsi"/>
          <w:sz w:val="22"/>
          <w:szCs w:val="22"/>
        </w:rPr>
        <w:t>b.</w:t>
      </w:r>
      <w:proofErr w:type="gramEnd"/>
      <w:r w:rsidRPr="00874F03">
        <w:rPr>
          <w:rFonts w:asciiTheme="minorHAnsi" w:hAnsiTheme="minorHAnsi"/>
          <w:sz w:val="22"/>
          <w:szCs w:val="22"/>
        </w:rPr>
        <w:t xml:space="preserve"> 5) Página________ ....</w:t>
      </w:r>
    </w:p>
    <w:p w:rsidR="001F1969" w:rsidRPr="00874F03" w:rsidRDefault="001F1969" w:rsidP="001F1969">
      <w:pPr>
        <w:ind w:left="360" w:firstLine="708"/>
        <w:jc w:val="both"/>
        <w:rPr>
          <w:rFonts w:asciiTheme="minorHAnsi" w:hAnsiTheme="minorHAnsi"/>
          <w:sz w:val="22"/>
          <w:szCs w:val="22"/>
        </w:rPr>
      </w:pPr>
    </w:p>
    <w:p w:rsidR="001F1969" w:rsidRPr="00874F03" w:rsidRDefault="001F1969" w:rsidP="001F1969">
      <w:pPr>
        <w:ind w:left="360" w:firstLine="708"/>
        <w:jc w:val="both"/>
        <w:rPr>
          <w:rFonts w:asciiTheme="minorHAnsi" w:hAnsiTheme="minorHAnsi"/>
          <w:sz w:val="22"/>
          <w:szCs w:val="22"/>
        </w:rPr>
      </w:pPr>
    </w:p>
    <w:p w:rsidR="001F1969" w:rsidRPr="00874F03" w:rsidRDefault="001F1969" w:rsidP="001F1969">
      <w:pPr>
        <w:ind w:firstLine="360"/>
        <w:jc w:val="both"/>
        <w:rPr>
          <w:rFonts w:asciiTheme="minorHAnsi" w:hAnsiTheme="minorHAnsi"/>
          <w:sz w:val="22"/>
          <w:szCs w:val="22"/>
        </w:rPr>
      </w:pPr>
      <w:r w:rsidRPr="00874F03">
        <w:rPr>
          <w:rFonts w:asciiTheme="minorHAnsi" w:hAnsiTheme="minorHAnsi"/>
          <w:sz w:val="22"/>
          <w:szCs w:val="22"/>
        </w:rPr>
        <w:t>As informações acima são verídicas e estão de acordo com o edital nº __________ desta Companhia de Saneamento de Alagoas - CASAL e assumo a inteira responsabilidade, bem como, as consequências pela inexatidão das informações acima elencadas.</w:t>
      </w:r>
    </w:p>
    <w:p w:rsidR="001F1969" w:rsidRPr="00874F03" w:rsidRDefault="001F1969" w:rsidP="001F1969">
      <w:pPr>
        <w:ind w:firstLine="360"/>
        <w:jc w:val="both"/>
        <w:rPr>
          <w:rFonts w:asciiTheme="minorHAnsi" w:hAnsiTheme="minorHAnsi"/>
          <w:sz w:val="22"/>
          <w:szCs w:val="22"/>
        </w:rPr>
      </w:pPr>
    </w:p>
    <w:p w:rsidR="001F1969" w:rsidRPr="00874F03" w:rsidRDefault="001F1969" w:rsidP="001F1969">
      <w:pPr>
        <w:ind w:firstLine="360"/>
        <w:jc w:val="both"/>
        <w:rPr>
          <w:rFonts w:asciiTheme="minorHAnsi" w:hAnsiTheme="minorHAnsi"/>
          <w:sz w:val="22"/>
          <w:szCs w:val="22"/>
        </w:rPr>
      </w:pPr>
    </w:p>
    <w:p w:rsidR="001F1969" w:rsidRPr="00874F03" w:rsidRDefault="001F1969" w:rsidP="001F1969">
      <w:pPr>
        <w:ind w:firstLine="360"/>
        <w:jc w:val="both"/>
        <w:rPr>
          <w:rFonts w:asciiTheme="minorHAnsi" w:hAnsiTheme="minorHAnsi"/>
          <w:i/>
          <w:sz w:val="22"/>
          <w:szCs w:val="22"/>
        </w:rPr>
      </w:pPr>
      <w:proofErr w:type="spellStart"/>
      <w:r w:rsidRPr="00874F03">
        <w:rPr>
          <w:rFonts w:asciiTheme="minorHAnsi" w:hAnsiTheme="minorHAnsi"/>
          <w:i/>
          <w:sz w:val="22"/>
          <w:szCs w:val="22"/>
        </w:rPr>
        <w:t>Obs</w:t>
      </w:r>
      <w:proofErr w:type="spellEnd"/>
      <w:r w:rsidRPr="00874F03">
        <w:rPr>
          <w:rFonts w:asciiTheme="minorHAnsi" w:hAnsiTheme="minorHAnsi"/>
          <w:i/>
          <w:sz w:val="22"/>
          <w:szCs w:val="22"/>
        </w:rPr>
        <w:t xml:space="preserve">: Esta Declaração não exime o Licitante de apresentar o Balanço Patrimonial, as Demonstrações Contábeis, nem do próprio Termo (este deve estar chancelado pela Junta Comercial), que são imprescindíveis para andamento do processo. </w:t>
      </w:r>
    </w:p>
    <w:p w:rsidR="001F1969" w:rsidRPr="00874F03" w:rsidRDefault="001F1969" w:rsidP="001F1969">
      <w:pPr>
        <w:jc w:val="both"/>
        <w:rPr>
          <w:rFonts w:asciiTheme="minorHAnsi" w:hAnsiTheme="minorHAnsi"/>
          <w:sz w:val="22"/>
          <w:szCs w:val="22"/>
        </w:rPr>
      </w:pPr>
    </w:p>
    <w:p w:rsidR="001F1969" w:rsidRPr="00874F03" w:rsidRDefault="001F1969" w:rsidP="001F1969">
      <w:pPr>
        <w:rPr>
          <w:rFonts w:asciiTheme="minorHAnsi" w:hAnsiTheme="minorHAnsi"/>
          <w:sz w:val="22"/>
          <w:szCs w:val="22"/>
        </w:rPr>
      </w:pPr>
    </w:p>
    <w:p w:rsidR="001F1969" w:rsidRPr="00874F03" w:rsidRDefault="001F1969" w:rsidP="001F1969">
      <w:pPr>
        <w:jc w:val="center"/>
        <w:rPr>
          <w:rFonts w:asciiTheme="minorHAnsi" w:hAnsiTheme="minorHAnsi"/>
          <w:sz w:val="22"/>
          <w:szCs w:val="22"/>
        </w:rPr>
      </w:pPr>
      <w:proofErr w:type="gramStart"/>
      <w:r>
        <w:rPr>
          <w:rFonts w:asciiTheme="minorHAnsi" w:hAnsiTheme="minorHAnsi"/>
          <w:sz w:val="22"/>
          <w:szCs w:val="22"/>
        </w:rPr>
        <w:t>,</w:t>
      </w:r>
      <w:r w:rsidRPr="00874F03">
        <w:rPr>
          <w:rFonts w:asciiTheme="minorHAnsi" w:hAnsiTheme="minorHAnsi"/>
          <w:sz w:val="22"/>
          <w:szCs w:val="22"/>
        </w:rPr>
        <w:t>______</w:t>
      </w:r>
      <w:proofErr w:type="spellStart"/>
      <w:proofErr w:type="gramEnd"/>
      <w:r w:rsidRPr="00874F03">
        <w:rPr>
          <w:rFonts w:asciiTheme="minorHAnsi" w:hAnsiTheme="minorHAnsi"/>
          <w:sz w:val="22"/>
          <w:szCs w:val="22"/>
        </w:rPr>
        <w:t>de____________de</w:t>
      </w:r>
      <w:proofErr w:type="spellEnd"/>
      <w:r w:rsidRPr="00874F03">
        <w:rPr>
          <w:rFonts w:asciiTheme="minorHAnsi" w:hAnsiTheme="minorHAnsi"/>
          <w:sz w:val="22"/>
          <w:szCs w:val="22"/>
        </w:rPr>
        <w:t xml:space="preserve"> 20____.</w:t>
      </w:r>
    </w:p>
    <w:p w:rsidR="001F1969" w:rsidRPr="00874F03" w:rsidRDefault="001F1969" w:rsidP="001F1969">
      <w:pPr>
        <w:jc w:val="center"/>
        <w:rPr>
          <w:rFonts w:asciiTheme="minorHAnsi" w:hAnsiTheme="minorHAnsi"/>
          <w:sz w:val="22"/>
          <w:szCs w:val="22"/>
        </w:rPr>
      </w:pPr>
    </w:p>
    <w:p w:rsidR="001F1969" w:rsidRPr="00874F03" w:rsidRDefault="001F1969" w:rsidP="001F1969">
      <w:pPr>
        <w:rPr>
          <w:rFonts w:asciiTheme="minorHAnsi" w:hAnsiTheme="minorHAnsi"/>
          <w:sz w:val="22"/>
          <w:szCs w:val="22"/>
        </w:rPr>
      </w:pPr>
    </w:p>
    <w:p w:rsidR="001F1969" w:rsidRPr="00874F03" w:rsidRDefault="001F1969" w:rsidP="001F1969">
      <w:pPr>
        <w:rPr>
          <w:rFonts w:asciiTheme="minorHAnsi" w:hAnsiTheme="minorHAnsi"/>
          <w:sz w:val="22"/>
          <w:szCs w:val="22"/>
        </w:rPr>
      </w:pPr>
      <w:r w:rsidRPr="00874F03">
        <w:rPr>
          <w:rFonts w:asciiTheme="minorHAnsi" w:hAnsiTheme="minorHAnsi"/>
          <w:sz w:val="22"/>
          <w:szCs w:val="22"/>
        </w:rPr>
        <w:t>______________________________________             ______________________________________</w:t>
      </w:r>
    </w:p>
    <w:p w:rsidR="001F1969" w:rsidRPr="00874F03" w:rsidRDefault="001F1969" w:rsidP="001F1969">
      <w:pPr>
        <w:rPr>
          <w:rFonts w:asciiTheme="minorHAnsi" w:hAnsiTheme="minorHAnsi"/>
          <w:sz w:val="22"/>
          <w:szCs w:val="22"/>
        </w:rPr>
      </w:pPr>
      <w:r w:rsidRPr="00874F03">
        <w:rPr>
          <w:rFonts w:asciiTheme="minorHAnsi" w:hAnsiTheme="minorHAnsi"/>
          <w:sz w:val="22"/>
          <w:szCs w:val="22"/>
        </w:rPr>
        <w:t>Representante legal ou procurador da empresa                                  Contador da Empresa</w:t>
      </w:r>
    </w:p>
    <w:p w:rsidR="001F1969" w:rsidRPr="00874F03" w:rsidRDefault="001F1969" w:rsidP="001F1969">
      <w:pPr>
        <w:rPr>
          <w:rFonts w:asciiTheme="minorHAnsi" w:hAnsiTheme="minorHAnsi"/>
          <w:sz w:val="22"/>
          <w:szCs w:val="22"/>
        </w:rPr>
      </w:pPr>
      <w:r w:rsidRPr="00874F03">
        <w:rPr>
          <w:rFonts w:asciiTheme="minorHAnsi" w:hAnsiTheme="minorHAnsi"/>
          <w:sz w:val="22"/>
          <w:szCs w:val="22"/>
        </w:rPr>
        <w:t xml:space="preserve">                                                                                                                                    CRC nº </w:t>
      </w:r>
    </w:p>
    <w:p w:rsidR="001F1969" w:rsidRDefault="001F1969" w:rsidP="00757E02">
      <w:pPr>
        <w:pStyle w:val="Corpodetexto21"/>
        <w:ind w:right="-164"/>
        <w:rPr>
          <w:rFonts w:asciiTheme="minorHAnsi" w:hAnsiTheme="minorHAnsi" w:cs="Arial"/>
          <w:b w:val="0"/>
          <w:sz w:val="22"/>
          <w:szCs w:val="22"/>
        </w:rPr>
      </w:pPr>
    </w:p>
    <w:p w:rsidR="00546A1D" w:rsidRDefault="00546A1D" w:rsidP="00757E02">
      <w:pPr>
        <w:pStyle w:val="Corpodetexto21"/>
        <w:ind w:right="-164"/>
        <w:rPr>
          <w:rFonts w:asciiTheme="minorHAnsi" w:hAnsiTheme="minorHAnsi" w:cs="Arial"/>
          <w:b w:val="0"/>
          <w:sz w:val="22"/>
          <w:szCs w:val="22"/>
        </w:rPr>
      </w:pPr>
    </w:p>
    <w:p w:rsidR="00A6331C" w:rsidRDefault="00A6331C" w:rsidP="00164339">
      <w:pPr>
        <w:pStyle w:val="Corpodetexto21"/>
        <w:ind w:right="-164"/>
        <w:jc w:val="left"/>
        <w:rPr>
          <w:rFonts w:asciiTheme="minorHAnsi" w:hAnsiTheme="minorHAnsi" w:cs="Arial"/>
          <w:b w:val="0"/>
          <w:sz w:val="22"/>
          <w:szCs w:val="22"/>
        </w:rPr>
      </w:pPr>
    </w:p>
    <w:p w:rsidR="00617035" w:rsidRPr="009C5C47" w:rsidRDefault="00617035" w:rsidP="00617035">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ind w:right="-22"/>
        <w:jc w:val="center"/>
        <w:rPr>
          <w:rFonts w:asciiTheme="minorHAnsi" w:hAnsiTheme="minorHAnsi" w:cs="Arial"/>
          <w:sz w:val="22"/>
          <w:szCs w:val="22"/>
        </w:rPr>
      </w:pPr>
      <w:r w:rsidRPr="009C5C47">
        <w:rPr>
          <w:rFonts w:asciiTheme="minorHAnsi" w:hAnsiTheme="minorHAnsi" w:cs="Arial"/>
          <w:sz w:val="22"/>
          <w:szCs w:val="22"/>
        </w:rPr>
        <w:t xml:space="preserve">TOMADA DE PREÇOS Nº </w:t>
      </w:r>
      <w:r w:rsidR="00EC0D18">
        <w:rPr>
          <w:rFonts w:asciiTheme="minorHAnsi" w:hAnsiTheme="minorHAnsi" w:cs="Arial"/>
          <w:sz w:val="22"/>
          <w:szCs w:val="22"/>
        </w:rPr>
        <w:t>26</w:t>
      </w:r>
      <w:r>
        <w:rPr>
          <w:rFonts w:asciiTheme="minorHAnsi" w:hAnsiTheme="minorHAnsi" w:cs="Arial"/>
          <w:sz w:val="22"/>
          <w:szCs w:val="22"/>
        </w:rPr>
        <w:t>/2017</w:t>
      </w:r>
      <w:r w:rsidRPr="009C5C47">
        <w:rPr>
          <w:rFonts w:asciiTheme="minorHAnsi" w:hAnsiTheme="minorHAnsi" w:cs="Arial"/>
          <w:sz w:val="22"/>
          <w:szCs w:val="22"/>
        </w:rPr>
        <w:t xml:space="preserve"> – CASAL</w:t>
      </w:r>
    </w:p>
    <w:p w:rsidR="00617035" w:rsidRPr="009C5C47" w:rsidRDefault="00617035" w:rsidP="00617035">
      <w:pPr>
        <w:ind w:left="3540" w:right="-306" w:firstLine="708"/>
        <w:rPr>
          <w:rFonts w:asciiTheme="minorHAnsi" w:hAnsiTheme="minorHAnsi" w:cs="Arial"/>
          <w:b/>
          <w:bCs/>
          <w:sz w:val="22"/>
          <w:szCs w:val="22"/>
        </w:rPr>
      </w:pPr>
    </w:p>
    <w:p w:rsidR="00617035" w:rsidRDefault="00617035" w:rsidP="00617035">
      <w:pPr>
        <w:ind w:left="3540" w:right="-306" w:firstLine="708"/>
        <w:rPr>
          <w:rFonts w:asciiTheme="minorHAnsi" w:hAnsiTheme="minorHAnsi" w:cstheme="minorHAnsi"/>
          <w:b/>
          <w:bCs/>
          <w:sz w:val="24"/>
          <w:szCs w:val="24"/>
        </w:rPr>
      </w:pPr>
      <w:r w:rsidRPr="00BB1C5D">
        <w:rPr>
          <w:rFonts w:asciiTheme="minorHAnsi" w:hAnsiTheme="minorHAnsi" w:cstheme="minorHAnsi"/>
          <w:b/>
          <w:bCs/>
          <w:sz w:val="24"/>
          <w:szCs w:val="24"/>
        </w:rPr>
        <w:t>ANEXO I</w:t>
      </w:r>
      <w:r>
        <w:rPr>
          <w:rFonts w:asciiTheme="minorHAnsi" w:hAnsiTheme="minorHAnsi" w:cstheme="minorHAnsi"/>
          <w:b/>
          <w:bCs/>
          <w:sz w:val="24"/>
          <w:szCs w:val="24"/>
        </w:rPr>
        <w:t>V</w:t>
      </w:r>
    </w:p>
    <w:p w:rsidR="00617035" w:rsidRDefault="00617035" w:rsidP="00617035">
      <w:pPr>
        <w:pStyle w:val="Corpodetexto21"/>
        <w:ind w:right="-164"/>
        <w:jc w:val="left"/>
        <w:rPr>
          <w:rFonts w:asciiTheme="minorHAnsi" w:hAnsiTheme="minorHAnsi" w:cs="Arial"/>
          <w:b w:val="0"/>
          <w:sz w:val="22"/>
          <w:szCs w:val="22"/>
        </w:rPr>
      </w:pPr>
    </w:p>
    <w:p w:rsidR="00FA3343" w:rsidRPr="009B12EB" w:rsidRDefault="00FA3343" w:rsidP="00617035">
      <w:pPr>
        <w:pStyle w:val="Ttulo1"/>
        <w:tabs>
          <w:tab w:val="left" w:pos="13608"/>
        </w:tabs>
        <w:ind w:left="993" w:right="687" w:hanging="993"/>
        <w:jc w:val="center"/>
        <w:rPr>
          <w:rFonts w:asciiTheme="minorHAnsi" w:hAnsiTheme="minorHAnsi" w:cs="Arial"/>
          <w:sz w:val="22"/>
          <w:szCs w:val="22"/>
        </w:rPr>
      </w:pPr>
      <w:r w:rsidRPr="00617035">
        <w:rPr>
          <w:rFonts w:asciiTheme="minorHAnsi" w:hAnsiTheme="minorHAnsi" w:cs="Arial"/>
          <w:sz w:val="22"/>
          <w:szCs w:val="22"/>
        </w:rPr>
        <w:t xml:space="preserve">MINUTA </w:t>
      </w:r>
      <w:r w:rsidRPr="00617035">
        <w:rPr>
          <w:rFonts w:asciiTheme="minorHAnsi" w:hAnsiTheme="minorHAnsi" w:cstheme="minorHAnsi"/>
          <w:sz w:val="22"/>
          <w:szCs w:val="22"/>
        </w:rPr>
        <w:t>DE CONTRATO</w:t>
      </w:r>
      <w:proofErr w:type="gramStart"/>
      <w:r w:rsidRPr="00617035">
        <w:rPr>
          <w:rFonts w:asciiTheme="minorHAnsi" w:hAnsiTheme="minorHAnsi" w:cstheme="minorHAnsi"/>
          <w:sz w:val="22"/>
          <w:szCs w:val="22"/>
        </w:rPr>
        <w:t xml:space="preserve">  </w:t>
      </w:r>
      <w:proofErr w:type="gramEnd"/>
      <w:r w:rsidRPr="00617035">
        <w:rPr>
          <w:rFonts w:asciiTheme="minorHAnsi" w:hAnsiTheme="minorHAnsi" w:cstheme="minorHAnsi"/>
          <w:sz w:val="22"/>
          <w:szCs w:val="22"/>
        </w:rPr>
        <w:t>DE PRESTAÇÃO DE SERVIÇOS</w:t>
      </w:r>
    </w:p>
    <w:p w:rsidR="001324D4" w:rsidRPr="00E069DB" w:rsidRDefault="001324D4" w:rsidP="000F1DBD">
      <w:pPr>
        <w:ind w:right="119"/>
        <w:jc w:val="center"/>
        <w:rPr>
          <w:rFonts w:asciiTheme="minorHAnsi" w:hAnsiTheme="minorHAnsi" w:cs="Arial"/>
          <w:b/>
          <w:bCs/>
          <w:sz w:val="16"/>
          <w:szCs w:val="16"/>
        </w:rPr>
      </w:pPr>
    </w:p>
    <w:p w:rsidR="003F3CCF" w:rsidRPr="00E069DB" w:rsidRDefault="003F3CCF" w:rsidP="000F1DBD">
      <w:pPr>
        <w:pStyle w:val="Corpodetexto3"/>
        <w:spacing w:after="0"/>
        <w:ind w:right="119"/>
        <w:jc w:val="center"/>
        <w:rPr>
          <w:rFonts w:asciiTheme="minorHAnsi" w:hAnsiTheme="minorHAnsi" w:cstheme="minorHAnsi"/>
          <w:b/>
          <w:sz w:val="16"/>
          <w:szCs w:val="16"/>
        </w:rPr>
      </w:pPr>
    </w:p>
    <w:p w:rsidR="00886107" w:rsidRPr="008F5989" w:rsidRDefault="00E308C9" w:rsidP="000F1DBD">
      <w:pPr>
        <w:pStyle w:val="Corpodetexto3"/>
        <w:spacing w:after="0"/>
        <w:ind w:left="4253" w:right="119"/>
        <w:rPr>
          <w:rFonts w:asciiTheme="minorHAnsi" w:hAnsiTheme="minorHAnsi" w:cstheme="minorHAnsi"/>
          <w:b/>
          <w:sz w:val="22"/>
          <w:szCs w:val="22"/>
        </w:rPr>
      </w:pPr>
      <w:r w:rsidRPr="008F5989">
        <w:rPr>
          <w:rFonts w:asciiTheme="minorHAnsi" w:hAnsiTheme="minorHAnsi" w:cstheme="minorHAnsi"/>
          <w:b/>
          <w:sz w:val="22"/>
          <w:szCs w:val="22"/>
        </w:rPr>
        <w:t>CONTRATO Nº _</w:t>
      </w:r>
      <w:r w:rsidR="005C6A60" w:rsidRPr="008F5989">
        <w:rPr>
          <w:rFonts w:asciiTheme="minorHAnsi" w:hAnsiTheme="minorHAnsi" w:cstheme="minorHAnsi"/>
          <w:b/>
          <w:sz w:val="22"/>
          <w:szCs w:val="22"/>
        </w:rPr>
        <w:t>____</w:t>
      </w:r>
      <w:r w:rsidR="004D7D23" w:rsidRPr="008F5989">
        <w:rPr>
          <w:rFonts w:asciiTheme="minorHAnsi" w:hAnsiTheme="minorHAnsi" w:cstheme="minorHAnsi"/>
          <w:b/>
          <w:sz w:val="22"/>
          <w:szCs w:val="22"/>
        </w:rPr>
        <w:t>_</w:t>
      </w:r>
      <w:r w:rsidRPr="008F5989">
        <w:rPr>
          <w:rFonts w:asciiTheme="minorHAnsi" w:hAnsiTheme="minorHAnsi" w:cstheme="minorHAnsi"/>
          <w:b/>
          <w:sz w:val="22"/>
          <w:szCs w:val="22"/>
        </w:rPr>
        <w:t>/201</w:t>
      </w:r>
      <w:r w:rsidR="00866012">
        <w:rPr>
          <w:rFonts w:asciiTheme="minorHAnsi" w:hAnsiTheme="minorHAnsi" w:cstheme="minorHAnsi"/>
          <w:b/>
          <w:sz w:val="22"/>
          <w:szCs w:val="22"/>
        </w:rPr>
        <w:t>7</w:t>
      </w:r>
      <w:r w:rsidRPr="008F5989">
        <w:rPr>
          <w:rFonts w:asciiTheme="minorHAnsi" w:hAnsiTheme="minorHAnsi" w:cstheme="minorHAnsi"/>
          <w:b/>
          <w:sz w:val="22"/>
          <w:szCs w:val="22"/>
        </w:rPr>
        <w:t xml:space="preserve"> – CASAL</w:t>
      </w:r>
    </w:p>
    <w:p w:rsidR="004D7D23" w:rsidRPr="008F5989" w:rsidRDefault="00E308C9" w:rsidP="000F1DBD">
      <w:pPr>
        <w:pStyle w:val="Corpodetexto3"/>
        <w:spacing w:after="0"/>
        <w:ind w:left="4253" w:right="119"/>
        <w:rPr>
          <w:rFonts w:asciiTheme="minorHAnsi" w:hAnsiTheme="minorHAnsi" w:cstheme="minorHAnsi"/>
          <w:b/>
          <w:sz w:val="22"/>
          <w:szCs w:val="22"/>
        </w:rPr>
      </w:pPr>
      <w:r w:rsidRPr="008F5989">
        <w:rPr>
          <w:rFonts w:asciiTheme="minorHAnsi" w:hAnsiTheme="minorHAnsi" w:cstheme="minorHAnsi"/>
          <w:b/>
          <w:sz w:val="22"/>
          <w:szCs w:val="22"/>
        </w:rPr>
        <w:t xml:space="preserve">CONTRATO DE </w:t>
      </w:r>
      <w:r w:rsidR="004A5815" w:rsidRPr="008F5989">
        <w:rPr>
          <w:rFonts w:asciiTheme="minorHAnsi" w:hAnsiTheme="minorHAnsi" w:cstheme="minorHAnsi"/>
          <w:b/>
          <w:sz w:val="22"/>
          <w:szCs w:val="22"/>
        </w:rPr>
        <w:t xml:space="preserve">EXECUÇÃO DE SERVIÇOS </w:t>
      </w:r>
      <w:r w:rsidRPr="008F5989">
        <w:rPr>
          <w:rFonts w:asciiTheme="minorHAnsi" w:hAnsiTheme="minorHAnsi" w:cstheme="minorHAnsi"/>
          <w:b/>
          <w:sz w:val="22"/>
          <w:szCs w:val="22"/>
        </w:rPr>
        <w:t>QUE ENTRE SI CELEBRAM A COMPANHIA DE SANEAMENTO</w:t>
      </w:r>
      <w:r w:rsidR="00EE206E" w:rsidRPr="008F5989">
        <w:rPr>
          <w:rFonts w:asciiTheme="minorHAnsi" w:hAnsiTheme="minorHAnsi" w:cstheme="minorHAnsi"/>
          <w:b/>
          <w:sz w:val="22"/>
          <w:szCs w:val="22"/>
        </w:rPr>
        <w:t xml:space="preserve"> DE</w:t>
      </w:r>
    </w:p>
    <w:p w:rsidR="00E308C9" w:rsidRDefault="00EE206E" w:rsidP="000F1DBD">
      <w:pPr>
        <w:pStyle w:val="Corpodetexto3"/>
        <w:spacing w:after="0"/>
        <w:ind w:left="4253" w:right="119"/>
        <w:rPr>
          <w:rFonts w:asciiTheme="minorHAnsi" w:hAnsiTheme="minorHAnsi" w:cstheme="minorHAnsi"/>
          <w:b/>
          <w:sz w:val="22"/>
          <w:szCs w:val="22"/>
        </w:rPr>
      </w:pPr>
      <w:r w:rsidRPr="008F5989">
        <w:rPr>
          <w:rFonts w:asciiTheme="minorHAnsi" w:hAnsiTheme="minorHAnsi" w:cstheme="minorHAnsi"/>
          <w:b/>
          <w:sz w:val="22"/>
          <w:szCs w:val="22"/>
        </w:rPr>
        <w:t>ALAGOAS – CASAL E A EMPRESA</w:t>
      </w:r>
      <w:r w:rsidR="004D7D23" w:rsidRPr="008F5989">
        <w:rPr>
          <w:rFonts w:asciiTheme="minorHAnsi" w:hAnsiTheme="minorHAnsi" w:cstheme="minorHAnsi"/>
          <w:b/>
          <w:sz w:val="22"/>
          <w:szCs w:val="22"/>
        </w:rPr>
        <w:t xml:space="preserve"> _________________</w:t>
      </w:r>
    </w:p>
    <w:p w:rsidR="007E15DC" w:rsidRDefault="003E15B8" w:rsidP="000F1DBD">
      <w:pPr>
        <w:pStyle w:val="Corpodetexto3"/>
        <w:spacing w:after="0"/>
        <w:ind w:left="4253" w:right="119"/>
        <w:rPr>
          <w:rFonts w:asciiTheme="minorHAnsi" w:hAnsiTheme="minorHAnsi" w:cstheme="minorHAnsi"/>
          <w:b/>
          <w:sz w:val="22"/>
          <w:szCs w:val="22"/>
        </w:rPr>
      </w:pPr>
      <w:r>
        <w:rPr>
          <w:rFonts w:asciiTheme="minorHAnsi" w:hAnsiTheme="minorHAnsi" w:cstheme="minorHAnsi"/>
          <w:b/>
          <w:sz w:val="22"/>
          <w:szCs w:val="22"/>
        </w:rPr>
        <w:t xml:space="preserve"> </w:t>
      </w:r>
    </w:p>
    <w:p w:rsidR="005220D1" w:rsidRDefault="005220D1" w:rsidP="00236DE1">
      <w:pPr>
        <w:pStyle w:val="Corpodetexto3"/>
        <w:spacing w:after="0"/>
        <w:ind w:right="119"/>
        <w:rPr>
          <w:rFonts w:asciiTheme="minorHAnsi" w:hAnsiTheme="minorHAnsi" w:cstheme="minorHAnsi"/>
          <w:b/>
          <w:sz w:val="22"/>
          <w:szCs w:val="22"/>
        </w:rPr>
      </w:pPr>
    </w:p>
    <w:p w:rsidR="00B4598A" w:rsidRDefault="00B4598A" w:rsidP="000F1DBD">
      <w:pPr>
        <w:pStyle w:val="Corpodetexto3"/>
        <w:shd w:val="clear" w:color="auto" w:fill="FFFFFF"/>
        <w:spacing w:after="0"/>
        <w:ind w:right="119"/>
        <w:rPr>
          <w:rFonts w:asciiTheme="minorHAnsi" w:hAnsiTheme="minorHAnsi" w:cstheme="minorHAnsi"/>
          <w:b/>
          <w:sz w:val="22"/>
          <w:szCs w:val="22"/>
          <w:u w:val="single"/>
        </w:rPr>
      </w:pPr>
      <w:r w:rsidRPr="008F5989">
        <w:rPr>
          <w:rFonts w:asciiTheme="minorHAnsi" w:hAnsiTheme="minorHAnsi" w:cstheme="minorHAnsi"/>
          <w:b/>
          <w:sz w:val="22"/>
          <w:szCs w:val="22"/>
          <w:u w:val="single"/>
        </w:rPr>
        <w:t>PREÂMBULO – DAS PARTES E DO FUNDAMENTO</w:t>
      </w:r>
      <w:r w:rsidR="00F03762" w:rsidRPr="008F5989">
        <w:rPr>
          <w:rFonts w:asciiTheme="minorHAnsi" w:hAnsiTheme="minorHAnsi" w:cstheme="minorHAnsi"/>
          <w:b/>
          <w:sz w:val="22"/>
          <w:szCs w:val="22"/>
          <w:u w:val="single"/>
        </w:rPr>
        <w:t>:</w:t>
      </w:r>
    </w:p>
    <w:p w:rsidR="00617035" w:rsidRPr="008F5989" w:rsidRDefault="00617035" w:rsidP="000F1DBD">
      <w:pPr>
        <w:pStyle w:val="Corpodetexto3"/>
        <w:shd w:val="clear" w:color="auto" w:fill="FFFFFF"/>
        <w:spacing w:after="0"/>
        <w:ind w:right="119"/>
        <w:rPr>
          <w:rFonts w:asciiTheme="minorHAnsi" w:hAnsiTheme="minorHAnsi" w:cstheme="minorHAnsi"/>
          <w:b/>
          <w:sz w:val="22"/>
          <w:szCs w:val="22"/>
          <w:u w:val="single"/>
        </w:rPr>
      </w:pPr>
    </w:p>
    <w:p w:rsidR="00617035" w:rsidRPr="005659D2" w:rsidRDefault="000E4CAA" w:rsidP="008C542F">
      <w:pPr>
        <w:pStyle w:val="Corpodetexto3"/>
        <w:numPr>
          <w:ilvl w:val="0"/>
          <w:numId w:val="1"/>
        </w:numPr>
        <w:shd w:val="clear" w:color="auto" w:fill="FFFFFF"/>
        <w:tabs>
          <w:tab w:val="clear" w:pos="765"/>
          <w:tab w:val="num" w:pos="284"/>
        </w:tabs>
        <w:spacing w:after="0"/>
        <w:ind w:left="0" w:right="119" w:firstLine="0"/>
        <w:rPr>
          <w:rFonts w:asciiTheme="minorHAnsi" w:hAnsiTheme="minorHAnsi" w:cstheme="minorHAnsi"/>
          <w:sz w:val="22"/>
          <w:szCs w:val="22"/>
        </w:rPr>
      </w:pPr>
      <w:r w:rsidRPr="005659D2">
        <w:rPr>
          <w:rFonts w:asciiTheme="minorHAnsi" w:hAnsiTheme="minorHAnsi"/>
          <w:b/>
          <w:sz w:val="22"/>
          <w:szCs w:val="22"/>
        </w:rPr>
        <w:t xml:space="preserve">CONTRATANTE: </w:t>
      </w:r>
      <w:r w:rsidRPr="005659D2">
        <w:rPr>
          <w:rFonts w:asciiTheme="minorHAnsi" w:hAnsiTheme="minorHAnsi"/>
          <w:sz w:val="22"/>
          <w:szCs w:val="22"/>
        </w:rPr>
        <w:t xml:space="preserve">COMPANHIA DE SANEAMENTO </w:t>
      </w:r>
      <w:r w:rsidR="00617035" w:rsidRPr="005659D2">
        <w:rPr>
          <w:rFonts w:asciiTheme="minorHAnsi" w:hAnsiTheme="minorHAnsi"/>
          <w:sz w:val="22"/>
          <w:szCs w:val="22"/>
        </w:rPr>
        <w:t>DE ALAGOAS</w:t>
      </w:r>
      <w:proofErr w:type="gramStart"/>
      <w:r w:rsidR="00617035" w:rsidRPr="005659D2">
        <w:rPr>
          <w:rFonts w:asciiTheme="minorHAnsi" w:hAnsiTheme="minorHAnsi"/>
          <w:sz w:val="22"/>
          <w:szCs w:val="22"/>
        </w:rPr>
        <w:t xml:space="preserve">  </w:t>
      </w:r>
      <w:proofErr w:type="gramEnd"/>
      <w:r w:rsidR="00617035" w:rsidRPr="005659D2">
        <w:rPr>
          <w:rFonts w:asciiTheme="minorHAnsi" w:hAnsiTheme="minorHAnsi"/>
          <w:sz w:val="22"/>
          <w:szCs w:val="22"/>
        </w:rPr>
        <w:t>- CASAL, Sociedade d</w:t>
      </w:r>
      <w:r w:rsidRPr="005659D2">
        <w:rPr>
          <w:rFonts w:asciiTheme="minorHAnsi" w:hAnsiTheme="minorHAnsi"/>
          <w:sz w:val="22"/>
          <w:szCs w:val="22"/>
        </w:rPr>
        <w:t xml:space="preserve">e Economia Mista Estadual,  vinculada À Secretaria de Estado de Infraestrutura, sediada a Rua Barão de Atalaia, nº 200, Centro, Maceió/AL, CEP: 57.020-510, doravante denominada simplesmente CASAL, inscrita no CNPJ/MF sob o nº 12.294.708/0001-81, portadora da Inscrição  Estadual nº 24.008.146-3, neste ato  representada por seu Diretor Presidente </w:t>
      </w:r>
      <w:r w:rsidRPr="005659D2">
        <w:rPr>
          <w:rFonts w:asciiTheme="minorHAnsi" w:hAnsiTheme="minorHAnsi" w:cstheme="minorHAnsi"/>
          <w:b/>
        </w:rPr>
        <w:t>WILDE CLÉCIO FALCÃO DE ALENCAR,</w:t>
      </w:r>
      <w:r w:rsidRPr="005659D2">
        <w:rPr>
          <w:rFonts w:asciiTheme="minorHAnsi" w:eastAsia="Verdana" w:hAnsiTheme="minorHAnsi" w:cstheme="minorHAnsi"/>
        </w:rPr>
        <w:t xml:space="preserve"> </w:t>
      </w:r>
      <w:r w:rsidRPr="005659D2">
        <w:rPr>
          <w:rFonts w:asciiTheme="minorHAnsi" w:hAnsiTheme="minorHAnsi" w:cstheme="minorHAnsi"/>
        </w:rPr>
        <w:t>brasileiro,</w:t>
      </w:r>
      <w:r w:rsidRPr="005659D2">
        <w:rPr>
          <w:rFonts w:asciiTheme="minorHAnsi" w:eastAsia="Verdana" w:hAnsiTheme="minorHAnsi" w:cstheme="minorHAnsi"/>
        </w:rPr>
        <w:t xml:space="preserve"> </w:t>
      </w:r>
      <w:r w:rsidRPr="005659D2">
        <w:rPr>
          <w:rFonts w:asciiTheme="minorHAnsi" w:hAnsiTheme="minorHAnsi" w:cstheme="minorHAnsi"/>
        </w:rPr>
        <w:t>casado,</w:t>
      </w:r>
      <w:r w:rsidRPr="005659D2">
        <w:rPr>
          <w:rFonts w:asciiTheme="minorHAnsi" w:eastAsia="Verdana" w:hAnsiTheme="minorHAnsi" w:cstheme="minorHAnsi"/>
        </w:rPr>
        <w:t xml:space="preserve"> </w:t>
      </w:r>
      <w:r w:rsidRPr="005659D2">
        <w:rPr>
          <w:rFonts w:asciiTheme="minorHAnsi" w:hAnsiTheme="minorHAnsi" w:cstheme="minorHAnsi"/>
        </w:rPr>
        <w:t>engenheiro</w:t>
      </w:r>
      <w:r w:rsidRPr="005659D2">
        <w:rPr>
          <w:rFonts w:asciiTheme="minorHAnsi" w:eastAsia="Verdana" w:hAnsiTheme="minorHAnsi" w:cstheme="minorHAnsi"/>
        </w:rPr>
        <w:t xml:space="preserve"> </w:t>
      </w:r>
      <w:r w:rsidRPr="005659D2">
        <w:rPr>
          <w:rFonts w:asciiTheme="minorHAnsi" w:hAnsiTheme="minorHAnsi" w:cstheme="minorHAnsi"/>
        </w:rPr>
        <w:t>civil,</w:t>
      </w:r>
      <w:r w:rsidRPr="005659D2">
        <w:rPr>
          <w:rFonts w:asciiTheme="minorHAnsi" w:eastAsia="Verdana" w:hAnsiTheme="minorHAnsi" w:cstheme="minorHAnsi"/>
        </w:rPr>
        <w:t xml:space="preserve"> </w:t>
      </w:r>
      <w:r w:rsidRPr="005659D2">
        <w:rPr>
          <w:rFonts w:asciiTheme="minorHAnsi" w:hAnsiTheme="minorHAnsi" w:cstheme="minorHAnsi"/>
        </w:rPr>
        <w:t>inscrito</w:t>
      </w:r>
      <w:r w:rsidRPr="005659D2">
        <w:rPr>
          <w:rFonts w:asciiTheme="minorHAnsi" w:eastAsia="Verdana" w:hAnsiTheme="minorHAnsi" w:cstheme="minorHAnsi"/>
        </w:rPr>
        <w:t xml:space="preserve"> </w:t>
      </w:r>
      <w:r w:rsidRPr="005659D2">
        <w:rPr>
          <w:rFonts w:asciiTheme="minorHAnsi" w:hAnsiTheme="minorHAnsi" w:cstheme="minorHAnsi"/>
        </w:rPr>
        <w:t>no</w:t>
      </w:r>
      <w:r w:rsidRPr="005659D2">
        <w:rPr>
          <w:rFonts w:asciiTheme="minorHAnsi" w:eastAsia="Verdana" w:hAnsiTheme="minorHAnsi" w:cstheme="minorHAnsi"/>
        </w:rPr>
        <w:t xml:space="preserve"> </w:t>
      </w:r>
      <w:r w:rsidRPr="005659D2">
        <w:rPr>
          <w:rFonts w:asciiTheme="minorHAnsi" w:hAnsiTheme="minorHAnsi" w:cstheme="minorHAnsi"/>
        </w:rPr>
        <w:t>CPF/MF</w:t>
      </w:r>
      <w:r w:rsidRPr="005659D2">
        <w:rPr>
          <w:rFonts w:asciiTheme="minorHAnsi" w:eastAsia="Verdana" w:hAnsiTheme="minorHAnsi" w:cstheme="minorHAnsi"/>
        </w:rPr>
        <w:t xml:space="preserve"> </w:t>
      </w:r>
      <w:r w:rsidRPr="005659D2">
        <w:rPr>
          <w:rFonts w:asciiTheme="minorHAnsi" w:hAnsiTheme="minorHAnsi" w:cstheme="minorHAnsi"/>
        </w:rPr>
        <w:t>sob</w:t>
      </w:r>
      <w:r w:rsidRPr="005659D2">
        <w:rPr>
          <w:rFonts w:asciiTheme="minorHAnsi" w:eastAsia="Verdana" w:hAnsiTheme="minorHAnsi" w:cstheme="minorHAnsi"/>
        </w:rPr>
        <w:t xml:space="preserve"> </w:t>
      </w:r>
      <w:r w:rsidRPr="005659D2">
        <w:rPr>
          <w:rFonts w:asciiTheme="minorHAnsi" w:hAnsiTheme="minorHAnsi" w:cstheme="minorHAnsi"/>
        </w:rPr>
        <w:t>o</w:t>
      </w:r>
      <w:r w:rsidRPr="005659D2">
        <w:rPr>
          <w:rFonts w:asciiTheme="minorHAnsi" w:eastAsia="Verdana" w:hAnsiTheme="minorHAnsi" w:cstheme="minorHAnsi"/>
        </w:rPr>
        <w:t xml:space="preserve"> </w:t>
      </w:r>
      <w:r w:rsidRPr="005659D2">
        <w:rPr>
          <w:rFonts w:asciiTheme="minorHAnsi" w:hAnsiTheme="minorHAnsi" w:cstheme="minorHAnsi"/>
        </w:rPr>
        <w:t>nº</w:t>
      </w:r>
      <w:r w:rsidRPr="005659D2">
        <w:rPr>
          <w:rFonts w:asciiTheme="minorHAnsi" w:eastAsia="Verdana" w:hAnsiTheme="minorHAnsi" w:cstheme="minorHAnsi"/>
        </w:rPr>
        <w:t xml:space="preserve"> 091.578.673-72;RG  153.218-SSP/AL</w:t>
      </w:r>
      <w:r w:rsidRPr="005659D2">
        <w:rPr>
          <w:rFonts w:asciiTheme="minorHAnsi" w:hAnsiTheme="minorHAnsi"/>
          <w:sz w:val="22"/>
          <w:szCs w:val="22"/>
        </w:rPr>
        <w:t>, e pelo Vice-</w:t>
      </w:r>
      <w:r w:rsidR="00903A28" w:rsidRPr="005659D2">
        <w:rPr>
          <w:rFonts w:asciiTheme="minorHAnsi" w:hAnsiTheme="minorHAnsi"/>
          <w:sz w:val="22"/>
          <w:szCs w:val="22"/>
        </w:rPr>
        <w:t>Presidente de Gestão de Engenharia</w:t>
      </w:r>
      <w:r w:rsidRPr="005659D2">
        <w:rPr>
          <w:rFonts w:asciiTheme="minorHAnsi" w:hAnsiTheme="minorHAnsi"/>
          <w:sz w:val="22"/>
          <w:szCs w:val="22"/>
        </w:rPr>
        <w:t xml:space="preserve"> </w:t>
      </w:r>
      <w:proofErr w:type="spellStart"/>
      <w:r w:rsidRPr="005659D2">
        <w:rPr>
          <w:rFonts w:asciiTheme="minorHAnsi" w:hAnsiTheme="minorHAnsi"/>
          <w:sz w:val="22"/>
          <w:szCs w:val="22"/>
        </w:rPr>
        <w:t>xxxxxxxxxxxxxx</w:t>
      </w:r>
      <w:proofErr w:type="spellEnd"/>
      <w:r w:rsidRPr="005659D2">
        <w:rPr>
          <w:rFonts w:asciiTheme="minorHAnsi" w:hAnsiTheme="minorHAnsi"/>
          <w:bCs/>
          <w:sz w:val="22"/>
          <w:szCs w:val="22"/>
        </w:rPr>
        <w:t xml:space="preserve">, brasileiro, </w:t>
      </w:r>
      <w:proofErr w:type="spellStart"/>
      <w:r w:rsidRPr="005659D2">
        <w:rPr>
          <w:rFonts w:asciiTheme="minorHAnsi" w:hAnsiTheme="minorHAnsi"/>
          <w:bCs/>
          <w:sz w:val="22"/>
          <w:szCs w:val="22"/>
        </w:rPr>
        <w:t>xxxxxx</w:t>
      </w:r>
      <w:proofErr w:type="spellEnd"/>
      <w:r w:rsidRPr="005659D2">
        <w:rPr>
          <w:rFonts w:asciiTheme="minorHAnsi" w:hAnsiTheme="minorHAnsi"/>
          <w:bCs/>
          <w:sz w:val="22"/>
          <w:szCs w:val="22"/>
        </w:rPr>
        <w:t xml:space="preserve">, </w:t>
      </w:r>
      <w:proofErr w:type="spellStart"/>
      <w:r w:rsidRPr="005659D2">
        <w:rPr>
          <w:rFonts w:asciiTheme="minorHAnsi" w:hAnsiTheme="minorHAnsi"/>
          <w:bCs/>
          <w:sz w:val="22"/>
          <w:szCs w:val="22"/>
        </w:rPr>
        <w:t>xxxxxxxxxxxxxx</w:t>
      </w:r>
      <w:proofErr w:type="spellEnd"/>
      <w:r w:rsidRPr="005659D2">
        <w:rPr>
          <w:rFonts w:asciiTheme="minorHAnsi" w:hAnsiTheme="minorHAnsi"/>
          <w:bCs/>
          <w:sz w:val="22"/>
          <w:szCs w:val="22"/>
        </w:rPr>
        <w:t>,</w:t>
      </w:r>
      <w:r w:rsidRPr="005659D2">
        <w:rPr>
          <w:rFonts w:asciiTheme="minorHAnsi" w:hAnsiTheme="minorHAnsi"/>
          <w:sz w:val="22"/>
          <w:szCs w:val="22"/>
        </w:rPr>
        <w:t xml:space="preserve"> inscrito no CPF/MF nº _____________________, ambos residentes e domiciliados nesta Capital.</w:t>
      </w:r>
      <w:r w:rsidR="00B4598A" w:rsidRPr="005659D2">
        <w:rPr>
          <w:rFonts w:asciiTheme="minorHAnsi" w:hAnsiTheme="minorHAnsi" w:cstheme="minorHAnsi"/>
          <w:sz w:val="22"/>
          <w:szCs w:val="22"/>
        </w:rPr>
        <w:t xml:space="preserve"> </w:t>
      </w:r>
    </w:p>
    <w:p w:rsidR="00B4598A" w:rsidRPr="005659D2" w:rsidRDefault="00B4598A" w:rsidP="00617035">
      <w:pPr>
        <w:pStyle w:val="Corpodetexto3"/>
        <w:shd w:val="clear" w:color="auto" w:fill="FFFFFF"/>
        <w:spacing w:after="0"/>
        <w:ind w:right="119"/>
        <w:rPr>
          <w:rFonts w:asciiTheme="minorHAnsi" w:hAnsiTheme="minorHAnsi" w:cstheme="minorHAnsi"/>
          <w:sz w:val="22"/>
          <w:szCs w:val="22"/>
        </w:rPr>
      </w:pPr>
      <w:r w:rsidRPr="005659D2">
        <w:rPr>
          <w:rFonts w:asciiTheme="minorHAnsi" w:hAnsiTheme="minorHAnsi" w:cstheme="minorHAnsi"/>
          <w:sz w:val="22"/>
          <w:szCs w:val="22"/>
        </w:rPr>
        <w:t xml:space="preserve"> </w:t>
      </w:r>
    </w:p>
    <w:p w:rsidR="00B4598A" w:rsidRPr="005659D2" w:rsidRDefault="00B4598A" w:rsidP="00487B5D">
      <w:pPr>
        <w:pStyle w:val="Corpodetexto3"/>
        <w:numPr>
          <w:ilvl w:val="0"/>
          <w:numId w:val="1"/>
        </w:numPr>
        <w:shd w:val="clear" w:color="auto" w:fill="FFFFFF"/>
        <w:tabs>
          <w:tab w:val="clear" w:pos="765"/>
          <w:tab w:val="num" w:pos="0"/>
          <w:tab w:val="left" w:pos="284"/>
        </w:tabs>
        <w:spacing w:after="0"/>
        <w:ind w:left="0" w:right="119" w:firstLine="0"/>
        <w:rPr>
          <w:rFonts w:asciiTheme="minorHAnsi" w:hAnsiTheme="minorHAnsi" w:cstheme="minorHAnsi"/>
          <w:sz w:val="22"/>
          <w:szCs w:val="22"/>
        </w:rPr>
      </w:pPr>
      <w:r w:rsidRPr="005659D2">
        <w:rPr>
          <w:rFonts w:asciiTheme="minorHAnsi" w:hAnsiTheme="minorHAnsi" w:cstheme="minorHAnsi"/>
          <w:b/>
          <w:sz w:val="22"/>
          <w:szCs w:val="22"/>
        </w:rPr>
        <w:t>CONTRATADA:</w:t>
      </w:r>
      <w:r w:rsidRPr="005659D2">
        <w:rPr>
          <w:rFonts w:asciiTheme="minorHAnsi" w:hAnsiTheme="minorHAnsi" w:cstheme="minorHAnsi"/>
          <w:sz w:val="22"/>
          <w:szCs w:val="22"/>
        </w:rPr>
        <w:t xml:space="preserve"> _______________, Estabelecida a Rua _________________</w:t>
      </w:r>
      <w:proofErr w:type="gramStart"/>
      <w:r w:rsidRPr="005659D2">
        <w:rPr>
          <w:rFonts w:asciiTheme="minorHAnsi" w:hAnsiTheme="minorHAnsi" w:cstheme="minorHAnsi"/>
          <w:sz w:val="22"/>
          <w:szCs w:val="22"/>
        </w:rPr>
        <w:t xml:space="preserve"> ,</w:t>
      </w:r>
      <w:proofErr w:type="gramEnd"/>
      <w:r w:rsidRPr="005659D2">
        <w:rPr>
          <w:rFonts w:asciiTheme="minorHAnsi" w:hAnsiTheme="minorHAnsi" w:cstheme="minorHAnsi"/>
          <w:sz w:val="22"/>
          <w:szCs w:val="22"/>
        </w:rPr>
        <w:t xml:space="preserve"> inscrita no CNPJ/MF sob o nº ________________________, representada por ______________, inscrito no CPF/MF nº ____________, residente e domiciliado em ____________________.</w:t>
      </w:r>
    </w:p>
    <w:p w:rsidR="00F03762" w:rsidRPr="005659D2" w:rsidRDefault="00F03762" w:rsidP="000F1DBD">
      <w:pPr>
        <w:pStyle w:val="Corpodetexto3"/>
        <w:shd w:val="clear" w:color="auto" w:fill="FFFFFF"/>
        <w:spacing w:after="0"/>
        <w:ind w:right="119"/>
        <w:rPr>
          <w:rFonts w:asciiTheme="minorHAnsi" w:hAnsiTheme="minorHAnsi" w:cstheme="minorHAnsi"/>
          <w:sz w:val="12"/>
          <w:szCs w:val="12"/>
        </w:rPr>
      </w:pPr>
    </w:p>
    <w:p w:rsidR="00B4598A" w:rsidRPr="005659D2" w:rsidRDefault="00B4598A" w:rsidP="00487B5D">
      <w:pPr>
        <w:pStyle w:val="Corpodetexto3"/>
        <w:numPr>
          <w:ilvl w:val="0"/>
          <w:numId w:val="1"/>
        </w:numPr>
        <w:tabs>
          <w:tab w:val="clear" w:pos="765"/>
          <w:tab w:val="left" w:pos="284"/>
        </w:tabs>
        <w:spacing w:after="0"/>
        <w:ind w:left="0" w:right="119" w:firstLine="0"/>
        <w:rPr>
          <w:rFonts w:asciiTheme="minorHAnsi" w:hAnsiTheme="minorHAnsi"/>
          <w:sz w:val="22"/>
          <w:szCs w:val="22"/>
        </w:rPr>
      </w:pPr>
      <w:r w:rsidRPr="005659D2">
        <w:rPr>
          <w:rFonts w:asciiTheme="minorHAnsi" w:hAnsiTheme="minorHAnsi" w:cstheme="minorHAnsi"/>
          <w:b/>
          <w:sz w:val="22"/>
          <w:szCs w:val="22"/>
        </w:rPr>
        <w:t>FUNDAMENTO LEGAL DA ADJUDICAÇÃO:</w:t>
      </w:r>
      <w:r w:rsidRPr="005659D2">
        <w:rPr>
          <w:rFonts w:asciiTheme="minorHAnsi" w:hAnsiTheme="minorHAnsi" w:cstheme="minorHAnsi"/>
          <w:sz w:val="22"/>
          <w:szCs w:val="22"/>
        </w:rPr>
        <w:t xml:space="preserve"> A presente adjudicação decorre da licitação na modalidade de Tomada de Preço nº </w:t>
      </w:r>
      <w:r w:rsidR="00EC0D18" w:rsidRPr="005659D2">
        <w:rPr>
          <w:rFonts w:asciiTheme="minorHAnsi" w:hAnsiTheme="minorHAnsi" w:cstheme="minorHAnsi"/>
          <w:sz w:val="22"/>
          <w:szCs w:val="22"/>
        </w:rPr>
        <w:t>26</w:t>
      </w:r>
      <w:r w:rsidR="00182541" w:rsidRPr="005659D2">
        <w:rPr>
          <w:rFonts w:asciiTheme="minorHAnsi" w:hAnsiTheme="minorHAnsi" w:cstheme="minorHAnsi"/>
          <w:sz w:val="22"/>
          <w:szCs w:val="22"/>
        </w:rPr>
        <w:t>/2017</w:t>
      </w:r>
      <w:r w:rsidR="00B63099" w:rsidRPr="005659D2">
        <w:rPr>
          <w:rFonts w:asciiTheme="minorHAnsi" w:hAnsiTheme="minorHAnsi" w:cstheme="minorHAnsi"/>
          <w:sz w:val="22"/>
          <w:szCs w:val="22"/>
        </w:rPr>
        <w:t xml:space="preserve"> </w:t>
      </w:r>
      <w:r w:rsidRPr="005659D2">
        <w:rPr>
          <w:rFonts w:asciiTheme="minorHAnsi" w:hAnsiTheme="minorHAnsi" w:cstheme="minorHAnsi"/>
          <w:sz w:val="22"/>
          <w:szCs w:val="22"/>
        </w:rPr>
        <w:t>– CASAL, devidamente homologado pelo Senhor Di</w:t>
      </w:r>
      <w:r w:rsidR="00073A24" w:rsidRPr="005659D2">
        <w:rPr>
          <w:rFonts w:asciiTheme="minorHAnsi" w:hAnsiTheme="minorHAnsi" w:cstheme="minorHAnsi"/>
          <w:sz w:val="22"/>
          <w:szCs w:val="22"/>
        </w:rPr>
        <w:t xml:space="preserve">retor Presidente </w:t>
      </w:r>
      <w:proofErr w:type="gramStart"/>
      <w:r w:rsidR="00073A24" w:rsidRPr="005659D2">
        <w:rPr>
          <w:rFonts w:asciiTheme="minorHAnsi" w:hAnsiTheme="minorHAnsi" w:cstheme="minorHAnsi"/>
          <w:sz w:val="22"/>
          <w:szCs w:val="22"/>
        </w:rPr>
        <w:t>da CASAL</w:t>
      </w:r>
      <w:proofErr w:type="gramEnd"/>
      <w:r w:rsidR="00073A24" w:rsidRPr="005659D2">
        <w:rPr>
          <w:rFonts w:asciiTheme="minorHAnsi" w:hAnsiTheme="minorHAnsi" w:cstheme="minorHAnsi"/>
          <w:sz w:val="22"/>
          <w:szCs w:val="22"/>
        </w:rPr>
        <w:t xml:space="preserve">, </w:t>
      </w:r>
      <w:r w:rsidRPr="005659D2">
        <w:rPr>
          <w:rFonts w:asciiTheme="minorHAnsi" w:hAnsiTheme="minorHAnsi" w:cstheme="minorHAnsi"/>
          <w:sz w:val="22"/>
          <w:szCs w:val="22"/>
        </w:rPr>
        <w:t xml:space="preserve">conforme consta </w:t>
      </w:r>
      <w:r w:rsidR="005A291E" w:rsidRPr="005659D2">
        <w:rPr>
          <w:rFonts w:asciiTheme="minorHAnsi" w:hAnsiTheme="minorHAnsi"/>
          <w:sz w:val="22"/>
          <w:szCs w:val="22"/>
        </w:rPr>
        <w:t xml:space="preserve">Processo Administrativo Protocolo n° </w:t>
      </w:r>
      <w:r w:rsidR="00EC0D18" w:rsidRPr="005659D2">
        <w:rPr>
          <w:rFonts w:asciiTheme="minorHAnsi" w:hAnsiTheme="minorHAnsi"/>
          <w:sz w:val="22"/>
          <w:szCs w:val="22"/>
        </w:rPr>
        <w:t>7551</w:t>
      </w:r>
      <w:r w:rsidR="005A291E" w:rsidRPr="005659D2">
        <w:rPr>
          <w:rFonts w:asciiTheme="minorHAnsi" w:hAnsiTheme="minorHAnsi"/>
          <w:sz w:val="22"/>
          <w:szCs w:val="22"/>
        </w:rPr>
        <w:t>/201</w:t>
      </w:r>
      <w:r w:rsidR="000E4CAA" w:rsidRPr="005659D2">
        <w:rPr>
          <w:rFonts w:asciiTheme="minorHAnsi" w:hAnsiTheme="minorHAnsi"/>
          <w:sz w:val="22"/>
          <w:szCs w:val="22"/>
        </w:rPr>
        <w:t>7</w:t>
      </w:r>
      <w:r w:rsidR="005A291E" w:rsidRPr="005659D2">
        <w:rPr>
          <w:rFonts w:asciiTheme="minorHAnsi" w:hAnsiTheme="minorHAnsi"/>
          <w:sz w:val="22"/>
          <w:szCs w:val="22"/>
        </w:rPr>
        <w:t xml:space="preserve">, </w:t>
      </w:r>
      <w:proofErr w:type="spellStart"/>
      <w:r w:rsidR="000E4CAA" w:rsidRPr="005659D2">
        <w:rPr>
          <w:rFonts w:asciiTheme="minorHAnsi" w:hAnsiTheme="minorHAnsi"/>
          <w:sz w:val="22"/>
          <w:szCs w:val="22"/>
        </w:rPr>
        <w:t>C.I.Nº</w:t>
      </w:r>
      <w:proofErr w:type="spellEnd"/>
      <w:r w:rsidR="000E4CAA" w:rsidRPr="005659D2">
        <w:rPr>
          <w:rFonts w:asciiTheme="minorHAnsi" w:hAnsiTheme="minorHAnsi"/>
          <w:sz w:val="22"/>
          <w:szCs w:val="22"/>
        </w:rPr>
        <w:t xml:space="preserve"> </w:t>
      </w:r>
      <w:r w:rsidR="00EC0D18" w:rsidRPr="005659D2">
        <w:rPr>
          <w:rFonts w:asciiTheme="minorHAnsi" w:hAnsiTheme="minorHAnsi"/>
          <w:sz w:val="22"/>
          <w:szCs w:val="22"/>
        </w:rPr>
        <w:t>182</w:t>
      </w:r>
      <w:r w:rsidR="000E4CAA" w:rsidRPr="005659D2">
        <w:rPr>
          <w:rFonts w:asciiTheme="minorHAnsi" w:hAnsiTheme="minorHAnsi"/>
          <w:sz w:val="22"/>
          <w:szCs w:val="22"/>
        </w:rPr>
        <w:t>/2017</w:t>
      </w:r>
      <w:r w:rsidR="00C36D1C" w:rsidRPr="005659D2">
        <w:rPr>
          <w:rFonts w:asciiTheme="minorHAnsi" w:hAnsiTheme="minorHAnsi"/>
          <w:sz w:val="22"/>
          <w:szCs w:val="22"/>
        </w:rPr>
        <w:t xml:space="preserve"> </w:t>
      </w:r>
      <w:r w:rsidR="000E4CAA" w:rsidRPr="005659D2">
        <w:rPr>
          <w:rFonts w:asciiTheme="minorHAnsi" w:hAnsiTheme="minorHAnsi"/>
          <w:sz w:val="22"/>
          <w:szCs w:val="22"/>
        </w:rPr>
        <w:t>–</w:t>
      </w:r>
      <w:r w:rsidR="00C36D1C" w:rsidRPr="005659D2">
        <w:rPr>
          <w:rFonts w:asciiTheme="minorHAnsi" w:hAnsiTheme="minorHAnsi"/>
          <w:sz w:val="22"/>
          <w:szCs w:val="22"/>
        </w:rPr>
        <w:t xml:space="preserve"> </w:t>
      </w:r>
      <w:r w:rsidR="00EC0D18" w:rsidRPr="005659D2">
        <w:rPr>
          <w:rFonts w:asciiTheme="minorHAnsi" w:hAnsiTheme="minorHAnsi"/>
          <w:sz w:val="22"/>
          <w:szCs w:val="22"/>
        </w:rPr>
        <w:t>UN SERTÃO</w:t>
      </w:r>
      <w:r w:rsidR="005A291E" w:rsidRPr="005659D2">
        <w:rPr>
          <w:rFonts w:asciiTheme="minorHAnsi" w:hAnsiTheme="minorHAnsi"/>
          <w:sz w:val="22"/>
          <w:szCs w:val="22"/>
        </w:rPr>
        <w:t xml:space="preserve">, S.C. </w:t>
      </w:r>
      <w:proofErr w:type="spellStart"/>
      <w:r w:rsidR="005A291E" w:rsidRPr="005659D2">
        <w:rPr>
          <w:rFonts w:asciiTheme="minorHAnsi" w:hAnsiTheme="minorHAnsi"/>
          <w:sz w:val="22"/>
          <w:szCs w:val="22"/>
        </w:rPr>
        <w:t>n°</w:t>
      </w:r>
      <w:r w:rsidR="00617035" w:rsidRPr="005659D2">
        <w:rPr>
          <w:rFonts w:asciiTheme="minorHAnsi" w:hAnsiTheme="minorHAnsi"/>
          <w:sz w:val="22"/>
          <w:szCs w:val="22"/>
        </w:rPr>
        <w:t>s</w:t>
      </w:r>
      <w:proofErr w:type="spellEnd"/>
      <w:r w:rsidR="00617035" w:rsidRPr="005659D2">
        <w:rPr>
          <w:rFonts w:asciiTheme="minorHAnsi" w:hAnsiTheme="minorHAnsi"/>
          <w:sz w:val="22"/>
          <w:szCs w:val="22"/>
        </w:rPr>
        <w:t xml:space="preserve"> </w:t>
      </w:r>
      <w:r w:rsidR="00EC0D18" w:rsidRPr="005659D2">
        <w:rPr>
          <w:rFonts w:asciiTheme="minorHAnsi" w:hAnsiTheme="minorHAnsi"/>
          <w:sz w:val="22"/>
          <w:szCs w:val="22"/>
        </w:rPr>
        <w:t>1730</w:t>
      </w:r>
      <w:r w:rsidR="00D84B45" w:rsidRPr="005659D2">
        <w:rPr>
          <w:rFonts w:asciiTheme="minorHAnsi" w:hAnsiTheme="minorHAnsi"/>
          <w:sz w:val="22"/>
          <w:szCs w:val="22"/>
        </w:rPr>
        <w:t xml:space="preserve">, </w:t>
      </w:r>
      <w:r w:rsidRPr="005659D2">
        <w:rPr>
          <w:rFonts w:asciiTheme="minorHAnsi" w:hAnsiTheme="minorHAnsi" w:cstheme="minorHAnsi"/>
          <w:sz w:val="22"/>
          <w:szCs w:val="22"/>
        </w:rPr>
        <w:t xml:space="preserve">em estrita observância </w:t>
      </w:r>
      <w:r w:rsidR="005369A1" w:rsidRPr="005659D2">
        <w:rPr>
          <w:rFonts w:asciiTheme="minorHAnsi" w:hAnsiTheme="minorHAnsi" w:cstheme="minorHAnsi"/>
          <w:sz w:val="22"/>
          <w:szCs w:val="22"/>
        </w:rPr>
        <w:t>à</w:t>
      </w:r>
      <w:r w:rsidRPr="005659D2">
        <w:rPr>
          <w:rFonts w:asciiTheme="minorHAnsi" w:hAnsiTheme="minorHAnsi" w:cstheme="minorHAnsi"/>
          <w:sz w:val="22"/>
          <w:szCs w:val="22"/>
        </w:rPr>
        <w:t xml:space="preserve"> Lei nº 8.666/</w:t>
      </w:r>
      <w:r w:rsidR="00096B74" w:rsidRPr="005659D2">
        <w:rPr>
          <w:rFonts w:asciiTheme="minorHAnsi" w:hAnsiTheme="minorHAnsi" w:cstheme="minorHAnsi"/>
          <w:sz w:val="22"/>
          <w:szCs w:val="22"/>
        </w:rPr>
        <w:t>19</w:t>
      </w:r>
      <w:r w:rsidRPr="005659D2">
        <w:rPr>
          <w:rFonts w:asciiTheme="minorHAnsi" w:hAnsiTheme="minorHAnsi" w:cstheme="minorHAnsi"/>
          <w:sz w:val="22"/>
          <w:szCs w:val="22"/>
        </w:rPr>
        <w:t xml:space="preserve">93, </w:t>
      </w:r>
      <w:r w:rsidR="00274D0B" w:rsidRPr="005659D2">
        <w:rPr>
          <w:rFonts w:asciiTheme="minorHAnsi" w:hAnsiTheme="minorHAnsi"/>
          <w:bCs/>
          <w:sz w:val="22"/>
          <w:szCs w:val="22"/>
        </w:rPr>
        <w:t>Lei Complementar nº 123/</w:t>
      </w:r>
      <w:r w:rsidR="000E4CAA" w:rsidRPr="005659D2">
        <w:rPr>
          <w:rFonts w:asciiTheme="minorHAnsi" w:hAnsiTheme="minorHAnsi"/>
          <w:bCs/>
          <w:sz w:val="22"/>
          <w:szCs w:val="22"/>
        </w:rPr>
        <w:t>2006</w:t>
      </w:r>
      <w:r w:rsidR="00274D0B" w:rsidRPr="005659D2">
        <w:rPr>
          <w:rFonts w:asciiTheme="minorHAnsi" w:hAnsiTheme="minorHAnsi"/>
          <w:bCs/>
          <w:sz w:val="22"/>
          <w:szCs w:val="22"/>
        </w:rPr>
        <w:t xml:space="preserve">, </w:t>
      </w:r>
      <w:r w:rsidRPr="005659D2">
        <w:rPr>
          <w:rFonts w:asciiTheme="minorHAnsi" w:hAnsiTheme="minorHAnsi" w:cstheme="minorHAnsi"/>
          <w:sz w:val="22"/>
          <w:szCs w:val="22"/>
        </w:rPr>
        <w:t>obrigando as partes de acordo com as cláusulas e condições a seguir expressas.</w:t>
      </w:r>
    </w:p>
    <w:p w:rsidR="00F92633" w:rsidRPr="005659D2" w:rsidRDefault="00F92633" w:rsidP="000F1DBD">
      <w:pPr>
        <w:pStyle w:val="Corpodetexto3"/>
        <w:spacing w:after="0"/>
        <w:ind w:right="119"/>
        <w:rPr>
          <w:rFonts w:asciiTheme="minorHAnsi" w:hAnsiTheme="minorHAnsi" w:cstheme="minorHAnsi"/>
          <w:b/>
          <w:bCs/>
          <w:sz w:val="12"/>
          <w:szCs w:val="12"/>
          <w:u w:val="single"/>
        </w:rPr>
      </w:pPr>
    </w:p>
    <w:p w:rsidR="008B6DFE" w:rsidRPr="005659D2" w:rsidRDefault="00F2107E" w:rsidP="00E2133F">
      <w:pPr>
        <w:widowControl w:val="0"/>
        <w:jc w:val="both"/>
        <w:rPr>
          <w:rFonts w:asciiTheme="minorHAnsi" w:hAnsiTheme="minorHAnsi" w:cs="Arial"/>
          <w:sz w:val="22"/>
          <w:szCs w:val="22"/>
        </w:rPr>
      </w:pPr>
      <w:r w:rsidRPr="005659D2">
        <w:rPr>
          <w:rFonts w:asciiTheme="minorHAnsi" w:hAnsiTheme="minorHAnsi" w:cstheme="minorHAnsi"/>
          <w:b/>
          <w:bCs/>
          <w:sz w:val="22"/>
          <w:szCs w:val="22"/>
          <w:u w:val="single"/>
        </w:rPr>
        <w:t>1.</w:t>
      </w:r>
      <w:r w:rsidR="004D0CB0" w:rsidRPr="005659D2">
        <w:rPr>
          <w:rFonts w:asciiTheme="minorHAnsi" w:hAnsiTheme="minorHAnsi" w:cstheme="minorHAnsi"/>
          <w:b/>
          <w:bCs/>
          <w:sz w:val="22"/>
          <w:szCs w:val="22"/>
          <w:u w:val="single"/>
        </w:rPr>
        <w:t>0.</w:t>
      </w:r>
      <w:r w:rsidRPr="005659D2">
        <w:rPr>
          <w:rFonts w:asciiTheme="minorHAnsi" w:hAnsiTheme="minorHAnsi" w:cstheme="minorHAnsi"/>
          <w:b/>
          <w:bCs/>
          <w:sz w:val="22"/>
          <w:szCs w:val="22"/>
          <w:u w:val="single"/>
        </w:rPr>
        <w:t xml:space="preserve"> </w:t>
      </w:r>
      <w:r w:rsidR="00B4598A" w:rsidRPr="005659D2">
        <w:rPr>
          <w:rFonts w:asciiTheme="minorHAnsi" w:hAnsiTheme="minorHAnsi" w:cstheme="minorHAnsi"/>
          <w:b/>
          <w:bCs/>
          <w:sz w:val="22"/>
          <w:szCs w:val="22"/>
          <w:u w:val="single"/>
        </w:rPr>
        <w:t>CLÁUSULA PRIMEIRA – DO OBJETO:</w:t>
      </w:r>
      <w:r w:rsidR="004D7D23" w:rsidRPr="005659D2">
        <w:rPr>
          <w:rFonts w:asciiTheme="minorHAnsi" w:hAnsiTheme="minorHAnsi" w:cstheme="minorHAnsi"/>
          <w:bCs/>
          <w:sz w:val="22"/>
          <w:szCs w:val="22"/>
        </w:rPr>
        <w:t xml:space="preserve"> </w:t>
      </w:r>
      <w:r w:rsidR="00E2133F" w:rsidRPr="005659D2">
        <w:rPr>
          <w:rFonts w:asciiTheme="minorHAnsi" w:hAnsiTheme="minorHAnsi" w:cstheme="minorHAnsi"/>
          <w:bCs/>
          <w:sz w:val="22"/>
          <w:szCs w:val="22"/>
        </w:rPr>
        <w:t>A</w:t>
      </w:r>
      <w:r w:rsidR="00EC0D18" w:rsidRPr="005659D2">
        <w:rPr>
          <w:rFonts w:asciiTheme="minorHAnsi" w:eastAsia="Arial" w:hAnsiTheme="minorHAnsi"/>
          <w:sz w:val="22"/>
          <w:szCs w:val="22"/>
        </w:rPr>
        <w:t xml:space="preserve"> </w:t>
      </w:r>
      <w:r w:rsidR="00EC0D18" w:rsidRPr="005659D2">
        <w:rPr>
          <w:rFonts w:asciiTheme="minorHAnsi" w:hAnsiTheme="minorHAnsi"/>
          <w:sz w:val="22"/>
          <w:szCs w:val="22"/>
        </w:rPr>
        <w:t>contratação</w:t>
      </w:r>
      <w:r w:rsidR="00EC0D18" w:rsidRPr="005659D2">
        <w:rPr>
          <w:rFonts w:asciiTheme="minorHAnsi" w:eastAsia="Arial" w:hAnsiTheme="minorHAnsi"/>
          <w:sz w:val="22"/>
          <w:szCs w:val="22"/>
        </w:rPr>
        <w:t xml:space="preserve"> </w:t>
      </w:r>
      <w:r w:rsidR="00EC0D18" w:rsidRPr="005659D2">
        <w:rPr>
          <w:rFonts w:asciiTheme="minorHAnsi" w:hAnsiTheme="minorHAnsi"/>
          <w:sz w:val="22"/>
          <w:szCs w:val="22"/>
        </w:rPr>
        <w:t>de</w:t>
      </w:r>
      <w:r w:rsidR="00EC0D18" w:rsidRPr="005659D2">
        <w:rPr>
          <w:rFonts w:asciiTheme="minorHAnsi" w:eastAsia="Arial" w:hAnsiTheme="minorHAnsi"/>
          <w:sz w:val="22"/>
          <w:szCs w:val="22"/>
        </w:rPr>
        <w:t xml:space="preserve"> </w:t>
      </w:r>
      <w:r w:rsidR="00EC0D18" w:rsidRPr="005659D2">
        <w:rPr>
          <w:rFonts w:asciiTheme="minorHAnsi" w:hAnsiTheme="minorHAnsi"/>
          <w:sz w:val="22"/>
          <w:szCs w:val="22"/>
        </w:rPr>
        <w:t>empresa</w:t>
      </w:r>
      <w:r w:rsidR="00EC0D18" w:rsidRPr="005659D2">
        <w:rPr>
          <w:rFonts w:asciiTheme="minorHAnsi" w:eastAsia="Arial" w:hAnsiTheme="minorHAnsi"/>
          <w:sz w:val="22"/>
          <w:szCs w:val="22"/>
        </w:rPr>
        <w:t xml:space="preserve"> </w:t>
      </w:r>
      <w:r w:rsidR="00EC0D18" w:rsidRPr="005659D2">
        <w:rPr>
          <w:rFonts w:asciiTheme="minorHAnsi" w:hAnsiTheme="minorHAnsi" w:cs="Arial"/>
          <w:sz w:val="22"/>
          <w:szCs w:val="22"/>
        </w:rPr>
        <w:t xml:space="preserve">de engenharia </w:t>
      </w:r>
      <w:r w:rsidR="00EC0D18" w:rsidRPr="005659D2">
        <w:rPr>
          <w:rFonts w:asciiTheme="minorHAnsi" w:hAnsiTheme="minorHAnsi"/>
          <w:sz w:val="22"/>
          <w:szCs w:val="22"/>
        </w:rPr>
        <w:t>civil especializada para executar a substituição das</w:t>
      </w:r>
      <w:proofErr w:type="gramStart"/>
      <w:r w:rsidR="00EC0D18" w:rsidRPr="005659D2">
        <w:rPr>
          <w:rFonts w:asciiTheme="minorHAnsi" w:hAnsiTheme="minorHAnsi"/>
          <w:sz w:val="22"/>
          <w:szCs w:val="22"/>
        </w:rPr>
        <w:t xml:space="preserve">  </w:t>
      </w:r>
      <w:proofErr w:type="gramEnd"/>
      <w:r w:rsidR="00EC0D18" w:rsidRPr="005659D2">
        <w:rPr>
          <w:rFonts w:asciiTheme="minorHAnsi" w:hAnsiTheme="minorHAnsi"/>
          <w:sz w:val="22"/>
          <w:szCs w:val="22"/>
        </w:rPr>
        <w:t>redes em cimento amianto por PVC, com diâmetros variados em algumas ruas na cidade de Delmiro Gouveia - Alagoas</w:t>
      </w:r>
      <w:r w:rsidR="00E2133F" w:rsidRPr="005659D2">
        <w:rPr>
          <w:rFonts w:asciiTheme="minorHAnsi" w:hAnsiTheme="minorHAnsi"/>
          <w:sz w:val="22"/>
          <w:szCs w:val="22"/>
        </w:rPr>
        <w:t>,</w:t>
      </w:r>
      <w:r w:rsidR="00E2133F" w:rsidRPr="005659D2">
        <w:rPr>
          <w:rFonts w:asciiTheme="minorHAnsi" w:hAnsiTheme="minorHAnsi"/>
          <w:bCs/>
          <w:color w:val="000000" w:themeColor="text1"/>
          <w:sz w:val="22"/>
          <w:szCs w:val="22"/>
        </w:rPr>
        <w:t xml:space="preserve"> mediante condições contidas no Projeto Básico.</w:t>
      </w:r>
    </w:p>
    <w:p w:rsidR="00B4598A" w:rsidRPr="005659D2" w:rsidRDefault="009706B2" w:rsidP="00976709">
      <w:pPr>
        <w:jc w:val="both"/>
        <w:rPr>
          <w:rFonts w:asciiTheme="minorHAnsi" w:hAnsiTheme="minorHAnsi" w:cstheme="minorHAnsi"/>
          <w:sz w:val="22"/>
          <w:szCs w:val="22"/>
        </w:rPr>
      </w:pPr>
      <w:r w:rsidRPr="005659D2">
        <w:rPr>
          <w:rFonts w:asciiTheme="minorHAnsi" w:hAnsiTheme="minorHAnsi" w:cstheme="minorHAnsi"/>
          <w:b/>
          <w:sz w:val="22"/>
          <w:szCs w:val="22"/>
        </w:rPr>
        <w:t xml:space="preserve">1.1. </w:t>
      </w:r>
      <w:r w:rsidR="00B4598A" w:rsidRPr="005659D2">
        <w:rPr>
          <w:rFonts w:asciiTheme="minorHAnsi" w:hAnsiTheme="minorHAnsi" w:cstheme="minorHAnsi"/>
          <w:sz w:val="22"/>
          <w:szCs w:val="22"/>
        </w:rPr>
        <w:t>Para todo e qualquer efeito jurídico, constituem partes integrantes e indissociáveis do presente contrato, independentemente de transcrição, os seguintes documentos:</w:t>
      </w:r>
    </w:p>
    <w:p w:rsidR="00B4598A" w:rsidRPr="005659D2" w:rsidRDefault="00B4598A" w:rsidP="00AB10DD">
      <w:pPr>
        <w:pStyle w:val="Corpodetexto3"/>
        <w:numPr>
          <w:ilvl w:val="0"/>
          <w:numId w:val="120"/>
        </w:numPr>
        <w:shd w:val="clear" w:color="auto" w:fill="FFFFFF"/>
        <w:spacing w:after="0"/>
        <w:ind w:right="119"/>
        <w:rPr>
          <w:rFonts w:asciiTheme="minorHAnsi" w:hAnsiTheme="minorHAnsi" w:cstheme="minorHAnsi"/>
          <w:sz w:val="22"/>
          <w:szCs w:val="22"/>
        </w:rPr>
      </w:pPr>
      <w:r w:rsidRPr="005659D2">
        <w:rPr>
          <w:rFonts w:asciiTheme="minorHAnsi" w:hAnsiTheme="minorHAnsi" w:cstheme="minorHAnsi"/>
          <w:sz w:val="22"/>
          <w:szCs w:val="22"/>
        </w:rPr>
        <w:t xml:space="preserve">Edital </w:t>
      </w:r>
      <w:r w:rsidR="00E918D8" w:rsidRPr="005659D2">
        <w:rPr>
          <w:rFonts w:asciiTheme="minorHAnsi" w:hAnsiTheme="minorHAnsi" w:cstheme="minorHAnsi"/>
          <w:sz w:val="22"/>
          <w:szCs w:val="22"/>
        </w:rPr>
        <w:t>da</w:t>
      </w:r>
      <w:r w:rsidR="007F1CAB" w:rsidRPr="005659D2">
        <w:rPr>
          <w:rFonts w:asciiTheme="minorHAnsi" w:hAnsiTheme="minorHAnsi" w:cstheme="minorHAnsi"/>
          <w:sz w:val="22"/>
          <w:szCs w:val="22"/>
        </w:rPr>
        <w:t xml:space="preserve"> </w:t>
      </w:r>
      <w:r w:rsidR="00B56798" w:rsidRPr="005659D2">
        <w:rPr>
          <w:rFonts w:asciiTheme="minorHAnsi" w:hAnsiTheme="minorHAnsi" w:cstheme="minorHAnsi"/>
          <w:sz w:val="22"/>
          <w:szCs w:val="22"/>
        </w:rPr>
        <w:t xml:space="preserve">Tomada de Preços nº </w:t>
      </w:r>
      <w:r w:rsidR="00EC0D18" w:rsidRPr="005659D2">
        <w:rPr>
          <w:rFonts w:asciiTheme="minorHAnsi" w:hAnsiTheme="minorHAnsi" w:cstheme="minorHAnsi"/>
          <w:sz w:val="22"/>
          <w:szCs w:val="22"/>
        </w:rPr>
        <w:t>26</w:t>
      </w:r>
      <w:r w:rsidR="00182541" w:rsidRPr="005659D2">
        <w:rPr>
          <w:rFonts w:asciiTheme="minorHAnsi" w:hAnsiTheme="minorHAnsi" w:cstheme="minorHAnsi"/>
          <w:sz w:val="22"/>
          <w:szCs w:val="22"/>
        </w:rPr>
        <w:t>/2017</w:t>
      </w:r>
      <w:r w:rsidR="00B63099" w:rsidRPr="005659D2">
        <w:rPr>
          <w:rFonts w:asciiTheme="minorHAnsi" w:hAnsiTheme="minorHAnsi" w:cstheme="minorHAnsi"/>
          <w:sz w:val="22"/>
          <w:szCs w:val="22"/>
        </w:rPr>
        <w:t xml:space="preserve"> </w:t>
      </w:r>
      <w:r w:rsidRPr="005659D2">
        <w:rPr>
          <w:rFonts w:asciiTheme="minorHAnsi" w:hAnsiTheme="minorHAnsi" w:cstheme="minorHAnsi"/>
          <w:sz w:val="22"/>
          <w:szCs w:val="22"/>
        </w:rPr>
        <w:t>– CASAL, e seus anexos, nestes incluso o Projeto Básico, e em caso de eventual contradição deverá ser consultada a Administração Pública para se manifestar.</w:t>
      </w:r>
    </w:p>
    <w:p w:rsidR="00B4598A" w:rsidRDefault="00B4598A" w:rsidP="00AB10DD">
      <w:pPr>
        <w:pStyle w:val="Corpodetexto3"/>
        <w:numPr>
          <w:ilvl w:val="0"/>
          <w:numId w:val="120"/>
        </w:numPr>
        <w:shd w:val="clear" w:color="auto" w:fill="FFFFFF"/>
        <w:spacing w:after="0"/>
        <w:ind w:right="119"/>
        <w:rPr>
          <w:rFonts w:asciiTheme="minorHAnsi" w:hAnsiTheme="minorHAnsi" w:cstheme="minorHAnsi"/>
          <w:sz w:val="22"/>
          <w:szCs w:val="22"/>
        </w:rPr>
      </w:pPr>
      <w:r w:rsidRPr="008F5989">
        <w:rPr>
          <w:rFonts w:asciiTheme="minorHAnsi" w:hAnsiTheme="minorHAnsi" w:cstheme="minorHAnsi"/>
          <w:sz w:val="22"/>
          <w:szCs w:val="22"/>
        </w:rPr>
        <w:t xml:space="preserve">Proposta </w:t>
      </w:r>
      <w:r w:rsidR="0054402B">
        <w:rPr>
          <w:rFonts w:asciiTheme="minorHAnsi" w:hAnsiTheme="minorHAnsi" w:cstheme="minorHAnsi"/>
          <w:sz w:val="22"/>
          <w:szCs w:val="22"/>
        </w:rPr>
        <w:t>C</w:t>
      </w:r>
      <w:r w:rsidRPr="008F5989">
        <w:rPr>
          <w:rFonts w:asciiTheme="minorHAnsi" w:hAnsiTheme="minorHAnsi" w:cstheme="minorHAnsi"/>
          <w:sz w:val="22"/>
          <w:szCs w:val="22"/>
        </w:rPr>
        <w:t xml:space="preserve">omercial da </w:t>
      </w:r>
      <w:r w:rsidRPr="008F5989">
        <w:rPr>
          <w:rFonts w:asciiTheme="minorHAnsi" w:hAnsiTheme="minorHAnsi" w:cstheme="minorHAnsi"/>
          <w:b/>
          <w:sz w:val="22"/>
          <w:szCs w:val="22"/>
        </w:rPr>
        <w:t>CONTRATADA</w:t>
      </w:r>
      <w:r w:rsidRPr="008F5989">
        <w:rPr>
          <w:rFonts w:asciiTheme="minorHAnsi" w:hAnsiTheme="minorHAnsi" w:cstheme="minorHAnsi"/>
          <w:sz w:val="22"/>
          <w:szCs w:val="22"/>
        </w:rPr>
        <w:t>.</w:t>
      </w:r>
    </w:p>
    <w:p w:rsidR="003F3CCF" w:rsidRDefault="003F3CCF" w:rsidP="003F3CCF">
      <w:pPr>
        <w:pStyle w:val="Corpodetexto3"/>
        <w:shd w:val="clear" w:color="auto" w:fill="FFFFFF"/>
        <w:spacing w:after="0"/>
        <w:ind w:left="426" w:right="119"/>
        <w:rPr>
          <w:rFonts w:asciiTheme="minorHAnsi" w:hAnsiTheme="minorHAnsi" w:cstheme="minorHAnsi"/>
          <w:sz w:val="12"/>
          <w:szCs w:val="12"/>
        </w:rPr>
      </w:pPr>
    </w:p>
    <w:p w:rsidR="005220D1" w:rsidRPr="00E71DB0" w:rsidRDefault="005220D1" w:rsidP="003F3CCF">
      <w:pPr>
        <w:pStyle w:val="Corpodetexto3"/>
        <w:shd w:val="clear" w:color="auto" w:fill="FFFFFF"/>
        <w:spacing w:after="0"/>
        <w:ind w:left="426" w:right="119"/>
        <w:rPr>
          <w:rFonts w:asciiTheme="minorHAnsi" w:hAnsiTheme="minorHAnsi" w:cstheme="minorHAnsi"/>
          <w:sz w:val="12"/>
          <w:szCs w:val="12"/>
        </w:rPr>
      </w:pPr>
    </w:p>
    <w:p w:rsidR="00B4598A" w:rsidRDefault="00F2107E" w:rsidP="000F1DBD">
      <w:pPr>
        <w:pStyle w:val="Corpodetexto3"/>
        <w:shd w:val="clear" w:color="auto" w:fill="FFFFFF"/>
        <w:spacing w:after="0"/>
        <w:ind w:right="119"/>
        <w:rPr>
          <w:rFonts w:asciiTheme="minorHAnsi" w:hAnsiTheme="minorHAnsi" w:cstheme="minorHAnsi"/>
          <w:sz w:val="22"/>
          <w:szCs w:val="22"/>
        </w:rPr>
      </w:pPr>
      <w:r>
        <w:rPr>
          <w:rFonts w:asciiTheme="minorHAnsi" w:hAnsiTheme="minorHAnsi" w:cstheme="minorHAnsi"/>
          <w:b/>
          <w:sz w:val="22"/>
          <w:szCs w:val="22"/>
          <w:u w:val="single"/>
        </w:rPr>
        <w:t>2.</w:t>
      </w:r>
      <w:r w:rsidR="004D0CB0">
        <w:rPr>
          <w:rFonts w:asciiTheme="minorHAnsi" w:hAnsiTheme="minorHAnsi" w:cstheme="minorHAnsi"/>
          <w:b/>
          <w:sz w:val="22"/>
          <w:szCs w:val="22"/>
          <w:u w:val="single"/>
        </w:rPr>
        <w:t>0.</w:t>
      </w:r>
      <w:r>
        <w:rPr>
          <w:rFonts w:asciiTheme="minorHAnsi" w:hAnsiTheme="minorHAnsi" w:cstheme="minorHAnsi"/>
          <w:b/>
          <w:sz w:val="22"/>
          <w:szCs w:val="22"/>
          <w:u w:val="single"/>
        </w:rPr>
        <w:t xml:space="preserve"> </w:t>
      </w:r>
      <w:r w:rsidR="00B4598A" w:rsidRPr="008F5989">
        <w:rPr>
          <w:rFonts w:asciiTheme="minorHAnsi" w:hAnsiTheme="minorHAnsi" w:cstheme="minorHAnsi"/>
          <w:b/>
          <w:sz w:val="22"/>
          <w:szCs w:val="22"/>
          <w:u w:val="single"/>
        </w:rPr>
        <w:t>CLÁUSULA SEGUNDA – DO VALOR E DOS RECURSOS:</w:t>
      </w:r>
      <w:r w:rsidR="0002198C" w:rsidRPr="008F5989">
        <w:rPr>
          <w:rFonts w:asciiTheme="minorHAnsi" w:hAnsiTheme="minorHAnsi" w:cstheme="minorHAnsi"/>
          <w:b/>
          <w:sz w:val="22"/>
          <w:szCs w:val="22"/>
        </w:rPr>
        <w:t xml:space="preserve"> </w:t>
      </w:r>
      <w:r w:rsidR="0002198C" w:rsidRPr="008F5989">
        <w:rPr>
          <w:rFonts w:asciiTheme="minorHAnsi" w:hAnsiTheme="minorHAnsi" w:cstheme="minorHAnsi"/>
          <w:sz w:val="22"/>
          <w:szCs w:val="22"/>
        </w:rPr>
        <w:t>O p</w:t>
      </w:r>
      <w:r w:rsidR="00B4598A" w:rsidRPr="008F5989">
        <w:rPr>
          <w:rFonts w:asciiTheme="minorHAnsi" w:hAnsiTheme="minorHAnsi" w:cstheme="minorHAnsi"/>
          <w:sz w:val="22"/>
          <w:szCs w:val="22"/>
        </w:rPr>
        <w:t>resente contrato tem seu valor total fixado em R$ _____________</w:t>
      </w:r>
      <w:proofErr w:type="gramStart"/>
      <w:r w:rsidR="00B4598A" w:rsidRPr="008F5989">
        <w:rPr>
          <w:rFonts w:asciiTheme="minorHAnsi" w:hAnsiTheme="minorHAnsi" w:cstheme="minorHAnsi"/>
          <w:sz w:val="22"/>
          <w:szCs w:val="22"/>
        </w:rPr>
        <w:t>(</w:t>
      </w:r>
      <w:proofErr w:type="gramEnd"/>
      <w:r w:rsidR="00B4598A" w:rsidRPr="008F5989">
        <w:rPr>
          <w:rFonts w:asciiTheme="minorHAnsi" w:hAnsiTheme="minorHAnsi" w:cstheme="minorHAnsi"/>
          <w:sz w:val="22"/>
          <w:szCs w:val="22"/>
        </w:rPr>
        <w:t xml:space="preserve">______________________________________). </w:t>
      </w:r>
    </w:p>
    <w:p w:rsidR="009D518F" w:rsidRDefault="00F2107E" w:rsidP="00D6263A">
      <w:pPr>
        <w:pStyle w:val="Corpodetexto3"/>
        <w:shd w:val="clear" w:color="auto" w:fill="FFFFFF"/>
        <w:tabs>
          <w:tab w:val="left" w:pos="284"/>
        </w:tabs>
        <w:spacing w:after="0"/>
        <w:ind w:right="119"/>
        <w:rPr>
          <w:rFonts w:asciiTheme="minorHAnsi" w:hAnsiTheme="minorHAnsi" w:cstheme="minorHAnsi"/>
          <w:b/>
          <w:sz w:val="22"/>
          <w:szCs w:val="22"/>
        </w:rPr>
      </w:pPr>
      <w:r w:rsidRPr="009706B2">
        <w:rPr>
          <w:rFonts w:asciiTheme="minorHAnsi" w:hAnsiTheme="minorHAnsi" w:cstheme="minorHAnsi"/>
          <w:b/>
          <w:sz w:val="22"/>
          <w:szCs w:val="22"/>
        </w:rPr>
        <w:t>2.1.</w:t>
      </w:r>
      <w:r>
        <w:rPr>
          <w:rFonts w:asciiTheme="minorHAnsi" w:hAnsiTheme="minorHAnsi" w:cstheme="minorHAnsi"/>
          <w:sz w:val="22"/>
          <w:szCs w:val="22"/>
        </w:rPr>
        <w:t xml:space="preserve"> </w:t>
      </w:r>
      <w:r w:rsidR="00B4598A" w:rsidRPr="008F5989">
        <w:rPr>
          <w:rFonts w:asciiTheme="minorHAnsi" w:hAnsiTheme="minorHAnsi" w:cstheme="minorHAnsi"/>
          <w:sz w:val="22"/>
          <w:szCs w:val="22"/>
        </w:rPr>
        <w:t>Fica expressamente estabelecido que os preços propostos pela</w:t>
      </w:r>
      <w:r w:rsidR="00B4598A" w:rsidRPr="008F5989">
        <w:rPr>
          <w:rFonts w:asciiTheme="minorHAnsi" w:hAnsiTheme="minorHAnsi" w:cstheme="minorHAnsi"/>
          <w:b/>
          <w:sz w:val="22"/>
          <w:szCs w:val="22"/>
        </w:rPr>
        <w:t xml:space="preserve"> CONTRATADA </w:t>
      </w:r>
      <w:proofErr w:type="gramStart"/>
      <w:r w:rsidR="00B4598A" w:rsidRPr="008F5989">
        <w:rPr>
          <w:rFonts w:asciiTheme="minorHAnsi" w:hAnsiTheme="minorHAnsi" w:cstheme="minorHAnsi"/>
          <w:sz w:val="22"/>
          <w:szCs w:val="22"/>
        </w:rPr>
        <w:t>incluem</w:t>
      </w:r>
      <w:proofErr w:type="gramEnd"/>
      <w:r w:rsidR="00B4598A" w:rsidRPr="008F5989">
        <w:rPr>
          <w:rFonts w:asciiTheme="minorHAnsi" w:hAnsiTheme="minorHAnsi" w:cstheme="minorHAnsi"/>
          <w:sz w:val="22"/>
          <w:szCs w:val="22"/>
        </w:rPr>
        <w:t xml:space="preserve"> todos os custos diretos e indiretos, requeridos para execução dos serviços objeto deste instrumento</w:t>
      </w:r>
      <w:r w:rsidR="00B4598A" w:rsidRPr="008F5989">
        <w:rPr>
          <w:rFonts w:asciiTheme="minorHAnsi" w:hAnsiTheme="minorHAnsi" w:cstheme="minorHAnsi"/>
          <w:b/>
          <w:sz w:val="22"/>
          <w:szCs w:val="22"/>
        </w:rPr>
        <w:t>.</w:t>
      </w:r>
    </w:p>
    <w:p w:rsidR="00B4598A" w:rsidRPr="009D518F" w:rsidRDefault="009D518F" w:rsidP="00D6263A">
      <w:pPr>
        <w:pStyle w:val="Corpodetexto3"/>
        <w:shd w:val="clear" w:color="auto" w:fill="FFFFFF"/>
        <w:tabs>
          <w:tab w:val="left" w:pos="284"/>
        </w:tabs>
        <w:spacing w:after="0"/>
        <w:ind w:right="119"/>
        <w:rPr>
          <w:rFonts w:asciiTheme="minorHAnsi" w:hAnsiTheme="minorHAnsi" w:cstheme="minorHAnsi"/>
          <w:sz w:val="22"/>
          <w:szCs w:val="22"/>
        </w:rPr>
      </w:pPr>
      <w:r>
        <w:rPr>
          <w:rFonts w:asciiTheme="minorHAnsi" w:hAnsiTheme="minorHAnsi" w:cstheme="minorHAnsi"/>
          <w:b/>
          <w:sz w:val="22"/>
          <w:szCs w:val="22"/>
        </w:rPr>
        <w:t xml:space="preserve">2.2. </w:t>
      </w:r>
      <w:r>
        <w:rPr>
          <w:rFonts w:asciiTheme="minorHAnsi" w:hAnsiTheme="minorHAnsi" w:cstheme="minorHAnsi"/>
          <w:sz w:val="22"/>
          <w:szCs w:val="22"/>
        </w:rPr>
        <w:t xml:space="preserve">Os preços contratados são fixos e </w:t>
      </w:r>
      <w:r w:rsidR="0071091F">
        <w:rPr>
          <w:rFonts w:asciiTheme="minorHAnsi" w:hAnsiTheme="minorHAnsi" w:cstheme="minorHAnsi"/>
          <w:sz w:val="22"/>
          <w:szCs w:val="22"/>
        </w:rPr>
        <w:t>ir</w:t>
      </w:r>
      <w:r>
        <w:rPr>
          <w:rFonts w:asciiTheme="minorHAnsi" w:hAnsiTheme="minorHAnsi" w:cstheme="minorHAnsi"/>
          <w:sz w:val="22"/>
          <w:szCs w:val="22"/>
        </w:rPr>
        <w:t>reajustáveis durante o período de vigência do contrato.</w:t>
      </w:r>
      <w:r w:rsidR="00B4598A" w:rsidRPr="008F5989">
        <w:rPr>
          <w:rFonts w:asciiTheme="minorHAnsi" w:hAnsiTheme="minorHAnsi" w:cstheme="minorHAnsi"/>
          <w:b/>
          <w:sz w:val="22"/>
          <w:szCs w:val="22"/>
        </w:rPr>
        <w:t xml:space="preserve"> </w:t>
      </w:r>
    </w:p>
    <w:p w:rsidR="00B4598A" w:rsidRPr="008F5989" w:rsidRDefault="009D518F" w:rsidP="00D6263A">
      <w:pPr>
        <w:pStyle w:val="Corpodetexto3"/>
        <w:shd w:val="clear" w:color="auto" w:fill="FFFFFF"/>
        <w:tabs>
          <w:tab w:val="left" w:pos="426"/>
        </w:tabs>
        <w:spacing w:after="0"/>
        <w:ind w:left="426" w:right="119" w:hanging="426"/>
        <w:rPr>
          <w:rFonts w:asciiTheme="minorHAnsi" w:hAnsiTheme="minorHAnsi" w:cstheme="minorHAnsi"/>
          <w:sz w:val="22"/>
          <w:szCs w:val="22"/>
        </w:rPr>
      </w:pPr>
      <w:r>
        <w:rPr>
          <w:rFonts w:asciiTheme="minorHAnsi" w:hAnsiTheme="minorHAnsi" w:cstheme="minorHAnsi"/>
          <w:b/>
          <w:sz w:val="22"/>
          <w:szCs w:val="22"/>
        </w:rPr>
        <w:t>2.3</w:t>
      </w:r>
      <w:r w:rsidR="00F2107E" w:rsidRPr="009706B2">
        <w:rPr>
          <w:rFonts w:asciiTheme="minorHAnsi" w:hAnsiTheme="minorHAnsi" w:cstheme="minorHAnsi"/>
          <w:b/>
          <w:sz w:val="22"/>
          <w:szCs w:val="22"/>
        </w:rPr>
        <w:t>.</w:t>
      </w:r>
      <w:r w:rsidR="00F2107E">
        <w:rPr>
          <w:rFonts w:asciiTheme="minorHAnsi" w:hAnsiTheme="minorHAnsi" w:cstheme="minorHAnsi"/>
          <w:sz w:val="22"/>
          <w:szCs w:val="22"/>
        </w:rPr>
        <w:t xml:space="preserve"> </w:t>
      </w:r>
      <w:r w:rsidR="00B4598A" w:rsidRPr="008F5989">
        <w:rPr>
          <w:rFonts w:asciiTheme="minorHAnsi" w:hAnsiTheme="minorHAnsi" w:cstheme="minorHAnsi"/>
          <w:sz w:val="22"/>
          <w:szCs w:val="22"/>
        </w:rPr>
        <w:t xml:space="preserve">As despesas decorrentes deste contrato terão a seguinte classificação orçamentária: </w:t>
      </w:r>
    </w:p>
    <w:p w:rsidR="005A291E" w:rsidRPr="00AA33FE" w:rsidRDefault="005A291E" w:rsidP="005A291E">
      <w:pPr>
        <w:pStyle w:val="Corpodetexto"/>
        <w:tabs>
          <w:tab w:val="num" w:pos="142"/>
        </w:tabs>
        <w:spacing w:after="0"/>
        <w:ind w:left="426" w:right="-1"/>
        <w:contextualSpacing/>
        <w:rPr>
          <w:rFonts w:asciiTheme="minorHAnsi" w:hAnsiTheme="minorHAnsi" w:cs="Arial"/>
          <w:caps/>
          <w:sz w:val="22"/>
          <w:szCs w:val="22"/>
        </w:rPr>
      </w:pPr>
      <w:r w:rsidRPr="00AA33FE">
        <w:rPr>
          <w:rFonts w:asciiTheme="minorHAnsi" w:hAnsiTheme="minorHAnsi" w:cs="Arial"/>
          <w:caps/>
          <w:sz w:val="22"/>
          <w:szCs w:val="22"/>
        </w:rPr>
        <w:t xml:space="preserve">Unidade </w:t>
      </w:r>
      <w:proofErr w:type="gramStart"/>
      <w:r w:rsidRPr="00AA33FE">
        <w:rPr>
          <w:rFonts w:asciiTheme="minorHAnsi" w:hAnsiTheme="minorHAnsi" w:cs="Arial"/>
          <w:caps/>
          <w:sz w:val="22"/>
          <w:szCs w:val="22"/>
        </w:rPr>
        <w:t>Orçament</w:t>
      </w:r>
      <w:r w:rsidR="00E2133F">
        <w:rPr>
          <w:rFonts w:asciiTheme="minorHAnsi" w:hAnsiTheme="minorHAnsi" w:cs="Arial"/>
          <w:caps/>
          <w:sz w:val="22"/>
          <w:szCs w:val="22"/>
        </w:rPr>
        <w:t>ária ...</w:t>
      </w:r>
      <w:proofErr w:type="gramEnd"/>
      <w:r w:rsidR="00E2133F">
        <w:rPr>
          <w:rFonts w:asciiTheme="minorHAnsi" w:hAnsiTheme="minorHAnsi" w:cs="Arial"/>
          <w:caps/>
          <w:sz w:val="22"/>
          <w:szCs w:val="22"/>
        </w:rPr>
        <w:t>..........</w:t>
      </w:r>
      <w:r>
        <w:rPr>
          <w:rFonts w:asciiTheme="minorHAnsi" w:hAnsiTheme="minorHAnsi" w:cs="Arial"/>
          <w:caps/>
          <w:sz w:val="22"/>
          <w:szCs w:val="22"/>
        </w:rPr>
        <w:t>...</w:t>
      </w:r>
      <w:r w:rsidR="005300FC">
        <w:rPr>
          <w:rFonts w:asciiTheme="minorHAnsi" w:hAnsiTheme="minorHAnsi" w:cs="Arial"/>
          <w:caps/>
          <w:sz w:val="22"/>
          <w:szCs w:val="22"/>
        </w:rPr>
        <w:t xml:space="preserve"> </w:t>
      </w:r>
      <w:r>
        <w:rPr>
          <w:rFonts w:asciiTheme="minorHAnsi" w:hAnsiTheme="minorHAnsi" w:cs="Arial"/>
          <w:caps/>
          <w:sz w:val="22"/>
          <w:szCs w:val="22"/>
        </w:rPr>
        <w:t xml:space="preserve"> </w:t>
      </w:r>
      <w:r w:rsidR="00EC0D18">
        <w:rPr>
          <w:rFonts w:asciiTheme="minorHAnsi" w:hAnsiTheme="minorHAnsi" w:cs="Arial"/>
          <w:caps/>
          <w:sz w:val="22"/>
          <w:szCs w:val="22"/>
        </w:rPr>
        <w:t>131.1</w:t>
      </w:r>
      <w:r w:rsidR="000E4CAA">
        <w:rPr>
          <w:rFonts w:asciiTheme="minorHAnsi" w:hAnsiTheme="minorHAnsi" w:cs="Arial"/>
          <w:caps/>
          <w:sz w:val="22"/>
          <w:szCs w:val="22"/>
        </w:rPr>
        <w:t xml:space="preserve">00 – un </w:t>
      </w:r>
      <w:r w:rsidR="00EC0D18">
        <w:rPr>
          <w:rFonts w:asciiTheme="minorHAnsi" w:hAnsiTheme="minorHAnsi" w:cs="Arial"/>
          <w:caps/>
          <w:sz w:val="22"/>
          <w:szCs w:val="22"/>
        </w:rPr>
        <w:t>SERTÃO</w:t>
      </w:r>
    </w:p>
    <w:p w:rsidR="005A291E" w:rsidRPr="00AA33FE" w:rsidRDefault="005A291E" w:rsidP="005A291E">
      <w:pPr>
        <w:pStyle w:val="Corpodetexto"/>
        <w:tabs>
          <w:tab w:val="num" w:pos="142"/>
        </w:tabs>
        <w:spacing w:after="0"/>
        <w:ind w:left="426" w:right="-1"/>
        <w:contextualSpacing/>
        <w:rPr>
          <w:rFonts w:asciiTheme="minorHAnsi" w:hAnsiTheme="minorHAnsi" w:cs="Arial"/>
          <w:caps/>
          <w:sz w:val="22"/>
          <w:szCs w:val="22"/>
        </w:rPr>
      </w:pPr>
      <w:r w:rsidRPr="00AA33FE">
        <w:rPr>
          <w:rFonts w:asciiTheme="minorHAnsi" w:hAnsiTheme="minorHAnsi" w:cs="Arial"/>
          <w:caps/>
          <w:sz w:val="22"/>
          <w:szCs w:val="22"/>
        </w:rPr>
        <w:t xml:space="preserve">Grupo de </w:t>
      </w:r>
      <w:proofErr w:type="gramStart"/>
      <w:r w:rsidRPr="00AA33FE">
        <w:rPr>
          <w:rFonts w:asciiTheme="minorHAnsi" w:hAnsiTheme="minorHAnsi" w:cs="Arial"/>
          <w:caps/>
          <w:sz w:val="22"/>
          <w:szCs w:val="22"/>
        </w:rPr>
        <w:t>Despesa ...</w:t>
      </w:r>
      <w:proofErr w:type="gramEnd"/>
      <w:r w:rsidRPr="00AA33FE">
        <w:rPr>
          <w:rFonts w:asciiTheme="minorHAnsi" w:hAnsiTheme="minorHAnsi" w:cs="Arial"/>
          <w:caps/>
          <w:sz w:val="22"/>
          <w:szCs w:val="22"/>
        </w:rPr>
        <w:t>.....</w:t>
      </w:r>
      <w:r w:rsidR="00EC0D18">
        <w:rPr>
          <w:rFonts w:asciiTheme="minorHAnsi" w:hAnsiTheme="minorHAnsi" w:cs="Arial"/>
          <w:caps/>
          <w:sz w:val="22"/>
          <w:szCs w:val="22"/>
        </w:rPr>
        <w:t>...................</w:t>
      </w:r>
      <w:r w:rsidR="00E2133F">
        <w:rPr>
          <w:rFonts w:asciiTheme="minorHAnsi" w:hAnsiTheme="minorHAnsi" w:cs="Arial"/>
          <w:caps/>
          <w:sz w:val="22"/>
          <w:szCs w:val="22"/>
        </w:rPr>
        <w:t xml:space="preserve"> 6</w:t>
      </w:r>
      <w:r>
        <w:rPr>
          <w:rFonts w:asciiTheme="minorHAnsi" w:hAnsiTheme="minorHAnsi" w:cs="Arial"/>
          <w:caps/>
          <w:sz w:val="22"/>
          <w:szCs w:val="22"/>
        </w:rPr>
        <w:t>00.000</w:t>
      </w:r>
      <w:r w:rsidRPr="00AA33FE">
        <w:rPr>
          <w:rFonts w:asciiTheme="minorHAnsi" w:hAnsiTheme="minorHAnsi" w:cs="Arial"/>
          <w:caps/>
          <w:sz w:val="22"/>
          <w:szCs w:val="22"/>
        </w:rPr>
        <w:t xml:space="preserve"> –</w:t>
      </w:r>
      <w:proofErr w:type="gramStart"/>
      <w:r w:rsidRPr="00AA33FE">
        <w:rPr>
          <w:rFonts w:asciiTheme="minorHAnsi" w:hAnsiTheme="minorHAnsi" w:cs="Arial"/>
          <w:caps/>
          <w:sz w:val="22"/>
          <w:szCs w:val="22"/>
        </w:rPr>
        <w:t xml:space="preserve"> </w:t>
      </w:r>
      <w:r>
        <w:rPr>
          <w:rFonts w:asciiTheme="minorHAnsi" w:hAnsiTheme="minorHAnsi" w:cs="Arial"/>
          <w:caps/>
          <w:sz w:val="22"/>
          <w:szCs w:val="22"/>
        </w:rPr>
        <w:t xml:space="preserve"> </w:t>
      </w:r>
      <w:proofErr w:type="gramEnd"/>
      <w:r w:rsidR="00E2133F">
        <w:rPr>
          <w:rFonts w:asciiTheme="minorHAnsi" w:hAnsiTheme="minorHAnsi" w:cs="Arial"/>
          <w:caps/>
          <w:sz w:val="22"/>
          <w:szCs w:val="22"/>
        </w:rPr>
        <w:t>Abastecimento Água/Esgoto Sanitário</w:t>
      </w:r>
    </w:p>
    <w:p w:rsidR="005A291E" w:rsidRPr="00A93C81" w:rsidRDefault="005A291E" w:rsidP="005A291E">
      <w:pPr>
        <w:pStyle w:val="Corpodetexto"/>
        <w:tabs>
          <w:tab w:val="num" w:pos="142"/>
        </w:tabs>
        <w:spacing w:after="0"/>
        <w:ind w:left="426" w:right="-1"/>
        <w:contextualSpacing/>
        <w:rPr>
          <w:rFonts w:asciiTheme="minorHAnsi" w:hAnsiTheme="minorHAnsi" w:cs="Arial"/>
          <w:caps/>
          <w:sz w:val="12"/>
          <w:szCs w:val="12"/>
        </w:rPr>
      </w:pPr>
      <w:proofErr w:type="gramStart"/>
      <w:r w:rsidRPr="00AA33FE">
        <w:rPr>
          <w:rFonts w:asciiTheme="minorHAnsi" w:hAnsiTheme="minorHAnsi" w:cs="Arial"/>
          <w:caps/>
          <w:sz w:val="22"/>
          <w:szCs w:val="22"/>
        </w:rPr>
        <w:t>Rubrica ...</w:t>
      </w:r>
      <w:proofErr w:type="gramEnd"/>
      <w:r w:rsidRPr="00AA33FE">
        <w:rPr>
          <w:rFonts w:asciiTheme="minorHAnsi" w:hAnsiTheme="minorHAnsi" w:cs="Arial"/>
          <w:caps/>
          <w:sz w:val="22"/>
          <w:szCs w:val="22"/>
        </w:rPr>
        <w:t>......................</w:t>
      </w:r>
      <w:r w:rsidR="00E2133F">
        <w:rPr>
          <w:rFonts w:asciiTheme="minorHAnsi" w:hAnsiTheme="minorHAnsi" w:cs="Arial"/>
          <w:caps/>
          <w:sz w:val="22"/>
          <w:szCs w:val="22"/>
        </w:rPr>
        <w:t>.......</w:t>
      </w:r>
      <w:r w:rsidR="00EC0D18">
        <w:rPr>
          <w:rFonts w:asciiTheme="minorHAnsi" w:hAnsiTheme="minorHAnsi" w:cs="Arial"/>
          <w:caps/>
          <w:sz w:val="22"/>
          <w:szCs w:val="22"/>
        </w:rPr>
        <w:t>..........</w:t>
      </w:r>
      <w:r>
        <w:rPr>
          <w:rFonts w:asciiTheme="minorHAnsi" w:hAnsiTheme="minorHAnsi" w:cs="Arial"/>
          <w:caps/>
          <w:sz w:val="22"/>
          <w:szCs w:val="22"/>
        </w:rPr>
        <w:t xml:space="preserve">.. </w:t>
      </w:r>
      <w:r w:rsidR="00E2133F">
        <w:rPr>
          <w:rFonts w:asciiTheme="minorHAnsi" w:hAnsiTheme="minorHAnsi" w:cs="Arial"/>
          <w:caps/>
          <w:sz w:val="22"/>
          <w:szCs w:val="22"/>
        </w:rPr>
        <w:t>616.612</w:t>
      </w:r>
      <w:r w:rsidRPr="00AA33FE">
        <w:rPr>
          <w:rFonts w:asciiTheme="minorHAnsi" w:hAnsiTheme="minorHAnsi" w:cs="Arial"/>
          <w:caps/>
          <w:sz w:val="22"/>
          <w:szCs w:val="22"/>
        </w:rPr>
        <w:t xml:space="preserve"> –</w:t>
      </w:r>
      <w:proofErr w:type="gramStart"/>
      <w:r w:rsidRPr="00AA33FE">
        <w:rPr>
          <w:rFonts w:asciiTheme="minorHAnsi" w:hAnsiTheme="minorHAnsi" w:cs="Arial"/>
          <w:caps/>
          <w:sz w:val="22"/>
          <w:szCs w:val="22"/>
        </w:rPr>
        <w:t xml:space="preserve"> </w:t>
      </w:r>
      <w:r>
        <w:rPr>
          <w:rFonts w:asciiTheme="minorHAnsi" w:hAnsiTheme="minorHAnsi" w:cs="Arial"/>
          <w:caps/>
          <w:sz w:val="22"/>
          <w:szCs w:val="22"/>
        </w:rPr>
        <w:t xml:space="preserve"> </w:t>
      </w:r>
      <w:proofErr w:type="gramEnd"/>
      <w:r w:rsidR="00E2133F">
        <w:rPr>
          <w:rFonts w:asciiTheme="minorHAnsi" w:hAnsiTheme="minorHAnsi" w:cs="Arial"/>
          <w:caps/>
          <w:sz w:val="22"/>
          <w:szCs w:val="22"/>
        </w:rPr>
        <w:t xml:space="preserve">AMPLIAÇÃO E MELHORIA </w:t>
      </w:r>
      <w:r w:rsidR="005300FC">
        <w:rPr>
          <w:rFonts w:asciiTheme="minorHAnsi" w:hAnsiTheme="minorHAnsi" w:cs="Arial"/>
          <w:caps/>
          <w:sz w:val="22"/>
          <w:szCs w:val="22"/>
        </w:rPr>
        <w:t xml:space="preserve"> DE SISTEMAS</w:t>
      </w:r>
    </w:p>
    <w:p w:rsidR="00853ED6" w:rsidRDefault="00853ED6" w:rsidP="000E4CAA">
      <w:pPr>
        <w:tabs>
          <w:tab w:val="num" w:pos="142"/>
        </w:tabs>
        <w:jc w:val="both"/>
        <w:rPr>
          <w:rFonts w:asciiTheme="minorHAnsi" w:hAnsiTheme="minorHAnsi" w:cs="Arial"/>
          <w:b/>
          <w:sz w:val="22"/>
          <w:szCs w:val="22"/>
          <w:u w:val="single"/>
        </w:rPr>
      </w:pPr>
    </w:p>
    <w:p w:rsidR="0081149E" w:rsidRDefault="0081149E" w:rsidP="0081149E">
      <w:pPr>
        <w:pStyle w:val="Corpodetexto"/>
        <w:tabs>
          <w:tab w:val="num" w:pos="142"/>
        </w:tabs>
        <w:spacing w:after="0"/>
        <w:ind w:right="120"/>
        <w:contextualSpacing/>
        <w:rPr>
          <w:rFonts w:asciiTheme="minorHAnsi" w:hAnsiTheme="minorHAnsi" w:cstheme="minorHAnsi"/>
          <w:sz w:val="22"/>
          <w:szCs w:val="22"/>
        </w:rPr>
      </w:pPr>
      <w:r>
        <w:rPr>
          <w:rFonts w:asciiTheme="minorHAnsi" w:hAnsiTheme="minorHAnsi" w:cstheme="minorHAnsi"/>
          <w:b/>
          <w:sz w:val="22"/>
          <w:szCs w:val="22"/>
          <w:u w:val="single"/>
        </w:rPr>
        <w:t>3.</w:t>
      </w:r>
      <w:r w:rsidR="004D0CB0">
        <w:rPr>
          <w:rFonts w:asciiTheme="minorHAnsi" w:hAnsiTheme="minorHAnsi" w:cstheme="minorHAnsi"/>
          <w:b/>
          <w:sz w:val="22"/>
          <w:szCs w:val="22"/>
          <w:u w:val="single"/>
        </w:rPr>
        <w:t>0.</w:t>
      </w:r>
      <w:r>
        <w:rPr>
          <w:rFonts w:asciiTheme="minorHAnsi" w:hAnsiTheme="minorHAnsi" w:cstheme="minorHAnsi"/>
          <w:b/>
          <w:sz w:val="22"/>
          <w:szCs w:val="22"/>
          <w:u w:val="single"/>
        </w:rPr>
        <w:t xml:space="preserve"> CLÁUSULA TERCEIRA</w:t>
      </w:r>
      <w:r w:rsidRPr="0062319A">
        <w:rPr>
          <w:rFonts w:asciiTheme="minorHAnsi" w:hAnsiTheme="minorHAnsi" w:cstheme="minorHAnsi"/>
          <w:b/>
          <w:sz w:val="22"/>
          <w:szCs w:val="22"/>
          <w:u w:val="single"/>
        </w:rPr>
        <w:t xml:space="preserve"> – DA GARANTIA:</w:t>
      </w:r>
      <w:proofErr w:type="gramStart"/>
      <w:r>
        <w:rPr>
          <w:rFonts w:asciiTheme="minorHAnsi" w:hAnsiTheme="minorHAnsi" w:cstheme="minorHAnsi"/>
          <w:b/>
          <w:sz w:val="22"/>
          <w:szCs w:val="22"/>
        </w:rPr>
        <w:t xml:space="preserve"> </w:t>
      </w:r>
      <w:r w:rsidRPr="00AC0706">
        <w:rPr>
          <w:rFonts w:asciiTheme="minorHAnsi" w:hAnsiTheme="minorHAnsi" w:cstheme="minorHAnsi"/>
          <w:sz w:val="22"/>
          <w:szCs w:val="22"/>
        </w:rPr>
        <w:t xml:space="preserve"> </w:t>
      </w:r>
      <w:proofErr w:type="gramEnd"/>
      <w:r>
        <w:rPr>
          <w:rFonts w:asciiTheme="minorHAnsi" w:hAnsiTheme="minorHAnsi" w:cstheme="minorHAnsi"/>
          <w:sz w:val="22"/>
          <w:szCs w:val="22"/>
        </w:rPr>
        <w:t>A CONTRATADA</w:t>
      </w:r>
      <w:r>
        <w:rPr>
          <w:rFonts w:asciiTheme="minorHAnsi" w:hAnsiTheme="minorHAnsi" w:cstheme="minorHAnsi"/>
          <w:b/>
          <w:sz w:val="22"/>
          <w:szCs w:val="22"/>
        </w:rPr>
        <w:t xml:space="preserve"> </w:t>
      </w:r>
      <w:r>
        <w:rPr>
          <w:rFonts w:asciiTheme="minorHAnsi" w:hAnsiTheme="minorHAnsi" w:cstheme="minorHAnsi"/>
          <w:sz w:val="22"/>
          <w:szCs w:val="22"/>
        </w:rPr>
        <w:t>fica obrigada a apresentar na assinatura do Contrato, Garantia dos serviços a executar, no percentual de 5% (cinco por cento), sobre o valor dos serviços contratados, podendo optar por uma das seguintes modalidades de Garantia:</w:t>
      </w:r>
    </w:p>
    <w:p w:rsidR="0081149E" w:rsidRPr="005E5A4C" w:rsidRDefault="0081149E" w:rsidP="00AB10DD">
      <w:pPr>
        <w:pStyle w:val="PargrafodaLista"/>
        <w:numPr>
          <w:ilvl w:val="0"/>
          <w:numId w:val="111"/>
        </w:numPr>
        <w:suppressAutoHyphens/>
        <w:spacing w:after="0" w:line="240" w:lineRule="auto"/>
        <w:ind w:right="120"/>
        <w:jc w:val="both"/>
        <w:rPr>
          <w:rFonts w:asciiTheme="minorHAnsi" w:hAnsiTheme="minorHAnsi" w:cstheme="minorHAnsi"/>
        </w:rPr>
      </w:pPr>
      <w:r w:rsidRPr="005E5A4C">
        <w:rPr>
          <w:rFonts w:asciiTheme="minorHAnsi" w:hAnsiTheme="minorHAnsi" w:cstheme="minorHAnsi"/>
        </w:rPr>
        <w:t>Dinheiro;</w:t>
      </w:r>
    </w:p>
    <w:p w:rsidR="0081149E" w:rsidRDefault="0081149E" w:rsidP="00AB10DD">
      <w:pPr>
        <w:pStyle w:val="PargrafodaLista"/>
        <w:numPr>
          <w:ilvl w:val="0"/>
          <w:numId w:val="111"/>
        </w:numPr>
        <w:suppressAutoHyphens/>
        <w:spacing w:after="0" w:line="240" w:lineRule="auto"/>
        <w:ind w:right="120"/>
        <w:jc w:val="both"/>
        <w:rPr>
          <w:rFonts w:asciiTheme="minorHAnsi" w:hAnsiTheme="minorHAnsi" w:cstheme="minorHAnsi"/>
        </w:rPr>
      </w:pPr>
      <w:r w:rsidRPr="005E5A4C">
        <w:rPr>
          <w:rFonts w:asciiTheme="minorHAnsi" w:hAnsiTheme="minorHAnsi" w:cstheme="minorHAnsi"/>
        </w:rPr>
        <w:t>Seguro-garantia;</w:t>
      </w:r>
    </w:p>
    <w:p w:rsidR="0081149E" w:rsidRPr="00F2107E" w:rsidRDefault="0081149E" w:rsidP="00AB10DD">
      <w:pPr>
        <w:pStyle w:val="PargrafodaLista"/>
        <w:numPr>
          <w:ilvl w:val="0"/>
          <w:numId w:val="111"/>
        </w:numPr>
        <w:suppressAutoHyphens/>
        <w:spacing w:after="0" w:line="240" w:lineRule="auto"/>
        <w:ind w:right="120"/>
        <w:jc w:val="both"/>
        <w:rPr>
          <w:rFonts w:asciiTheme="minorHAnsi" w:hAnsiTheme="minorHAnsi" w:cstheme="minorHAnsi"/>
        </w:rPr>
      </w:pPr>
      <w:r w:rsidRPr="00F2107E">
        <w:rPr>
          <w:rFonts w:asciiTheme="minorHAnsi" w:hAnsiTheme="minorHAnsi" w:cstheme="minorHAnsi"/>
        </w:rPr>
        <w:t>Fiança bancária.</w:t>
      </w:r>
    </w:p>
    <w:p w:rsidR="0081149E" w:rsidRPr="005E5A4C" w:rsidRDefault="0081149E" w:rsidP="0081149E">
      <w:pPr>
        <w:pStyle w:val="PargrafodaLista3"/>
        <w:spacing w:line="240" w:lineRule="auto"/>
        <w:ind w:left="0" w:right="120"/>
        <w:contextualSpacing/>
        <w:jc w:val="both"/>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3</w:t>
      </w:r>
      <w:r w:rsidRPr="009706B2">
        <w:rPr>
          <w:rFonts w:asciiTheme="minorHAnsi" w:eastAsia="Calibri" w:hAnsiTheme="minorHAnsi" w:cstheme="minorHAnsi"/>
          <w:b/>
          <w:sz w:val="22"/>
          <w:szCs w:val="22"/>
          <w:lang w:eastAsia="en-US"/>
        </w:rPr>
        <w:t>.1.</w:t>
      </w:r>
      <w:r>
        <w:rPr>
          <w:rFonts w:asciiTheme="minorHAnsi" w:eastAsia="Calibri" w:hAnsiTheme="minorHAnsi" w:cstheme="minorHAnsi"/>
          <w:sz w:val="22"/>
          <w:szCs w:val="22"/>
          <w:lang w:eastAsia="en-US"/>
        </w:rPr>
        <w:t xml:space="preserve"> </w:t>
      </w:r>
      <w:r w:rsidRPr="005E5A4C">
        <w:rPr>
          <w:rFonts w:asciiTheme="minorHAnsi" w:eastAsia="Calibri" w:hAnsiTheme="minorHAnsi" w:cstheme="minorHAnsi"/>
          <w:sz w:val="22"/>
          <w:szCs w:val="22"/>
          <w:lang w:eastAsia="en-US"/>
        </w:rPr>
        <w:t>A garantia será entregue a CPL/CASAL, que emitirá um recibo declaratório do seu recebimento. A garantia recebida pela CPL será encaminhada, a original para a Superintendência Financeira e Contábil para arquivo, uma cópia para o Gestor do Contrato e outra cópia será anexada ao processo administrativo.</w:t>
      </w:r>
    </w:p>
    <w:p w:rsidR="0081149E" w:rsidRPr="005E5A4C" w:rsidRDefault="0081149E" w:rsidP="0081149E">
      <w:pPr>
        <w:ind w:right="119"/>
        <w:jc w:val="both"/>
        <w:rPr>
          <w:rFonts w:asciiTheme="minorHAnsi" w:hAnsiTheme="minorHAnsi" w:cstheme="minorHAnsi"/>
          <w:sz w:val="22"/>
          <w:szCs w:val="22"/>
        </w:rPr>
      </w:pPr>
      <w:r>
        <w:rPr>
          <w:rFonts w:asciiTheme="minorHAnsi" w:hAnsiTheme="minorHAnsi" w:cstheme="minorHAnsi"/>
          <w:b/>
          <w:sz w:val="22"/>
          <w:szCs w:val="22"/>
        </w:rPr>
        <w:t>3</w:t>
      </w:r>
      <w:r w:rsidRPr="009706B2">
        <w:rPr>
          <w:rFonts w:asciiTheme="minorHAnsi" w:hAnsiTheme="minorHAnsi" w:cstheme="minorHAnsi"/>
          <w:b/>
          <w:sz w:val="22"/>
          <w:szCs w:val="22"/>
        </w:rPr>
        <w:t>.2.</w:t>
      </w:r>
      <w:r>
        <w:rPr>
          <w:rFonts w:asciiTheme="minorHAnsi" w:hAnsiTheme="minorHAnsi" w:cstheme="minorHAnsi"/>
          <w:sz w:val="22"/>
          <w:szCs w:val="22"/>
        </w:rPr>
        <w:t xml:space="preserve"> </w:t>
      </w:r>
      <w:r w:rsidRPr="005E5A4C">
        <w:rPr>
          <w:rFonts w:asciiTheme="minorHAnsi" w:hAnsiTheme="minorHAnsi" w:cstheme="minorHAnsi"/>
          <w:sz w:val="22"/>
          <w:szCs w:val="22"/>
        </w:rPr>
        <w:t>A garantia será devolvida ao final do contrato, sendo que a garantia em dinheiro será devolvida corrigida monetariamente pela TR.</w:t>
      </w:r>
    </w:p>
    <w:p w:rsidR="009D518F" w:rsidRDefault="0081149E" w:rsidP="0081149E">
      <w:pPr>
        <w:tabs>
          <w:tab w:val="num" w:pos="142"/>
        </w:tabs>
        <w:jc w:val="both"/>
        <w:rPr>
          <w:rFonts w:asciiTheme="minorHAnsi" w:hAnsiTheme="minorHAnsi" w:cs="Arial"/>
          <w:b/>
          <w:sz w:val="22"/>
          <w:szCs w:val="22"/>
          <w:u w:val="single"/>
        </w:rPr>
      </w:pPr>
      <w:r>
        <w:rPr>
          <w:rFonts w:asciiTheme="minorHAnsi" w:hAnsiTheme="minorHAnsi" w:cstheme="minorHAnsi"/>
          <w:b/>
          <w:sz w:val="22"/>
          <w:szCs w:val="22"/>
        </w:rPr>
        <w:t>3</w:t>
      </w:r>
      <w:r w:rsidRPr="009706B2">
        <w:rPr>
          <w:rFonts w:asciiTheme="minorHAnsi" w:hAnsiTheme="minorHAnsi" w:cstheme="minorHAnsi"/>
          <w:b/>
          <w:sz w:val="22"/>
          <w:szCs w:val="22"/>
        </w:rPr>
        <w:t>.3.</w:t>
      </w:r>
      <w:r>
        <w:rPr>
          <w:rFonts w:asciiTheme="minorHAnsi" w:hAnsiTheme="minorHAnsi" w:cstheme="minorHAnsi"/>
          <w:sz w:val="22"/>
          <w:szCs w:val="22"/>
        </w:rPr>
        <w:t xml:space="preserve"> </w:t>
      </w:r>
      <w:r w:rsidRPr="005E5A4C">
        <w:rPr>
          <w:rFonts w:asciiTheme="minorHAnsi" w:hAnsiTheme="minorHAnsi" w:cstheme="minorHAnsi"/>
          <w:sz w:val="22"/>
          <w:szCs w:val="22"/>
        </w:rPr>
        <w:t>A garantia deve ter o seu valor atualizado sempre que o valor do contrato seja alterado através de reajuste/repactuação/acréscimos.</w:t>
      </w:r>
    </w:p>
    <w:p w:rsidR="009D518F" w:rsidRDefault="009D518F" w:rsidP="000E4CAA">
      <w:pPr>
        <w:tabs>
          <w:tab w:val="num" w:pos="142"/>
        </w:tabs>
        <w:jc w:val="both"/>
        <w:rPr>
          <w:rFonts w:asciiTheme="minorHAnsi" w:hAnsiTheme="minorHAnsi" w:cs="Arial"/>
          <w:b/>
          <w:sz w:val="22"/>
          <w:szCs w:val="22"/>
          <w:u w:val="single"/>
        </w:rPr>
      </w:pPr>
    </w:p>
    <w:p w:rsidR="0081149E" w:rsidRDefault="0081149E" w:rsidP="0081149E">
      <w:pPr>
        <w:widowControl w:val="0"/>
        <w:jc w:val="both"/>
        <w:rPr>
          <w:rFonts w:asciiTheme="minorHAnsi" w:hAnsiTheme="minorHAnsi" w:cs="Arial"/>
          <w:sz w:val="22"/>
          <w:szCs w:val="22"/>
        </w:rPr>
      </w:pPr>
      <w:r>
        <w:rPr>
          <w:rFonts w:asciiTheme="minorHAnsi" w:hAnsiTheme="minorHAnsi" w:cstheme="minorHAnsi"/>
          <w:b/>
          <w:sz w:val="22"/>
          <w:szCs w:val="22"/>
          <w:u w:val="single"/>
        </w:rPr>
        <w:t>4</w:t>
      </w:r>
      <w:r w:rsidRPr="006A33C1">
        <w:rPr>
          <w:rFonts w:asciiTheme="minorHAnsi" w:hAnsiTheme="minorHAnsi" w:cstheme="minorHAnsi"/>
          <w:b/>
          <w:sz w:val="22"/>
          <w:szCs w:val="22"/>
          <w:u w:val="single"/>
        </w:rPr>
        <w:t>.</w:t>
      </w:r>
      <w:r w:rsidR="004D0CB0">
        <w:rPr>
          <w:rFonts w:asciiTheme="minorHAnsi" w:hAnsiTheme="minorHAnsi" w:cstheme="minorHAnsi"/>
          <w:b/>
          <w:sz w:val="22"/>
          <w:szCs w:val="22"/>
          <w:u w:val="single"/>
        </w:rPr>
        <w:t>0.</w:t>
      </w:r>
      <w:r w:rsidRPr="006A33C1">
        <w:rPr>
          <w:rFonts w:asciiTheme="minorHAnsi" w:hAnsiTheme="minorHAnsi" w:cstheme="minorHAnsi"/>
          <w:b/>
          <w:sz w:val="22"/>
          <w:szCs w:val="22"/>
          <w:u w:val="single"/>
        </w:rPr>
        <w:t xml:space="preserve"> CLÁUSULA </w:t>
      </w:r>
      <w:r>
        <w:rPr>
          <w:rFonts w:asciiTheme="minorHAnsi" w:hAnsiTheme="minorHAnsi" w:cstheme="minorHAnsi"/>
          <w:b/>
          <w:sz w:val="22"/>
          <w:szCs w:val="22"/>
          <w:u w:val="single"/>
        </w:rPr>
        <w:t>QUARTA</w:t>
      </w:r>
      <w:r w:rsidRPr="006A33C1">
        <w:rPr>
          <w:rFonts w:asciiTheme="minorHAnsi" w:hAnsiTheme="minorHAnsi" w:cstheme="minorHAnsi"/>
          <w:b/>
          <w:sz w:val="22"/>
          <w:szCs w:val="22"/>
          <w:u w:val="single"/>
        </w:rPr>
        <w:t xml:space="preserve"> – DA</w:t>
      </w:r>
      <w:proofErr w:type="gramStart"/>
      <w:r w:rsidRPr="006A33C1">
        <w:rPr>
          <w:rFonts w:asciiTheme="minorHAnsi" w:hAnsiTheme="minorHAnsi" w:cstheme="minorHAnsi"/>
          <w:b/>
          <w:sz w:val="22"/>
          <w:szCs w:val="22"/>
          <w:u w:val="single"/>
        </w:rPr>
        <w:t xml:space="preserve">  </w:t>
      </w:r>
      <w:proofErr w:type="gramEnd"/>
      <w:r w:rsidRPr="006A33C1">
        <w:rPr>
          <w:rFonts w:asciiTheme="minorHAnsi" w:hAnsiTheme="minorHAnsi" w:cstheme="minorHAnsi"/>
          <w:b/>
          <w:sz w:val="22"/>
          <w:szCs w:val="22"/>
          <w:u w:val="single"/>
        </w:rPr>
        <w:t>VIGÊNCIA</w:t>
      </w:r>
      <w:r w:rsidR="005308CF">
        <w:rPr>
          <w:rFonts w:asciiTheme="minorHAnsi" w:hAnsiTheme="minorHAnsi" w:cstheme="minorHAnsi"/>
          <w:b/>
          <w:sz w:val="22"/>
          <w:szCs w:val="22"/>
          <w:u w:val="single"/>
        </w:rPr>
        <w:t>, DO PRAZO DE</w:t>
      </w:r>
      <w:r>
        <w:rPr>
          <w:rFonts w:asciiTheme="minorHAnsi" w:hAnsiTheme="minorHAnsi" w:cstheme="minorHAnsi"/>
          <w:b/>
          <w:sz w:val="22"/>
          <w:szCs w:val="22"/>
          <w:u w:val="single"/>
        </w:rPr>
        <w:t xml:space="preserve"> EXECUÇÃO</w:t>
      </w:r>
      <w:r w:rsidRPr="006A33C1">
        <w:rPr>
          <w:rFonts w:asciiTheme="minorHAnsi" w:hAnsiTheme="minorHAnsi" w:cstheme="minorHAnsi"/>
          <w:b/>
          <w:sz w:val="22"/>
          <w:szCs w:val="22"/>
          <w:u w:val="single"/>
        </w:rPr>
        <w:t xml:space="preserve"> E DA PRORROGAÇÃO:</w:t>
      </w:r>
      <w:r w:rsidR="00EC0D18">
        <w:rPr>
          <w:rFonts w:asciiTheme="minorHAnsi" w:hAnsiTheme="minorHAnsi" w:cstheme="minorHAnsi"/>
          <w:b/>
          <w:sz w:val="22"/>
          <w:szCs w:val="22"/>
        </w:rPr>
        <w:t xml:space="preserve"> </w:t>
      </w:r>
      <w:r w:rsidRPr="006A33C1">
        <w:rPr>
          <w:rFonts w:asciiTheme="minorHAnsi" w:hAnsiTheme="minorHAnsi" w:cs="Arial"/>
          <w:sz w:val="22"/>
          <w:szCs w:val="22"/>
        </w:rPr>
        <w:t xml:space="preserve">O prazo de vigência do Contrato é de </w:t>
      </w:r>
      <w:r>
        <w:rPr>
          <w:rFonts w:asciiTheme="minorHAnsi" w:hAnsiTheme="minorHAnsi" w:cs="Arial"/>
          <w:sz w:val="22"/>
          <w:szCs w:val="22"/>
        </w:rPr>
        <w:t xml:space="preserve"> </w:t>
      </w:r>
      <w:r w:rsidR="00EC0D18">
        <w:rPr>
          <w:rFonts w:asciiTheme="minorHAnsi" w:hAnsiTheme="minorHAnsi" w:cs="Arial"/>
          <w:sz w:val="22"/>
          <w:szCs w:val="22"/>
        </w:rPr>
        <w:t>120</w:t>
      </w:r>
      <w:r w:rsidR="00474A64">
        <w:rPr>
          <w:rFonts w:asciiTheme="minorHAnsi" w:hAnsiTheme="minorHAnsi" w:cs="Arial"/>
          <w:sz w:val="22"/>
          <w:szCs w:val="22"/>
        </w:rPr>
        <w:t xml:space="preserve"> (</w:t>
      </w:r>
      <w:r w:rsidR="00EC0D18">
        <w:rPr>
          <w:rFonts w:asciiTheme="minorHAnsi" w:hAnsiTheme="minorHAnsi" w:cs="Arial"/>
          <w:sz w:val="22"/>
          <w:szCs w:val="22"/>
        </w:rPr>
        <w:t>cento e vinte)</w:t>
      </w:r>
      <w:r w:rsidR="00474A64">
        <w:rPr>
          <w:rFonts w:asciiTheme="minorHAnsi" w:hAnsiTheme="minorHAnsi" w:cs="Arial"/>
          <w:sz w:val="22"/>
          <w:szCs w:val="22"/>
        </w:rPr>
        <w:t xml:space="preserve"> </w:t>
      </w:r>
      <w:r w:rsidR="00EC0D18">
        <w:rPr>
          <w:rFonts w:asciiTheme="minorHAnsi" w:hAnsiTheme="minorHAnsi" w:cs="Arial"/>
          <w:sz w:val="22"/>
          <w:szCs w:val="22"/>
        </w:rPr>
        <w:t>dias</w:t>
      </w:r>
      <w:r w:rsidRPr="006A33C1">
        <w:rPr>
          <w:rFonts w:asciiTheme="minorHAnsi" w:hAnsiTheme="minorHAnsi" w:cs="Arial"/>
          <w:sz w:val="22"/>
          <w:szCs w:val="22"/>
        </w:rPr>
        <w:t xml:space="preserve">, </w:t>
      </w:r>
      <w:r w:rsidR="00474A64">
        <w:rPr>
          <w:rFonts w:asciiTheme="minorHAnsi" w:hAnsiTheme="minorHAnsi" w:cs="Arial"/>
          <w:sz w:val="22"/>
          <w:szCs w:val="22"/>
        </w:rPr>
        <w:t xml:space="preserve">contados </w:t>
      </w:r>
      <w:r w:rsidRPr="006A33C1">
        <w:rPr>
          <w:rFonts w:asciiTheme="minorHAnsi" w:hAnsiTheme="minorHAnsi" w:cs="Arial"/>
          <w:sz w:val="22"/>
          <w:szCs w:val="22"/>
        </w:rPr>
        <w:t xml:space="preserve">a </w:t>
      </w:r>
      <w:r w:rsidR="00474A64">
        <w:rPr>
          <w:rFonts w:asciiTheme="minorHAnsi" w:hAnsiTheme="minorHAnsi" w:cs="Arial"/>
          <w:sz w:val="22"/>
          <w:szCs w:val="22"/>
        </w:rPr>
        <w:t>partir</w:t>
      </w:r>
      <w:r w:rsidRPr="006A33C1">
        <w:rPr>
          <w:rFonts w:asciiTheme="minorHAnsi" w:hAnsiTheme="minorHAnsi" w:cs="Arial"/>
          <w:sz w:val="22"/>
          <w:szCs w:val="22"/>
        </w:rPr>
        <w:t xml:space="preserve"> da assinatura da Ordem de Serviço expedida pela CASAL.</w:t>
      </w:r>
      <w:r>
        <w:rPr>
          <w:rFonts w:asciiTheme="minorHAnsi" w:hAnsiTheme="minorHAnsi" w:cs="Arial"/>
          <w:sz w:val="22"/>
          <w:szCs w:val="22"/>
        </w:rPr>
        <w:t xml:space="preserve"> </w:t>
      </w:r>
    </w:p>
    <w:p w:rsidR="0081149E" w:rsidRPr="0081149E" w:rsidRDefault="0081149E" w:rsidP="0081149E">
      <w:pPr>
        <w:widowControl w:val="0"/>
        <w:jc w:val="both"/>
        <w:rPr>
          <w:rFonts w:asciiTheme="minorHAnsi" w:hAnsiTheme="minorHAnsi" w:cs="Arial"/>
          <w:sz w:val="22"/>
          <w:szCs w:val="22"/>
        </w:rPr>
      </w:pPr>
      <w:r>
        <w:rPr>
          <w:rFonts w:asciiTheme="minorHAnsi" w:hAnsiTheme="minorHAnsi" w:cs="Arial"/>
          <w:b/>
          <w:sz w:val="22"/>
          <w:szCs w:val="22"/>
        </w:rPr>
        <w:t>4</w:t>
      </w:r>
      <w:r w:rsidRPr="003F3CCF">
        <w:rPr>
          <w:rFonts w:asciiTheme="minorHAnsi" w:hAnsiTheme="minorHAnsi" w:cs="Arial"/>
          <w:b/>
          <w:sz w:val="22"/>
          <w:szCs w:val="22"/>
        </w:rPr>
        <w:t>.1.</w:t>
      </w:r>
      <w:r>
        <w:rPr>
          <w:rFonts w:asciiTheme="minorHAnsi" w:hAnsiTheme="minorHAnsi" w:cs="Arial"/>
          <w:b/>
          <w:sz w:val="22"/>
          <w:szCs w:val="22"/>
        </w:rPr>
        <w:t xml:space="preserve"> </w:t>
      </w:r>
      <w:r>
        <w:rPr>
          <w:rFonts w:asciiTheme="minorHAnsi" w:hAnsiTheme="minorHAnsi" w:cs="Arial"/>
          <w:sz w:val="22"/>
          <w:szCs w:val="22"/>
        </w:rPr>
        <w:t xml:space="preserve">O prazo de execução dos serviços contratados é de </w:t>
      </w:r>
      <w:r w:rsidR="00EC0D18">
        <w:rPr>
          <w:rFonts w:asciiTheme="minorHAnsi" w:hAnsiTheme="minorHAnsi" w:cs="Arial"/>
          <w:sz w:val="22"/>
          <w:szCs w:val="22"/>
        </w:rPr>
        <w:t>90</w:t>
      </w:r>
      <w:r w:rsidR="00474A64">
        <w:rPr>
          <w:rFonts w:asciiTheme="minorHAnsi" w:hAnsiTheme="minorHAnsi" w:cs="Arial"/>
          <w:sz w:val="22"/>
          <w:szCs w:val="22"/>
        </w:rPr>
        <w:t xml:space="preserve"> (</w:t>
      </w:r>
      <w:r w:rsidR="00EC0D18">
        <w:rPr>
          <w:rFonts w:asciiTheme="minorHAnsi" w:hAnsiTheme="minorHAnsi" w:cs="Arial"/>
          <w:sz w:val="22"/>
          <w:szCs w:val="22"/>
        </w:rPr>
        <w:t>noventa) dias</w:t>
      </w:r>
      <w:r w:rsidR="00474A64">
        <w:rPr>
          <w:rFonts w:asciiTheme="minorHAnsi" w:hAnsiTheme="minorHAnsi" w:cs="Arial"/>
          <w:sz w:val="22"/>
          <w:szCs w:val="22"/>
        </w:rPr>
        <w:t xml:space="preserve"> contados </w:t>
      </w:r>
      <w:r>
        <w:rPr>
          <w:rFonts w:asciiTheme="minorHAnsi" w:hAnsiTheme="minorHAnsi" w:cs="Arial"/>
          <w:sz w:val="22"/>
          <w:szCs w:val="22"/>
        </w:rPr>
        <w:t>a p</w:t>
      </w:r>
      <w:r w:rsidR="00474A64">
        <w:rPr>
          <w:rFonts w:asciiTheme="minorHAnsi" w:hAnsiTheme="minorHAnsi" w:cs="Arial"/>
          <w:sz w:val="22"/>
          <w:szCs w:val="22"/>
        </w:rPr>
        <w:t>artir da data de assinatura da Ordem de S</w:t>
      </w:r>
      <w:r>
        <w:rPr>
          <w:rFonts w:asciiTheme="minorHAnsi" w:hAnsiTheme="minorHAnsi" w:cs="Arial"/>
          <w:sz w:val="22"/>
          <w:szCs w:val="22"/>
        </w:rPr>
        <w:t>erviço.</w:t>
      </w:r>
    </w:p>
    <w:p w:rsidR="0081149E" w:rsidRDefault="0081149E" w:rsidP="0081149E">
      <w:pPr>
        <w:widowControl w:val="0"/>
        <w:jc w:val="both"/>
        <w:rPr>
          <w:rFonts w:asciiTheme="minorHAnsi" w:hAnsiTheme="minorHAnsi" w:cstheme="minorHAnsi"/>
          <w:bCs/>
          <w:sz w:val="22"/>
          <w:szCs w:val="22"/>
        </w:rPr>
      </w:pPr>
      <w:r>
        <w:rPr>
          <w:rFonts w:asciiTheme="minorHAnsi" w:hAnsiTheme="minorHAnsi" w:cstheme="minorHAnsi"/>
          <w:b/>
          <w:bCs/>
          <w:sz w:val="22"/>
          <w:szCs w:val="22"/>
        </w:rPr>
        <w:t xml:space="preserve">4.2. </w:t>
      </w:r>
      <w:r w:rsidRPr="003F3CCF">
        <w:rPr>
          <w:rFonts w:asciiTheme="minorHAnsi" w:hAnsiTheme="minorHAnsi" w:cstheme="minorHAnsi"/>
          <w:bCs/>
          <w:sz w:val="22"/>
          <w:szCs w:val="22"/>
        </w:rPr>
        <w:t xml:space="preserve">O Contrato poderá ser prorrogado </w:t>
      </w:r>
      <w:r>
        <w:rPr>
          <w:rFonts w:asciiTheme="minorHAnsi" w:hAnsiTheme="minorHAnsi" w:cstheme="minorHAnsi"/>
          <w:bCs/>
          <w:sz w:val="22"/>
          <w:szCs w:val="22"/>
        </w:rPr>
        <w:t>até que se concluam os serviços ora contratados.</w:t>
      </w:r>
    </w:p>
    <w:p w:rsidR="0081149E" w:rsidRDefault="0081149E" w:rsidP="000E4CAA">
      <w:pPr>
        <w:tabs>
          <w:tab w:val="num" w:pos="142"/>
        </w:tabs>
        <w:jc w:val="both"/>
        <w:rPr>
          <w:rFonts w:asciiTheme="minorHAnsi" w:hAnsiTheme="minorHAnsi" w:cs="Arial"/>
          <w:b/>
          <w:sz w:val="22"/>
          <w:szCs w:val="22"/>
          <w:u w:val="single"/>
        </w:rPr>
      </w:pPr>
    </w:p>
    <w:p w:rsidR="000E4CAA" w:rsidRPr="00BB190F" w:rsidRDefault="0081149E" w:rsidP="000E4CAA">
      <w:pPr>
        <w:tabs>
          <w:tab w:val="num" w:pos="142"/>
        </w:tabs>
        <w:contextualSpacing/>
        <w:jc w:val="both"/>
        <w:rPr>
          <w:rFonts w:asciiTheme="minorHAnsi" w:hAnsiTheme="minorHAnsi" w:cstheme="minorHAnsi"/>
          <w:color w:val="000000"/>
          <w:sz w:val="22"/>
          <w:szCs w:val="22"/>
        </w:rPr>
      </w:pPr>
      <w:r>
        <w:rPr>
          <w:rFonts w:asciiTheme="minorHAnsi" w:hAnsiTheme="minorHAnsi" w:cs="Arial"/>
          <w:b/>
          <w:sz w:val="22"/>
          <w:szCs w:val="22"/>
          <w:u w:val="single"/>
        </w:rPr>
        <w:t>5</w:t>
      </w:r>
      <w:r w:rsidR="000E4CAA" w:rsidRPr="00586DDD">
        <w:rPr>
          <w:rFonts w:asciiTheme="minorHAnsi" w:hAnsiTheme="minorHAnsi" w:cs="Arial"/>
          <w:b/>
          <w:sz w:val="22"/>
          <w:szCs w:val="22"/>
          <w:u w:val="single"/>
        </w:rPr>
        <w:t>.</w:t>
      </w:r>
      <w:r w:rsidR="004D0CB0">
        <w:rPr>
          <w:rFonts w:asciiTheme="minorHAnsi" w:hAnsiTheme="minorHAnsi" w:cs="Arial"/>
          <w:b/>
          <w:sz w:val="22"/>
          <w:szCs w:val="22"/>
          <w:u w:val="single"/>
        </w:rPr>
        <w:t>0.</w:t>
      </w:r>
      <w:r w:rsidR="000E4CAA" w:rsidRPr="00586DDD">
        <w:rPr>
          <w:rFonts w:asciiTheme="minorHAnsi" w:hAnsiTheme="minorHAnsi" w:cs="Arial"/>
          <w:b/>
          <w:sz w:val="22"/>
          <w:szCs w:val="22"/>
          <w:u w:val="single"/>
        </w:rPr>
        <w:t xml:space="preserve"> </w:t>
      </w:r>
      <w:r w:rsidR="000E4CAA" w:rsidRPr="00586DDD">
        <w:rPr>
          <w:rFonts w:asciiTheme="minorHAnsi" w:hAnsiTheme="minorHAnsi" w:cstheme="minorHAnsi"/>
          <w:b/>
          <w:sz w:val="22"/>
          <w:szCs w:val="22"/>
          <w:u w:val="single"/>
        </w:rPr>
        <w:t xml:space="preserve">CLÁUSULA </w:t>
      </w:r>
      <w:r>
        <w:rPr>
          <w:rFonts w:asciiTheme="minorHAnsi" w:hAnsiTheme="minorHAnsi" w:cstheme="minorHAnsi"/>
          <w:b/>
          <w:sz w:val="22"/>
          <w:szCs w:val="22"/>
          <w:u w:val="single"/>
        </w:rPr>
        <w:t>QUINTA</w:t>
      </w:r>
      <w:r w:rsidR="000E4CAA" w:rsidRPr="00586DDD">
        <w:rPr>
          <w:rFonts w:asciiTheme="minorHAnsi" w:hAnsiTheme="minorHAnsi" w:cstheme="minorHAnsi"/>
          <w:b/>
          <w:sz w:val="22"/>
          <w:szCs w:val="22"/>
          <w:u w:val="single"/>
        </w:rPr>
        <w:t xml:space="preserve"> –</w:t>
      </w:r>
      <w:r w:rsidR="000E4CAA">
        <w:rPr>
          <w:rFonts w:asciiTheme="minorHAnsi" w:hAnsiTheme="minorHAnsi" w:cstheme="minorHAnsi"/>
          <w:b/>
          <w:sz w:val="22"/>
          <w:szCs w:val="22"/>
          <w:u w:val="single"/>
        </w:rPr>
        <w:t xml:space="preserve"> </w:t>
      </w:r>
      <w:r w:rsidR="000E4CAA" w:rsidRPr="00586DDD">
        <w:rPr>
          <w:rFonts w:asciiTheme="minorHAnsi" w:hAnsiTheme="minorHAnsi" w:cstheme="minorHAnsi"/>
          <w:b/>
          <w:sz w:val="22"/>
          <w:szCs w:val="22"/>
          <w:u w:val="single"/>
        </w:rPr>
        <w:t>DOS ACRÉSCIMOS</w:t>
      </w:r>
      <w:r w:rsidR="000E4CAA" w:rsidRPr="007E778B">
        <w:rPr>
          <w:rFonts w:asciiTheme="minorHAnsi" w:hAnsiTheme="minorHAnsi" w:cstheme="minorHAnsi"/>
          <w:b/>
          <w:sz w:val="22"/>
          <w:szCs w:val="22"/>
        </w:rPr>
        <w:t xml:space="preserve">: </w:t>
      </w:r>
      <w:r w:rsidR="000E4CAA" w:rsidRPr="00BB190F">
        <w:rPr>
          <w:rFonts w:asciiTheme="minorHAnsi" w:hAnsiTheme="minorHAnsi" w:cstheme="minorHAnsi"/>
          <w:color w:val="000000"/>
          <w:sz w:val="22"/>
          <w:szCs w:val="22"/>
        </w:rPr>
        <w:t>Os preços contratados são fixos e irreajustáveis durante o período de sua vigência.</w:t>
      </w:r>
    </w:p>
    <w:p w:rsidR="000E4CAA" w:rsidRPr="00BB190F" w:rsidRDefault="0081149E" w:rsidP="000E4CAA">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119"/>
        <w:jc w:val="both"/>
        <w:rPr>
          <w:rFonts w:asciiTheme="minorHAnsi" w:hAnsiTheme="minorHAnsi" w:cs="Arial"/>
        </w:rPr>
      </w:pPr>
      <w:r w:rsidRPr="00BB190F">
        <w:rPr>
          <w:rFonts w:asciiTheme="minorHAnsi" w:hAnsiTheme="minorHAnsi" w:cs="Arial"/>
          <w:b/>
        </w:rPr>
        <w:t>5</w:t>
      </w:r>
      <w:r w:rsidR="000E4CAA" w:rsidRPr="00BB190F">
        <w:rPr>
          <w:rFonts w:asciiTheme="minorHAnsi" w:hAnsiTheme="minorHAnsi" w:cs="Arial"/>
          <w:b/>
        </w:rPr>
        <w:t xml:space="preserve">.1. </w:t>
      </w:r>
      <w:r w:rsidR="0071091F" w:rsidRPr="00BB190F">
        <w:rPr>
          <w:rFonts w:asciiTheme="minorHAnsi" w:hAnsiTheme="minorHAnsi" w:cs="Arial"/>
        </w:rPr>
        <w:t>O contrato pode ter acréscimos</w:t>
      </w:r>
      <w:r w:rsidR="000E4CAA" w:rsidRPr="00BB190F">
        <w:rPr>
          <w:rFonts w:asciiTheme="minorHAnsi" w:hAnsiTheme="minorHAnsi" w:cs="Arial"/>
        </w:rPr>
        <w:t xml:space="preserve"> ou supressões até </w:t>
      </w:r>
      <w:r w:rsidR="0071091F" w:rsidRPr="00BB190F">
        <w:rPr>
          <w:rFonts w:asciiTheme="minorHAnsi" w:hAnsiTheme="minorHAnsi" w:cs="Arial"/>
        </w:rPr>
        <w:t>25</w:t>
      </w:r>
      <w:r w:rsidR="0062409E" w:rsidRPr="00BB190F">
        <w:rPr>
          <w:rFonts w:asciiTheme="minorHAnsi" w:hAnsiTheme="minorHAnsi" w:cs="Arial"/>
        </w:rPr>
        <w:t>% (</w:t>
      </w:r>
      <w:r w:rsidR="0071091F" w:rsidRPr="00BB190F">
        <w:rPr>
          <w:rFonts w:asciiTheme="minorHAnsi" w:hAnsiTheme="minorHAnsi" w:cs="Arial"/>
        </w:rPr>
        <w:t>vinte e cinco</w:t>
      </w:r>
      <w:r w:rsidR="000E4CAA" w:rsidRPr="00BB190F">
        <w:rPr>
          <w:rFonts w:asciiTheme="minorHAnsi" w:hAnsiTheme="minorHAnsi" w:cs="Arial"/>
        </w:rPr>
        <w:t xml:space="preserve"> por cento) do valor atualizado</w:t>
      </w:r>
      <w:proofErr w:type="gramStart"/>
      <w:r w:rsidR="000E4CAA" w:rsidRPr="00BB190F">
        <w:rPr>
          <w:rFonts w:asciiTheme="minorHAnsi" w:hAnsiTheme="minorHAnsi" w:cs="Arial"/>
        </w:rPr>
        <w:t xml:space="preserve">  </w:t>
      </w:r>
      <w:proofErr w:type="gramEnd"/>
      <w:r w:rsidR="000E4CAA" w:rsidRPr="00BB190F">
        <w:rPr>
          <w:rFonts w:asciiTheme="minorHAnsi" w:hAnsiTheme="minorHAnsi" w:cs="Arial"/>
        </w:rPr>
        <w:t xml:space="preserve">do contrato. </w:t>
      </w:r>
    </w:p>
    <w:p w:rsidR="008B300F" w:rsidRDefault="008B300F" w:rsidP="008B300F">
      <w:pPr>
        <w:widowControl w:val="0"/>
        <w:jc w:val="both"/>
        <w:rPr>
          <w:rFonts w:asciiTheme="minorHAnsi" w:hAnsiTheme="minorHAnsi" w:cstheme="minorHAnsi"/>
          <w:b/>
          <w:sz w:val="12"/>
          <w:szCs w:val="12"/>
          <w:u w:val="single"/>
        </w:rPr>
      </w:pPr>
    </w:p>
    <w:p w:rsidR="008B300F" w:rsidRDefault="0081149E" w:rsidP="008B300F">
      <w:pPr>
        <w:ind w:right="119"/>
        <w:jc w:val="both"/>
        <w:rPr>
          <w:rFonts w:asciiTheme="minorHAnsi" w:hAnsiTheme="minorHAnsi" w:cs="Arial"/>
          <w:sz w:val="22"/>
          <w:szCs w:val="22"/>
        </w:rPr>
      </w:pPr>
      <w:r>
        <w:rPr>
          <w:rFonts w:asciiTheme="minorHAnsi" w:hAnsiTheme="minorHAnsi" w:cs="Arial"/>
          <w:b/>
          <w:bCs/>
          <w:color w:val="000000" w:themeColor="text1"/>
          <w:sz w:val="22"/>
          <w:szCs w:val="22"/>
          <w:u w:val="single"/>
        </w:rPr>
        <w:t>6</w:t>
      </w:r>
      <w:r w:rsidR="008B300F" w:rsidRPr="004E111C">
        <w:rPr>
          <w:rFonts w:asciiTheme="minorHAnsi" w:hAnsiTheme="minorHAnsi" w:cs="Arial"/>
          <w:b/>
          <w:bCs/>
          <w:color w:val="000000" w:themeColor="text1"/>
          <w:sz w:val="22"/>
          <w:szCs w:val="22"/>
          <w:u w:val="single"/>
        </w:rPr>
        <w:t>.</w:t>
      </w:r>
      <w:r w:rsidR="004D0CB0">
        <w:rPr>
          <w:rFonts w:asciiTheme="minorHAnsi" w:hAnsiTheme="minorHAnsi" w:cs="Arial"/>
          <w:b/>
          <w:bCs/>
          <w:color w:val="000000" w:themeColor="text1"/>
          <w:sz w:val="22"/>
          <w:szCs w:val="22"/>
          <w:u w:val="single"/>
        </w:rPr>
        <w:t>0.</w:t>
      </w:r>
      <w:r w:rsidR="008B300F" w:rsidRPr="004E111C">
        <w:rPr>
          <w:rFonts w:asciiTheme="minorHAnsi" w:hAnsiTheme="minorHAnsi" w:cs="Arial"/>
          <w:b/>
          <w:bCs/>
          <w:color w:val="000000" w:themeColor="text1"/>
          <w:sz w:val="22"/>
          <w:szCs w:val="22"/>
          <w:u w:val="single"/>
        </w:rPr>
        <w:t xml:space="preserve"> CLÁUSULA </w:t>
      </w:r>
      <w:r>
        <w:rPr>
          <w:rFonts w:asciiTheme="minorHAnsi" w:hAnsiTheme="minorHAnsi" w:cs="Arial"/>
          <w:b/>
          <w:bCs/>
          <w:color w:val="000000" w:themeColor="text1"/>
          <w:sz w:val="22"/>
          <w:szCs w:val="22"/>
          <w:u w:val="single"/>
        </w:rPr>
        <w:t>SEXTA</w:t>
      </w:r>
      <w:r w:rsidR="008B300F" w:rsidRPr="004E111C">
        <w:rPr>
          <w:rFonts w:asciiTheme="minorHAnsi" w:hAnsiTheme="minorHAnsi" w:cs="Arial"/>
          <w:b/>
          <w:bCs/>
          <w:color w:val="000000" w:themeColor="text1"/>
          <w:sz w:val="22"/>
          <w:szCs w:val="22"/>
          <w:u w:val="single"/>
        </w:rPr>
        <w:t xml:space="preserve"> – DO PAGAMENTO:</w:t>
      </w:r>
      <w:r w:rsidR="008B300F" w:rsidRPr="004E111C">
        <w:rPr>
          <w:rFonts w:asciiTheme="minorHAnsi" w:hAnsiTheme="minorHAnsi" w:cs="Arial"/>
          <w:bCs/>
          <w:color w:val="000000" w:themeColor="text1"/>
          <w:sz w:val="22"/>
          <w:szCs w:val="22"/>
        </w:rPr>
        <w:t xml:space="preserve"> </w:t>
      </w:r>
      <w:r w:rsidR="008B300F">
        <w:rPr>
          <w:rFonts w:asciiTheme="minorHAnsi" w:hAnsiTheme="minorHAnsi" w:cs="Arial"/>
          <w:sz w:val="22"/>
          <w:szCs w:val="22"/>
        </w:rPr>
        <w:t>O valor da Nota Fiscal Fatura deverá corresponder aos serviços executados durante o mês, conforme o quantitativo apurado pelo Gestor do Contrato e Cronograma Físico e Financeiro, Anexo I</w:t>
      </w:r>
      <w:r w:rsidR="00A12707">
        <w:rPr>
          <w:rFonts w:asciiTheme="minorHAnsi" w:hAnsiTheme="minorHAnsi" w:cs="Arial"/>
          <w:sz w:val="22"/>
          <w:szCs w:val="22"/>
        </w:rPr>
        <w:t>I</w:t>
      </w:r>
      <w:r w:rsidR="008B300F">
        <w:rPr>
          <w:rFonts w:asciiTheme="minorHAnsi" w:hAnsiTheme="minorHAnsi" w:cs="Arial"/>
          <w:sz w:val="22"/>
          <w:szCs w:val="22"/>
        </w:rPr>
        <w:t xml:space="preserve"> deste Contrato.  </w:t>
      </w:r>
    </w:p>
    <w:p w:rsidR="008B300F" w:rsidRPr="0048378C" w:rsidRDefault="0081149E" w:rsidP="008B300F">
      <w:pPr>
        <w:pStyle w:val="PargrafodaLista3"/>
        <w:spacing w:line="240" w:lineRule="auto"/>
        <w:ind w:left="0" w:right="119"/>
        <w:contextualSpacing/>
        <w:jc w:val="both"/>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6</w:t>
      </w:r>
      <w:r w:rsidR="008B300F" w:rsidRPr="009706B2">
        <w:rPr>
          <w:rFonts w:asciiTheme="minorHAnsi" w:eastAsia="Calibri" w:hAnsiTheme="minorHAnsi" w:cstheme="minorHAnsi"/>
          <w:b/>
          <w:sz w:val="22"/>
          <w:szCs w:val="22"/>
          <w:lang w:eastAsia="en-US"/>
        </w:rPr>
        <w:t>.1.</w:t>
      </w:r>
      <w:r w:rsidR="008B300F">
        <w:rPr>
          <w:rFonts w:asciiTheme="minorHAnsi" w:eastAsia="Calibri" w:hAnsiTheme="minorHAnsi" w:cstheme="minorHAnsi"/>
          <w:sz w:val="22"/>
          <w:szCs w:val="22"/>
          <w:lang w:eastAsia="en-US"/>
        </w:rPr>
        <w:t xml:space="preserve"> </w:t>
      </w:r>
      <w:r w:rsidR="008B300F" w:rsidRPr="0048378C">
        <w:rPr>
          <w:rFonts w:asciiTheme="minorHAnsi" w:eastAsia="Calibri" w:hAnsiTheme="minorHAnsi" w:cstheme="minorHAnsi"/>
          <w:sz w:val="22"/>
          <w:szCs w:val="22"/>
          <w:lang w:eastAsia="en-US"/>
        </w:rPr>
        <w:t xml:space="preserve">O pagamento será procedido após apresentação da Nota Fiscal Fatura protocolada e devidamente conferida e atestada pelo gestor do Contrato, contando-se o prazo de 30 (trinta) dias a partir do seu lançamento no sistema de controle de pagamento </w:t>
      </w:r>
      <w:proofErr w:type="gramStart"/>
      <w:r w:rsidR="008B300F" w:rsidRPr="0048378C">
        <w:rPr>
          <w:rFonts w:asciiTheme="minorHAnsi" w:eastAsia="Calibri" w:hAnsiTheme="minorHAnsi" w:cstheme="minorHAnsi"/>
          <w:sz w:val="22"/>
          <w:szCs w:val="22"/>
          <w:lang w:eastAsia="en-US"/>
        </w:rPr>
        <w:t>da CASAL</w:t>
      </w:r>
      <w:proofErr w:type="gramEnd"/>
      <w:r w:rsidR="008B300F" w:rsidRPr="0048378C">
        <w:rPr>
          <w:rFonts w:asciiTheme="minorHAnsi" w:eastAsia="Calibri" w:hAnsiTheme="minorHAnsi" w:cstheme="minorHAnsi"/>
          <w:sz w:val="22"/>
          <w:szCs w:val="22"/>
          <w:lang w:eastAsia="en-US"/>
        </w:rPr>
        <w:t xml:space="preserve">. </w:t>
      </w:r>
    </w:p>
    <w:p w:rsidR="008B300F" w:rsidRPr="0048378C" w:rsidRDefault="0081149E" w:rsidP="008B300F">
      <w:pPr>
        <w:pStyle w:val="PargrafodaLista3"/>
        <w:spacing w:line="240" w:lineRule="auto"/>
        <w:ind w:left="0" w:right="119"/>
        <w:contextualSpacing/>
        <w:jc w:val="both"/>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6</w:t>
      </w:r>
      <w:r w:rsidR="008B300F" w:rsidRPr="009706B2">
        <w:rPr>
          <w:rFonts w:asciiTheme="minorHAnsi" w:eastAsia="Calibri" w:hAnsiTheme="minorHAnsi" w:cstheme="minorHAnsi"/>
          <w:b/>
          <w:sz w:val="22"/>
          <w:szCs w:val="22"/>
          <w:lang w:eastAsia="en-US"/>
        </w:rPr>
        <w:t>.2.</w:t>
      </w:r>
      <w:r w:rsidR="008B300F">
        <w:rPr>
          <w:rFonts w:asciiTheme="minorHAnsi" w:eastAsia="Calibri" w:hAnsiTheme="minorHAnsi" w:cstheme="minorHAnsi"/>
          <w:sz w:val="22"/>
          <w:szCs w:val="22"/>
          <w:lang w:eastAsia="en-US"/>
        </w:rPr>
        <w:t xml:space="preserve"> </w:t>
      </w:r>
      <w:r w:rsidR="008B300F" w:rsidRPr="0048378C">
        <w:rPr>
          <w:rFonts w:asciiTheme="minorHAnsi" w:eastAsia="Calibri" w:hAnsiTheme="minorHAnsi" w:cstheme="minorHAnsi"/>
          <w:sz w:val="22"/>
          <w:szCs w:val="22"/>
          <w:lang w:eastAsia="en-US"/>
        </w:rPr>
        <w:t>A CONTRATADA quando do faturamento deverá apresentar, ao gestor do Contrato, os seguintes documentos, com data de validade atualizada:</w:t>
      </w:r>
    </w:p>
    <w:p w:rsidR="008B300F" w:rsidRPr="0048378C" w:rsidRDefault="008B300F" w:rsidP="00AB10DD">
      <w:pPr>
        <w:pStyle w:val="PargrafodaLista3"/>
        <w:numPr>
          <w:ilvl w:val="0"/>
          <w:numId w:val="121"/>
        </w:numPr>
        <w:spacing w:line="240" w:lineRule="auto"/>
        <w:ind w:right="119"/>
        <w:contextualSpacing/>
        <w:jc w:val="both"/>
        <w:rPr>
          <w:rFonts w:asciiTheme="minorHAnsi" w:eastAsia="Calibri" w:hAnsiTheme="minorHAnsi" w:cstheme="minorHAnsi"/>
          <w:sz w:val="22"/>
          <w:szCs w:val="22"/>
          <w:lang w:eastAsia="en-US"/>
        </w:rPr>
      </w:pPr>
      <w:r w:rsidRPr="0048378C">
        <w:rPr>
          <w:rFonts w:asciiTheme="minorHAnsi" w:eastAsia="Calibri" w:hAnsiTheme="minorHAnsi" w:cstheme="minorHAnsi"/>
          <w:sz w:val="22"/>
          <w:szCs w:val="22"/>
          <w:lang w:eastAsia="en-US"/>
        </w:rPr>
        <w:t>Certidão Negativa de Débito do INSS;</w:t>
      </w:r>
    </w:p>
    <w:p w:rsidR="008B300F" w:rsidRPr="0048378C" w:rsidRDefault="008B300F" w:rsidP="00AB10DD">
      <w:pPr>
        <w:pStyle w:val="PargrafodaLista3"/>
        <w:numPr>
          <w:ilvl w:val="0"/>
          <w:numId w:val="121"/>
        </w:numPr>
        <w:spacing w:line="240" w:lineRule="auto"/>
        <w:ind w:right="119"/>
        <w:contextualSpacing/>
        <w:jc w:val="both"/>
        <w:rPr>
          <w:rFonts w:asciiTheme="minorHAnsi" w:eastAsia="Calibri" w:hAnsiTheme="minorHAnsi" w:cstheme="minorHAnsi"/>
          <w:sz w:val="22"/>
          <w:szCs w:val="22"/>
          <w:lang w:eastAsia="en-US"/>
        </w:rPr>
      </w:pPr>
      <w:r w:rsidRPr="0048378C">
        <w:rPr>
          <w:rFonts w:asciiTheme="minorHAnsi" w:eastAsia="Calibri" w:hAnsiTheme="minorHAnsi" w:cstheme="minorHAnsi"/>
          <w:sz w:val="22"/>
          <w:szCs w:val="22"/>
          <w:lang w:eastAsia="en-US"/>
        </w:rPr>
        <w:t>Certidão Negativa de Débito do FGTS;</w:t>
      </w:r>
    </w:p>
    <w:p w:rsidR="008B300F" w:rsidRPr="0048378C" w:rsidRDefault="008B300F" w:rsidP="00AB10DD">
      <w:pPr>
        <w:pStyle w:val="PargrafodaLista3"/>
        <w:numPr>
          <w:ilvl w:val="0"/>
          <w:numId w:val="121"/>
        </w:numPr>
        <w:spacing w:line="240" w:lineRule="auto"/>
        <w:ind w:right="119"/>
        <w:contextualSpacing/>
        <w:jc w:val="both"/>
        <w:rPr>
          <w:rFonts w:asciiTheme="minorHAnsi" w:eastAsia="Calibri" w:hAnsiTheme="minorHAnsi" w:cstheme="minorHAnsi"/>
          <w:sz w:val="22"/>
          <w:szCs w:val="22"/>
          <w:lang w:eastAsia="en-US"/>
        </w:rPr>
      </w:pPr>
      <w:r w:rsidRPr="0048378C">
        <w:rPr>
          <w:rFonts w:asciiTheme="minorHAnsi" w:eastAsia="Calibri" w:hAnsiTheme="minorHAnsi" w:cstheme="minorHAnsi"/>
          <w:sz w:val="22"/>
          <w:szCs w:val="22"/>
          <w:lang w:eastAsia="en-US"/>
        </w:rPr>
        <w:t>Certidão Negativa atualizada de Débito junto as Fazendas Federal, Estadual e</w:t>
      </w:r>
      <w:r w:rsidR="00A12707">
        <w:rPr>
          <w:rFonts w:asciiTheme="minorHAnsi" w:eastAsia="Calibri" w:hAnsiTheme="minorHAnsi" w:cstheme="minorHAnsi"/>
          <w:sz w:val="22"/>
          <w:szCs w:val="22"/>
          <w:lang w:eastAsia="en-US"/>
        </w:rPr>
        <w:t xml:space="preserve"> Municipal;</w:t>
      </w:r>
    </w:p>
    <w:p w:rsidR="008B300F" w:rsidRPr="0048378C" w:rsidRDefault="008B300F" w:rsidP="00AB10DD">
      <w:pPr>
        <w:pStyle w:val="PargrafodaLista3"/>
        <w:numPr>
          <w:ilvl w:val="0"/>
          <w:numId w:val="121"/>
        </w:numPr>
        <w:spacing w:line="240" w:lineRule="auto"/>
        <w:ind w:right="119"/>
        <w:contextualSpacing/>
        <w:jc w:val="both"/>
        <w:rPr>
          <w:rFonts w:asciiTheme="minorHAnsi" w:eastAsia="Calibri" w:hAnsiTheme="minorHAnsi" w:cstheme="minorHAnsi"/>
          <w:sz w:val="22"/>
          <w:szCs w:val="22"/>
          <w:lang w:eastAsia="en-US"/>
        </w:rPr>
      </w:pPr>
      <w:r w:rsidRPr="0048378C">
        <w:rPr>
          <w:rFonts w:asciiTheme="minorHAnsi" w:eastAsia="Calibri" w:hAnsiTheme="minorHAnsi" w:cstheme="minorHAnsi"/>
          <w:sz w:val="22"/>
          <w:szCs w:val="22"/>
          <w:lang w:eastAsia="en-US"/>
        </w:rPr>
        <w:t>Certidão Negativa</w:t>
      </w:r>
      <w:r w:rsidR="00A12707">
        <w:rPr>
          <w:rFonts w:asciiTheme="minorHAnsi" w:eastAsia="Calibri" w:hAnsiTheme="minorHAnsi" w:cstheme="minorHAnsi"/>
          <w:sz w:val="22"/>
          <w:szCs w:val="22"/>
          <w:lang w:eastAsia="en-US"/>
        </w:rPr>
        <w:t xml:space="preserve"> de Débitos Trabalhistas – CNDT.</w:t>
      </w:r>
    </w:p>
    <w:p w:rsidR="008B300F" w:rsidRPr="0048378C" w:rsidRDefault="0081149E" w:rsidP="00BB190F">
      <w:pPr>
        <w:pStyle w:val="PargrafodaLista3"/>
        <w:spacing w:line="240" w:lineRule="auto"/>
        <w:ind w:left="0" w:right="119"/>
        <w:contextualSpacing/>
        <w:jc w:val="both"/>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6</w:t>
      </w:r>
      <w:r w:rsidR="008B300F" w:rsidRPr="009706B2">
        <w:rPr>
          <w:rFonts w:asciiTheme="minorHAnsi" w:eastAsia="Calibri" w:hAnsiTheme="minorHAnsi" w:cstheme="minorHAnsi"/>
          <w:b/>
          <w:sz w:val="22"/>
          <w:szCs w:val="22"/>
          <w:lang w:eastAsia="en-US"/>
        </w:rPr>
        <w:t>.3.</w:t>
      </w:r>
      <w:r w:rsidR="008B300F">
        <w:rPr>
          <w:rFonts w:asciiTheme="minorHAnsi" w:eastAsia="Calibri" w:hAnsiTheme="minorHAnsi" w:cstheme="minorHAnsi"/>
          <w:sz w:val="22"/>
          <w:szCs w:val="22"/>
          <w:lang w:eastAsia="en-US"/>
        </w:rPr>
        <w:t xml:space="preserve"> </w:t>
      </w:r>
      <w:r w:rsidR="008B300F" w:rsidRPr="0048378C">
        <w:rPr>
          <w:rFonts w:asciiTheme="minorHAnsi" w:eastAsia="Calibri" w:hAnsiTheme="minorHAnsi" w:cstheme="minorHAnsi"/>
          <w:sz w:val="22"/>
          <w:szCs w:val="22"/>
          <w:lang w:eastAsia="en-US"/>
        </w:rPr>
        <w:t>A não apresentação dos documentos acima elencados, ao gestor do Contrato, no prazo de 30 (trinta) dias,</w:t>
      </w:r>
      <w:proofErr w:type="gramStart"/>
      <w:r w:rsidR="008B300F" w:rsidRPr="0048378C">
        <w:rPr>
          <w:rFonts w:asciiTheme="minorHAnsi" w:eastAsia="Calibri" w:hAnsiTheme="minorHAnsi" w:cstheme="minorHAnsi"/>
          <w:sz w:val="22"/>
          <w:szCs w:val="22"/>
          <w:lang w:eastAsia="en-US"/>
        </w:rPr>
        <w:t xml:space="preserve">  </w:t>
      </w:r>
      <w:proofErr w:type="gramEnd"/>
      <w:r w:rsidR="008B300F" w:rsidRPr="0048378C">
        <w:rPr>
          <w:rFonts w:asciiTheme="minorHAnsi" w:eastAsia="Calibri" w:hAnsiTheme="minorHAnsi" w:cstheme="minorHAnsi"/>
          <w:sz w:val="22"/>
          <w:szCs w:val="22"/>
          <w:lang w:eastAsia="en-US"/>
        </w:rPr>
        <w:t xml:space="preserve">ensejará a rescisão deste contrato.  </w:t>
      </w:r>
    </w:p>
    <w:p w:rsidR="008B300F" w:rsidRPr="0048378C" w:rsidRDefault="0081149E" w:rsidP="00BB190F">
      <w:pPr>
        <w:pStyle w:val="PargrafodaLista3"/>
        <w:spacing w:line="240" w:lineRule="auto"/>
        <w:ind w:left="0" w:right="119"/>
        <w:contextualSpacing/>
        <w:jc w:val="both"/>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6</w:t>
      </w:r>
      <w:r w:rsidR="008B300F" w:rsidRPr="009706B2">
        <w:rPr>
          <w:rFonts w:asciiTheme="minorHAnsi" w:eastAsia="Calibri" w:hAnsiTheme="minorHAnsi" w:cstheme="minorHAnsi"/>
          <w:b/>
          <w:sz w:val="22"/>
          <w:szCs w:val="22"/>
          <w:lang w:eastAsia="en-US"/>
        </w:rPr>
        <w:t>.4.</w:t>
      </w:r>
      <w:r w:rsidR="008B300F">
        <w:rPr>
          <w:rFonts w:asciiTheme="minorHAnsi" w:eastAsia="Calibri" w:hAnsiTheme="minorHAnsi" w:cstheme="minorHAnsi"/>
          <w:sz w:val="22"/>
          <w:szCs w:val="22"/>
          <w:lang w:eastAsia="en-US"/>
        </w:rPr>
        <w:t xml:space="preserve"> </w:t>
      </w:r>
      <w:r w:rsidR="008B300F" w:rsidRPr="0048378C">
        <w:rPr>
          <w:rFonts w:asciiTheme="minorHAnsi" w:eastAsia="Calibri" w:hAnsiTheme="minorHAnsi" w:cstheme="minorHAnsi"/>
          <w:sz w:val="22"/>
          <w:szCs w:val="22"/>
          <w:lang w:eastAsia="en-US"/>
        </w:rPr>
        <w:t>Nenhum pagamento será feito sem que a CONTRATADA tenha recolhido o valor da multa eventualmente aplicada.</w:t>
      </w:r>
    </w:p>
    <w:p w:rsidR="008B300F" w:rsidRPr="0048378C" w:rsidRDefault="0081149E" w:rsidP="00BB190F">
      <w:pPr>
        <w:pStyle w:val="PargrafodaLista3"/>
        <w:spacing w:line="240" w:lineRule="auto"/>
        <w:ind w:left="0" w:right="119"/>
        <w:contextualSpacing/>
        <w:jc w:val="both"/>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6</w:t>
      </w:r>
      <w:r w:rsidR="008B300F" w:rsidRPr="009706B2">
        <w:rPr>
          <w:rFonts w:asciiTheme="minorHAnsi" w:eastAsia="Calibri" w:hAnsiTheme="minorHAnsi" w:cstheme="minorHAnsi"/>
          <w:b/>
          <w:sz w:val="22"/>
          <w:szCs w:val="22"/>
          <w:lang w:eastAsia="en-US"/>
        </w:rPr>
        <w:t>.5.</w:t>
      </w:r>
      <w:r w:rsidR="008B300F">
        <w:rPr>
          <w:rFonts w:asciiTheme="minorHAnsi" w:eastAsia="Calibri" w:hAnsiTheme="minorHAnsi" w:cstheme="minorHAnsi"/>
          <w:sz w:val="22"/>
          <w:szCs w:val="22"/>
          <w:lang w:eastAsia="en-US"/>
        </w:rPr>
        <w:t xml:space="preserve"> </w:t>
      </w:r>
      <w:r w:rsidR="008B300F" w:rsidRPr="0048378C">
        <w:rPr>
          <w:rFonts w:asciiTheme="minorHAnsi" w:eastAsia="Calibri" w:hAnsiTheme="minorHAnsi" w:cstheme="minorHAnsi"/>
          <w:sz w:val="22"/>
          <w:szCs w:val="22"/>
          <w:lang w:eastAsia="en-US"/>
        </w:rPr>
        <w:t>A emissão antecipada do documento fiscal não implicará adiantamento para pagamento da obrigação. Havendo erro na Nota Fiscal a mesma será devolvida à CONTRATADA.</w:t>
      </w:r>
    </w:p>
    <w:p w:rsidR="008B300F" w:rsidRPr="0048378C" w:rsidRDefault="0081149E" w:rsidP="00BB190F">
      <w:pPr>
        <w:pStyle w:val="PargrafodaLista3"/>
        <w:spacing w:line="240" w:lineRule="auto"/>
        <w:ind w:left="0" w:right="119"/>
        <w:contextualSpacing/>
        <w:jc w:val="both"/>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6</w:t>
      </w:r>
      <w:r w:rsidR="008B300F" w:rsidRPr="009706B2">
        <w:rPr>
          <w:rFonts w:asciiTheme="minorHAnsi" w:eastAsia="Calibri" w:hAnsiTheme="minorHAnsi" w:cstheme="minorHAnsi"/>
          <w:b/>
          <w:sz w:val="22"/>
          <w:szCs w:val="22"/>
          <w:lang w:eastAsia="en-US"/>
        </w:rPr>
        <w:t>.6.</w:t>
      </w:r>
      <w:r w:rsidR="008B300F">
        <w:rPr>
          <w:rFonts w:asciiTheme="minorHAnsi" w:eastAsia="Calibri" w:hAnsiTheme="minorHAnsi" w:cstheme="minorHAnsi"/>
          <w:sz w:val="22"/>
          <w:szCs w:val="22"/>
          <w:lang w:eastAsia="en-US"/>
        </w:rPr>
        <w:t xml:space="preserve"> </w:t>
      </w:r>
      <w:r w:rsidR="008B300F" w:rsidRPr="0048378C">
        <w:rPr>
          <w:rFonts w:asciiTheme="minorHAnsi" w:eastAsia="Calibri" w:hAnsiTheme="minorHAnsi" w:cstheme="minorHAnsi"/>
          <w:sz w:val="22"/>
          <w:szCs w:val="22"/>
          <w:lang w:eastAsia="en-US"/>
        </w:rPr>
        <w:t xml:space="preserve">Qualquer irregularidade que impeça a liquidação da despesa será comunicada à contratada, ficando o pagamento pendente até que se providenciem as medidas saneadoras, não acarretando ônus para </w:t>
      </w:r>
      <w:proofErr w:type="gramStart"/>
      <w:r w:rsidR="008B300F" w:rsidRPr="0048378C">
        <w:rPr>
          <w:rFonts w:asciiTheme="minorHAnsi" w:eastAsia="Calibri" w:hAnsiTheme="minorHAnsi" w:cstheme="minorHAnsi"/>
          <w:sz w:val="22"/>
          <w:szCs w:val="22"/>
          <w:lang w:eastAsia="en-US"/>
        </w:rPr>
        <w:t>a CASAL</w:t>
      </w:r>
      <w:proofErr w:type="gramEnd"/>
      <w:r w:rsidR="008B300F" w:rsidRPr="0048378C">
        <w:rPr>
          <w:rFonts w:asciiTheme="minorHAnsi" w:eastAsia="Calibri" w:hAnsiTheme="minorHAnsi" w:cstheme="minorHAnsi"/>
          <w:sz w:val="22"/>
          <w:szCs w:val="22"/>
          <w:lang w:eastAsia="en-US"/>
        </w:rPr>
        <w:t xml:space="preserve">. </w:t>
      </w:r>
    </w:p>
    <w:p w:rsidR="008B300F" w:rsidRDefault="008B300F" w:rsidP="00BB190F">
      <w:pPr>
        <w:pStyle w:val="PargrafodaLista3"/>
        <w:spacing w:line="240" w:lineRule="auto"/>
        <w:ind w:left="0" w:right="119"/>
        <w:contextualSpacing/>
        <w:jc w:val="both"/>
        <w:rPr>
          <w:rFonts w:asciiTheme="minorHAnsi" w:eastAsia="Calibri" w:hAnsiTheme="minorHAnsi" w:cstheme="minorHAnsi"/>
          <w:sz w:val="22"/>
          <w:szCs w:val="22"/>
          <w:lang w:eastAsia="en-US"/>
        </w:rPr>
      </w:pPr>
      <w:r w:rsidRPr="0048378C">
        <w:rPr>
          <w:rFonts w:asciiTheme="minorHAnsi" w:eastAsia="Calibri" w:hAnsiTheme="minorHAnsi" w:cstheme="minorHAnsi"/>
          <w:sz w:val="22"/>
          <w:szCs w:val="22"/>
          <w:lang w:eastAsia="en-US"/>
        </w:rPr>
        <w:t xml:space="preserve">Os pagamentos serão efetuados através de depósito bancário em conta corrente da CONTRATADA: </w:t>
      </w:r>
    </w:p>
    <w:p w:rsidR="008B300F" w:rsidRPr="0048378C" w:rsidRDefault="008B300F" w:rsidP="00BB190F">
      <w:pPr>
        <w:pStyle w:val="PargrafodaLista3"/>
        <w:spacing w:line="240" w:lineRule="auto"/>
        <w:ind w:left="0" w:right="119"/>
        <w:contextualSpacing/>
        <w:jc w:val="both"/>
        <w:rPr>
          <w:rFonts w:asciiTheme="minorHAnsi" w:eastAsia="Calibri" w:hAnsiTheme="minorHAnsi" w:cstheme="minorHAnsi"/>
          <w:sz w:val="22"/>
          <w:szCs w:val="22"/>
          <w:lang w:eastAsia="en-US"/>
        </w:rPr>
      </w:pPr>
      <w:r w:rsidRPr="0048378C">
        <w:rPr>
          <w:rFonts w:asciiTheme="minorHAnsi" w:eastAsia="Calibri" w:hAnsiTheme="minorHAnsi" w:cstheme="minorHAnsi"/>
          <w:sz w:val="22"/>
          <w:szCs w:val="22"/>
          <w:lang w:eastAsia="en-US"/>
        </w:rPr>
        <w:t>Banco</w:t>
      </w:r>
      <w:proofErr w:type="gramStart"/>
      <w:r w:rsidRPr="0048378C">
        <w:rPr>
          <w:rFonts w:asciiTheme="minorHAnsi" w:eastAsia="Calibri" w:hAnsiTheme="minorHAnsi" w:cstheme="minorHAnsi"/>
          <w:sz w:val="22"/>
          <w:szCs w:val="22"/>
          <w:lang w:eastAsia="en-US"/>
        </w:rPr>
        <w:t xml:space="preserve">  ...</w:t>
      </w:r>
      <w:proofErr w:type="gramEnd"/>
      <w:r w:rsidRPr="0048378C">
        <w:rPr>
          <w:rFonts w:asciiTheme="minorHAnsi" w:eastAsia="Calibri" w:hAnsiTheme="minorHAnsi" w:cstheme="minorHAnsi"/>
          <w:sz w:val="22"/>
          <w:szCs w:val="22"/>
          <w:lang w:eastAsia="en-US"/>
        </w:rPr>
        <w:t xml:space="preserve">....... </w:t>
      </w:r>
      <w:proofErr w:type="gramStart"/>
      <w:r w:rsidRPr="0048378C">
        <w:rPr>
          <w:rFonts w:asciiTheme="minorHAnsi" w:eastAsia="Calibri" w:hAnsiTheme="minorHAnsi" w:cstheme="minorHAnsi"/>
          <w:sz w:val="22"/>
          <w:szCs w:val="22"/>
          <w:lang w:eastAsia="en-US"/>
        </w:rPr>
        <w:t>Agência ...</w:t>
      </w:r>
      <w:proofErr w:type="gramEnd"/>
      <w:r w:rsidRPr="0048378C">
        <w:rPr>
          <w:rFonts w:asciiTheme="minorHAnsi" w:eastAsia="Calibri" w:hAnsiTheme="minorHAnsi" w:cstheme="minorHAnsi"/>
          <w:sz w:val="22"/>
          <w:szCs w:val="22"/>
          <w:lang w:eastAsia="en-US"/>
        </w:rPr>
        <w:t xml:space="preserve">............... </w:t>
      </w:r>
      <w:proofErr w:type="gramStart"/>
      <w:r w:rsidRPr="0048378C">
        <w:rPr>
          <w:rFonts w:asciiTheme="minorHAnsi" w:eastAsia="Calibri" w:hAnsiTheme="minorHAnsi" w:cstheme="minorHAnsi"/>
          <w:sz w:val="22"/>
          <w:szCs w:val="22"/>
          <w:lang w:eastAsia="en-US"/>
        </w:rPr>
        <w:t>C/C ...</w:t>
      </w:r>
      <w:proofErr w:type="gramEnd"/>
      <w:r w:rsidRPr="0048378C">
        <w:rPr>
          <w:rFonts w:asciiTheme="minorHAnsi" w:eastAsia="Calibri" w:hAnsiTheme="minorHAnsi" w:cstheme="minorHAnsi"/>
          <w:sz w:val="22"/>
          <w:szCs w:val="22"/>
          <w:lang w:eastAsia="en-US"/>
        </w:rPr>
        <w:t>.........................</w:t>
      </w:r>
    </w:p>
    <w:p w:rsidR="008B300F" w:rsidRDefault="0081149E" w:rsidP="00BB190F">
      <w:pPr>
        <w:pStyle w:val="PargrafodaLista3"/>
        <w:spacing w:line="240" w:lineRule="auto"/>
        <w:ind w:left="0" w:right="119"/>
        <w:contextualSpacing/>
        <w:jc w:val="both"/>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6</w:t>
      </w:r>
      <w:r w:rsidR="008B300F" w:rsidRPr="009706B2">
        <w:rPr>
          <w:rFonts w:asciiTheme="minorHAnsi" w:eastAsia="Calibri" w:hAnsiTheme="minorHAnsi" w:cstheme="minorHAnsi"/>
          <w:b/>
          <w:sz w:val="22"/>
          <w:szCs w:val="22"/>
          <w:lang w:eastAsia="en-US"/>
        </w:rPr>
        <w:t>.7.</w:t>
      </w:r>
      <w:r w:rsidR="008B300F">
        <w:rPr>
          <w:rFonts w:asciiTheme="minorHAnsi" w:eastAsia="Calibri" w:hAnsiTheme="minorHAnsi" w:cstheme="minorHAnsi"/>
          <w:sz w:val="22"/>
          <w:szCs w:val="22"/>
          <w:lang w:eastAsia="en-US"/>
        </w:rPr>
        <w:t xml:space="preserve"> </w:t>
      </w:r>
      <w:r w:rsidR="008B300F" w:rsidRPr="0048378C">
        <w:rPr>
          <w:rFonts w:asciiTheme="minorHAnsi" w:eastAsia="Calibri" w:hAnsiTheme="minorHAnsi" w:cstheme="minorHAnsi"/>
          <w:sz w:val="22"/>
          <w:szCs w:val="22"/>
          <w:lang w:eastAsia="en-US"/>
        </w:rPr>
        <w:t>No caso de pagamento não efetuado no p</w:t>
      </w:r>
      <w:r w:rsidR="00A12707">
        <w:rPr>
          <w:rFonts w:asciiTheme="minorHAnsi" w:eastAsia="Calibri" w:hAnsiTheme="minorHAnsi" w:cstheme="minorHAnsi"/>
          <w:sz w:val="22"/>
          <w:szCs w:val="22"/>
          <w:lang w:eastAsia="en-US"/>
        </w:rPr>
        <w:t>razo estabelecido,</w:t>
      </w:r>
      <w:r w:rsidR="008B300F" w:rsidRPr="0048378C">
        <w:rPr>
          <w:rFonts w:asciiTheme="minorHAnsi" w:eastAsia="Calibri" w:hAnsiTheme="minorHAnsi" w:cstheme="minorHAnsi"/>
          <w:sz w:val="22"/>
          <w:szCs w:val="22"/>
          <w:lang w:eastAsia="en-US"/>
        </w:rPr>
        <w:t xml:space="preserve"> o valor em atraso será corrigido pelo Índice Nacional de Preços ao Consumidor Amplo – IPCA, </w:t>
      </w:r>
      <w:proofErr w:type="gramStart"/>
      <w:r w:rsidR="008B300F" w:rsidRPr="0048378C">
        <w:rPr>
          <w:rFonts w:asciiTheme="minorHAnsi" w:eastAsia="Calibri" w:hAnsiTheme="minorHAnsi" w:cstheme="minorHAnsi"/>
          <w:sz w:val="22"/>
          <w:szCs w:val="22"/>
          <w:lang w:eastAsia="en-US"/>
        </w:rPr>
        <w:t>desde do</w:t>
      </w:r>
      <w:proofErr w:type="gramEnd"/>
      <w:r w:rsidR="008B300F" w:rsidRPr="0048378C">
        <w:rPr>
          <w:rFonts w:asciiTheme="minorHAnsi" w:eastAsia="Calibri" w:hAnsiTheme="minorHAnsi" w:cstheme="minorHAnsi"/>
          <w:sz w:val="22"/>
          <w:szCs w:val="22"/>
          <w:lang w:eastAsia="en-US"/>
        </w:rPr>
        <w:t xml:space="preserve"> inadimplemento até a data do efetivo pagamento.</w:t>
      </w:r>
    </w:p>
    <w:p w:rsidR="00753E40" w:rsidRPr="00753E40" w:rsidRDefault="00753E40" w:rsidP="00BB190F">
      <w:pPr>
        <w:pStyle w:val="PargrafodaLista3"/>
        <w:spacing w:line="240" w:lineRule="auto"/>
        <w:ind w:left="0" w:right="119"/>
        <w:contextualSpacing/>
        <w:jc w:val="both"/>
        <w:rPr>
          <w:rFonts w:asciiTheme="minorHAnsi" w:eastAsia="Calibri" w:hAnsiTheme="minorHAnsi" w:cstheme="minorHAnsi"/>
          <w:sz w:val="12"/>
          <w:szCs w:val="12"/>
          <w:lang w:eastAsia="en-US"/>
        </w:rPr>
      </w:pPr>
    </w:p>
    <w:p w:rsidR="00B4598A" w:rsidRDefault="00FD428E" w:rsidP="00BB190F">
      <w:pPr>
        <w:pStyle w:val="PargrafodaLista"/>
        <w:tabs>
          <w:tab w:val="left" w:pos="284"/>
        </w:tabs>
        <w:spacing w:after="0" w:line="240" w:lineRule="auto"/>
        <w:ind w:left="0" w:right="119"/>
        <w:jc w:val="both"/>
        <w:rPr>
          <w:rFonts w:asciiTheme="minorHAnsi" w:hAnsiTheme="minorHAnsi" w:cstheme="minorHAnsi"/>
          <w:b/>
        </w:rPr>
      </w:pPr>
      <w:r>
        <w:rPr>
          <w:rFonts w:asciiTheme="minorHAnsi" w:hAnsiTheme="minorHAnsi" w:cstheme="minorHAnsi"/>
          <w:b/>
          <w:u w:val="single"/>
        </w:rPr>
        <w:t>7.</w:t>
      </w:r>
      <w:r w:rsidR="004D0CB0">
        <w:rPr>
          <w:rFonts w:asciiTheme="minorHAnsi" w:hAnsiTheme="minorHAnsi" w:cstheme="minorHAnsi"/>
          <w:b/>
          <w:u w:val="single"/>
        </w:rPr>
        <w:t>0.</w:t>
      </w:r>
      <w:r>
        <w:rPr>
          <w:rFonts w:asciiTheme="minorHAnsi" w:hAnsiTheme="minorHAnsi" w:cstheme="minorHAnsi"/>
          <w:b/>
          <w:u w:val="single"/>
        </w:rPr>
        <w:t xml:space="preserve"> CLÁUSULA SÉTIMA</w:t>
      </w:r>
      <w:r w:rsidR="00F92633" w:rsidRPr="009706B2">
        <w:rPr>
          <w:rFonts w:asciiTheme="minorHAnsi" w:hAnsiTheme="minorHAnsi" w:cstheme="minorHAnsi"/>
          <w:b/>
          <w:u w:val="single"/>
        </w:rPr>
        <w:t xml:space="preserve"> – DO TRANSPORTE</w:t>
      </w:r>
      <w:r w:rsidR="00AC5C2A" w:rsidRPr="009706B2">
        <w:rPr>
          <w:rFonts w:asciiTheme="minorHAnsi" w:hAnsiTheme="minorHAnsi" w:cstheme="minorHAnsi"/>
          <w:b/>
          <w:u w:val="single"/>
        </w:rPr>
        <w:t>:</w:t>
      </w:r>
      <w:r w:rsidR="00AC5C2A" w:rsidRPr="009706B2">
        <w:rPr>
          <w:rFonts w:asciiTheme="minorHAnsi" w:hAnsiTheme="minorHAnsi" w:cstheme="minorHAnsi"/>
          <w:b/>
        </w:rPr>
        <w:t xml:space="preserve"> </w:t>
      </w:r>
      <w:r w:rsidR="00B4598A" w:rsidRPr="009706B2">
        <w:rPr>
          <w:rFonts w:asciiTheme="minorHAnsi" w:hAnsiTheme="minorHAnsi" w:cstheme="minorHAnsi"/>
        </w:rPr>
        <w:t xml:space="preserve">Por força deste instrumento, a </w:t>
      </w:r>
      <w:r w:rsidR="00B4598A" w:rsidRPr="009706B2">
        <w:rPr>
          <w:rFonts w:asciiTheme="minorHAnsi" w:hAnsiTheme="minorHAnsi" w:cstheme="minorHAnsi"/>
          <w:b/>
        </w:rPr>
        <w:t xml:space="preserve">CONTRATADA </w:t>
      </w:r>
      <w:r w:rsidR="00B4598A" w:rsidRPr="009706B2">
        <w:rPr>
          <w:rFonts w:asciiTheme="minorHAnsi" w:hAnsiTheme="minorHAnsi" w:cstheme="minorHAnsi"/>
        </w:rPr>
        <w:t xml:space="preserve">fica obrigada a utilizar no transporte de pessoal alocado para realização dos serviços objeto deste contrato, veículo adequado, devidamente identificado com nome de fantasia ou razão social da </w:t>
      </w:r>
      <w:r w:rsidR="00B4598A" w:rsidRPr="009706B2">
        <w:rPr>
          <w:rFonts w:asciiTheme="minorHAnsi" w:hAnsiTheme="minorHAnsi" w:cstheme="minorHAnsi"/>
          <w:b/>
        </w:rPr>
        <w:t>CONTRATADA,</w:t>
      </w:r>
      <w:r w:rsidR="00B4598A" w:rsidRPr="009706B2">
        <w:rPr>
          <w:rFonts w:asciiTheme="minorHAnsi" w:hAnsiTheme="minorHAnsi" w:cstheme="minorHAnsi"/>
        </w:rPr>
        <w:t xml:space="preserve"> identificando também o referido veículo com a informação “</w:t>
      </w:r>
      <w:r w:rsidR="00B4598A" w:rsidRPr="009706B2">
        <w:rPr>
          <w:rFonts w:asciiTheme="minorHAnsi" w:hAnsiTheme="minorHAnsi" w:cstheme="minorHAnsi"/>
          <w:b/>
        </w:rPr>
        <w:t xml:space="preserve">A SERVIÇO </w:t>
      </w:r>
      <w:proofErr w:type="gramStart"/>
      <w:r w:rsidR="00B4598A" w:rsidRPr="009706B2">
        <w:rPr>
          <w:rFonts w:asciiTheme="minorHAnsi" w:hAnsiTheme="minorHAnsi" w:cstheme="minorHAnsi"/>
          <w:b/>
        </w:rPr>
        <w:t>DA CASAL</w:t>
      </w:r>
      <w:proofErr w:type="gramEnd"/>
      <w:r w:rsidR="00B4598A" w:rsidRPr="009706B2">
        <w:rPr>
          <w:rFonts w:asciiTheme="minorHAnsi" w:hAnsiTheme="minorHAnsi" w:cstheme="minorHAnsi"/>
          <w:b/>
        </w:rPr>
        <w:t>”.</w:t>
      </w:r>
    </w:p>
    <w:p w:rsidR="00E71DB0" w:rsidRPr="00E71DB0" w:rsidRDefault="00E71DB0" w:rsidP="00BB190F">
      <w:pPr>
        <w:pStyle w:val="PargrafodaLista"/>
        <w:tabs>
          <w:tab w:val="left" w:pos="284"/>
        </w:tabs>
        <w:spacing w:after="0" w:line="240" w:lineRule="auto"/>
        <w:ind w:left="0" w:right="119"/>
        <w:jc w:val="both"/>
        <w:rPr>
          <w:rFonts w:asciiTheme="minorHAnsi" w:hAnsiTheme="minorHAnsi" w:cstheme="minorHAnsi"/>
          <w:b/>
          <w:sz w:val="12"/>
          <w:szCs w:val="12"/>
        </w:rPr>
      </w:pPr>
    </w:p>
    <w:p w:rsidR="00B4598A" w:rsidRPr="00BB190F" w:rsidRDefault="00FD428E" w:rsidP="00BB190F">
      <w:pPr>
        <w:ind w:right="119"/>
        <w:jc w:val="both"/>
        <w:rPr>
          <w:rFonts w:asciiTheme="minorHAnsi" w:hAnsiTheme="minorHAnsi" w:cstheme="minorHAnsi"/>
          <w:sz w:val="22"/>
          <w:szCs w:val="22"/>
        </w:rPr>
      </w:pPr>
      <w:r w:rsidRPr="00BB190F">
        <w:rPr>
          <w:rFonts w:asciiTheme="minorHAnsi" w:hAnsiTheme="minorHAnsi" w:cstheme="minorHAnsi"/>
          <w:b/>
          <w:sz w:val="22"/>
          <w:szCs w:val="22"/>
          <w:u w:val="single"/>
        </w:rPr>
        <w:t>8</w:t>
      </w:r>
      <w:r w:rsidR="004E111C" w:rsidRPr="00BB190F">
        <w:rPr>
          <w:rFonts w:asciiTheme="minorHAnsi" w:hAnsiTheme="minorHAnsi" w:cstheme="minorHAnsi"/>
          <w:b/>
          <w:sz w:val="22"/>
          <w:szCs w:val="22"/>
          <w:u w:val="single"/>
        </w:rPr>
        <w:t>.</w:t>
      </w:r>
      <w:r w:rsidR="004D0CB0">
        <w:rPr>
          <w:rFonts w:asciiTheme="minorHAnsi" w:hAnsiTheme="minorHAnsi" w:cstheme="minorHAnsi"/>
          <w:b/>
          <w:sz w:val="22"/>
          <w:szCs w:val="22"/>
          <w:u w:val="single"/>
        </w:rPr>
        <w:t>0.</w:t>
      </w:r>
      <w:r w:rsidR="004E111C" w:rsidRPr="00BB190F">
        <w:rPr>
          <w:rFonts w:asciiTheme="minorHAnsi" w:hAnsiTheme="minorHAnsi" w:cstheme="minorHAnsi"/>
          <w:b/>
          <w:sz w:val="22"/>
          <w:szCs w:val="22"/>
          <w:u w:val="single"/>
        </w:rPr>
        <w:t xml:space="preserve"> </w:t>
      </w:r>
      <w:r w:rsidR="00E26203" w:rsidRPr="00BB190F">
        <w:rPr>
          <w:rFonts w:asciiTheme="minorHAnsi" w:hAnsiTheme="minorHAnsi" w:cstheme="minorHAnsi"/>
          <w:b/>
          <w:sz w:val="22"/>
          <w:szCs w:val="22"/>
          <w:u w:val="single"/>
        </w:rPr>
        <w:t xml:space="preserve">CLÁUSULA </w:t>
      </w:r>
      <w:r w:rsidRPr="00BB190F">
        <w:rPr>
          <w:rFonts w:asciiTheme="minorHAnsi" w:hAnsiTheme="minorHAnsi" w:cstheme="minorHAnsi"/>
          <w:b/>
          <w:sz w:val="22"/>
          <w:szCs w:val="22"/>
          <w:u w:val="single"/>
        </w:rPr>
        <w:t>OITAVA</w:t>
      </w:r>
      <w:r w:rsidR="00E26203" w:rsidRPr="00BB190F">
        <w:rPr>
          <w:rFonts w:asciiTheme="minorHAnsi" w:hAnsiTheme="minorHAnsi" w:cstheme="minorHAnsi"/>
          <w:b/>
          <w:sz w:val="22"/>
          <w:szCs w:val="22"/>
          <w:u w:val="single"/>
        </w:rPr>
        <w:t xml:space="preserve"> –</w:t>
      </w:r>
      <w:r w:rsidR="00AC5C2A" w:rsidRPr="00BB190F">
        <w:rPr>
          <w:rFonts w:asciiTheme="minorHAnsi" w:hAnsiTheme="minorHAnsi" w:cstheme="minorHAnsi"/>
          <w:b/>
          <w:sz w:val="22"/>
          <w:szCs w:val="22"/>
          <w:u w:val="single"/>
        </w:rPr>
        <w:t xml:space="preserve"> </w:t>
      </w:r>
      <w:r w:rsidR="00E26203" w:rsidRPr="00BB190F">
        <w:rPr>
          <w:rFonts w:asciiTheme="minorHAnsi" w:hAnsiTheme="minorHAnsi" w:cstheme="minorHAnsi"/>
          <w:b/>
          <w:sz w:val="22"/>
          <w:szCs w:val="22"/>
          <w:u w:val="single"/>
        </w:rPr>
        <w:t>DA MÃO DE OBRA</w:t>
      </w:r>
      <w:r w:rsidR="00AC5C2A" w:rsidRPr="00BB190F">
        <w:rPr>
          <w:rFonts w:asciiTheme="minorHAnsi" w:hAnsiTheme="minorHAnsi" w:cstheme="minorHAnsi"/>
          <w:b/>
          <w:sz w:val="22"/>
          <w:szCs w:val="22"/>
          <w:u w:val="single"/>
        </w:rPr>
        <w:t>:</w:t>
      </w:r>
      <w:proofErr w:type="gramStart"/>
      <w:r w:rsidR="00E26203" w:rsidRPr="00BB190F">
        <w:rPr>
          <w:rFonts w:asciiTheme="minorHAnsi" w:hAnsiTheme="minorHAnsi" w:cstheme="minorHAnsi"/>
          <w:sz w:val="22"/>
          <w:szCs w:val="22"/>
        </w:rPr>
        <w:t xml:space="preserve">  </w:t>
      </w:r>
      <w:proofErr w:type="gramEnd"/>
      <w:r w:rsidR="00E26203" w:rsidRPr="00BB190F">
        <w:rPr>
          <w:rFonts w:asciiTheme="minorHAnsi" w:hAnsiTheme="minorHAnsi" w:cstheme="minorHAnsi"/>
          <w:sz w:val="22"/>
          <w:szCs w:val="22"/>
        </w:rPr>
        <w:t>A</w:t>
      </w:r>
      <w:r w:rsidR="00D746C3" w:rsidRPr="00BB190F">
        <w:rPr>
          <w:rFonts w:asciiTheme="minorHAnsi" w:hAnsiTheme="minorHAnsi" w:cstheme="minorHAnsi"/>
          <w:sz w:val="22"/>
          <w:szCs w:val="22"/>
        </w:rPr>
        <w:t xml:space="preserve"> </w:t>
      </w:r>
      <w:r w:rsidR="00B4598A" w:rsidRPr="00BB190F">
        <w:rPr>
          <w:rFonts w:asciiTheme="minorHAnsi" w:hAnsiTheme="minorHAnsi" w:cstheme="minorHAnsi"/>
          <w:sz w:val="22"/>
          <w:szCs w:val="22"/>
        </w:rPr>
        <w:t xml:space="preserve">mão-de-obra necessária à execução dos serviços será de única e exclusiva responsabilidade da </w:t>
      </w:r>
      <w:r w:rsidR="00B4598A" w:rsidRPr="00BB190F">
        <w:rPr>
          <w:rFonts w:asciiTheme="minorHAnsi" w:hAnsiTheme="minorHAnsi" w:cstheme="minorHAnsi"/>
          <w:b/>
          <w:sz w:val="22"/>
          <w:szCs w:val="22"/>
        </w:rPr>
        <w:t>CONTRATADA</w:t>
      </w:r>
      <w:r w:rsidR="00B4598A" w:rsidRPr="00BB190F">
        <w:rPr>
          <w:rFonts w:asciiTheme="minorHAnsi" w:hAnsiTheme="minorHAnsi" w:cstheme="minorHAnsi"/>
          <w:sz w:val="22"/>
          <w:szCs w:val="22"/>
        </w:rPr>
        <w:t>, a quem compete arcar com as despesas decorrentes dos impostos, taxas, salários, encargos sociais e trabalhistas e o seguro do pessoal utilizado nos serviços aqui contratados.</w:t>
      </w:r>
    </w:p>
    <w:p w:rsidR="00B4598A" w:rsidRPr="00BB190F" w:rsidRDefault="00FD428E" w:rsidP="00BB190F">
      <w:pPr>
        <w:jc w:val="both"/>
        <w:rPr>
          <w:rFonts w:asciiTheme="minorHAnsi" w:hAnsiTheme="minorHAnsi"/>
          <w:sz w:val="22"/>
          <w:szCs w:val="22"/>
        </w:rPr>
      </w:pPr>
      <w:r w:rsidRPr="00BB190F">
        <w:rPr>
          <w:rFonts w:asciiTheme="minorHAnsi" w:hAnsiTheme="minorHAnsi"/>
          <w:b/>
          <w:sz w:val="22"/>
          <w:szCs w:val="22"/>
        </w:rPr>
        <w:t>8</w:t>
      </w:r>
      <w:r w:rsidR="004E111C" w:rsidRPr="00BB190F">
        <w:rPr>
          <w:rFonts w:asciiTheme="minorHAnsi" w:hAnsiTheme="minorHAnsi"/>
          <w:b/>
          <w:sz w:val="22"/>
          <w:szCs w:val="22"/>
        </w:rPr>
        <w:t>.1</w:t>
      </w:r>
      <w:r w:rsidR="004E111C" w:rsidRPr="00BB190F">
        <w:rPr>
          <w:rFonts w:asciiTheme="minorHAnsi" w:hAnsiTheme="minorHAnsi"/>
          <w:sz w:val="22"/>
          <w:szCs w:val="22"/>
        </w:rPr>
        <w:t xml:space="preserve">. </w:t>
      </w:r>
      <w:r w:rsidR="00B4598A" w:rsidRPr="00BB190F">
        <w:rPr>
          <w:rFonts w:asciiTheme="minorHAnsi" w:hAnsiTheme="minorHAnsi"/>
          <w:sz w:val="22"/>
          <w:szCs w:val="22"/>
        </w:rPr>
        <w:t>A CONTRATADA se compromete a somente utilizar nos serviços deste Contrato, pessoal amparado pela Legislação Trabalhista e Previdenciária em vigor.</w:t>
      </w:r>
    </w:p>
    <w:p w:rsidR="00B4598A" w:rsidRPr="00BB190F" w:rsidRDefault="00FD428E" w:rsidP="00BB190F">
      <w:pPr>
        <w:ind w:right="119"/>
        <w:jc w:val="both"/>
        <w:rPr>
          <w:rFonts w:asciiTheme="minorHAnsi" w:hAnsiTheme="minorHAnsi" w:cstheme="minorHAnsi"/>
          <w:sz w:val="22"/>
          <w:szCs w:val="22"/>
        </w:rPr>
      </w:pPr>
      <w:r w:rsidRPr="00BB190F">
        <w:rPr>
          <w:rFonts w:asciiTheme="minorHAnsi" w:hAnsiTheme="minorHAnsi" w:cstheme="minorHAnsi"/>
          <w:b/>
          <w:sz w:val="22"/>
          <w:szCs w:val="22"/>
        </w:rPr>
        <w:t>8</w:t>
      </w:r>
      <w:r w:rsidR="004E111C" w:rsidRPr="00BB190F">
        <w:rPr>
          <w:rFonts w:asciiTheme="minorHAnsi" w:hAnsiTheme="minorHAnsi" w:cstheme="minorHAnsi"/>
          <w:b/>
          <w:sz w:val="22"/>
          <w:szCs w:val="22"/>
        </w:rPr>
        <w:t xml:space="preserve">.2. </w:t>
      </w:r>
      <w:r w:rsidR="00B4598A" w:rsidRPr="00BB190F">
        <w:rPr>
          <w:rFonts w:asciiTheme="minorHAnsi" w:hAnsiTheme="minorHAnsi" w:cstheme="minorHAnsi"/>
          <w:sz w:val="22"/>
          <w:szCs w:val="22"/>
        </w:rPr>
        <w:t>A direção geral dos serviços caberá ao profissional habilitado, na forma da Legislação em vigor.</w:t>
      </w:r>
    </w:p>
    <w:p w:rsidR="00134B93" w:rsidRPr="00BB190F" w:rsidRDefault="00FD428E" w:rsidP="00BB190F">
      <w:pPr>
        <w:ind w:right="119"/>
        <w:jc w:val="both"/>
        <w:rPr>
          <w:rFonts w:asciiTheme="minorHAnsi" w:hAnsiTheme="minorHAnsi" w:cstheme="minorHAnsi"/>
          <w:sz w:val="22"/>
          <w:szCs w:val="22"/>
        </w:rPr>
      </w:pPr>
      <w:r w:rsidRPr="00BB190F">
        <w:rPr>
          <w:rFonts w:asciiTheme="minorHAnsi" w:hAnsiTheme="minorHAnsi" w:cstheme="minorHAnsi"/>
          <w:b/>
          <w:sz w:val="22"/>
          <w:szCs w:val="22"/>
        </w:rPr>
        <w:t>8</w:t>
      </w:r>
      <w:r w:rsidR="004E111C" w:rsidRPr="00BB190F">
        <w:rPr>
          <w:rFonts w:asciiTheme="minorHAnsi" w:hAnsiTheme="minorHAnsi" w:cstheme="minorHAnsi"/>
          <w:b/>
          <w:sz w:val="22"/>
          <w:szCs w:val="22"/>
        </w:rPr>
        <w:t xml:space="preserve">.3. </w:t>
      </w:r>
      <w:r w:rsidR="00B4598A" w:rsidRPr="00BB190F">
        <w:rPr>
          <w:rFonts w:asciiTheme="minorHAnsi" w:hAnsiTheme="minorHAnsi" w:cstheme="minorHAnsi"/>
          <w:sz w:val="22"/>
          <w:szCs w:val="22"/>
        </w:rPr>
        <w:t>Os profissionais utilizados na execução dos serviços devem possuir experiência, idoneidade</w:t>
      </w:r>
      <w:proofErr w:type="gramStart"/>
      <w:r w:rsidR="00D746C3" w:rsidRPr="00BB190F">
        <w:rPr>
          <w:rFonts w:asciiTheme="minorHAnsi" w:hAnsiTheme="minorHAnsi" w:cstheme="minorHAnsi"/>
          <w:sz w:val="22"/>
          <w:szCs w:val="22"/>
        </w:rPr>
        <w:t xml:space="preserve"> </w:t>
      </w:r>
      <w:r w:rsidR="00B4598A" w:rsidRPr="00BB190F">
        <w:rPr>
          <w:rFonts w:asciiTheme="minorHAnsi" w:hAnsiTheme="minorHAnsi" w:cstheme="minorHAnsi"/>
          <w:sz w:val="22"/>
          <w:szCs w:val="22"/>
        </w:rPr>
        <w:t xml:space="preserve"> </w:t>
      </w:r>
      <w:proofErr w:type="gramEnd"/>
      <w:r w:rsidR="00B4598A" w:rsidRPr="00BB190F">
        <w:rPr>
          <w:rFonts w:asciiTheme="minorHAnsi" w:hAnsiTheme="minorHAnsi" w:cstheme="minorHAnsi"/>
          <w:sz w:val="22"/>
          <w:szCs w:val="22"/>
        </w:rPr>
        <w:t>moral</w:t>
      </w:r>
      <w:r w:rsidR="00D746C3" w:rsidRPr="00BB190F">
        <w:rPr>
          <w:rFonts w:asciiTheme="minorHAnsi" w:hAnsiTheme="minorHAnsi" w:cstheme="minorHAnsi"/>
          <w:sz w:val="22"/>
          <w:szCs w:val="22"/>
        </w:rPr>
        <w:t xml:space="preserve"> </w:t>
      </w:r>
      <w:r w:rsidR="00B4598A" w:rsidRPr="00BB190F">
        <w:rPr>
          <w:rFonts w:asciiTheme="minorHAnsi" w:hAnsiTheme="minorHAnsi" w:cstheme="minorHAnsi"/>
          <w:sz w:val="22"/>
          <w:szCs w:val="22"/>
        </w:rPr>
        <w:t xml:space="preserve"> e</w:t>
      </w:r>
      <w:r w:rsidR="00D746C3" w:rsidRPr="00BB190F">
        <w:rPr>
          <w:rFonts w:asciiTheme="minorHAnsi" w:hAnsiTheme="minorHAnsi" w:cstheme="minorHAnsi"/>
          <w:sz w:val="22"/>
          <w:szCs w:val="22"/>
        </w:rPr>
        <w:t xml:space="preserve"> </w:t>
      </w:r>
      <w:r w:rsidR="00B4598A" w:rsidRPr="00BB190F">
        <w:rPr>
          <w:rFonts w:asciiTheme="minorHAnsi" w:hAnsiTheme="minorHAnsi" w:cstheme="minorHAnsi"/>
          <w:sz w:val="22"/>
          <w:szCs w:val="22"/>
        </w:rPr>
        <w:t xml:space="preserve"> técnica, bem como deverão permanecer </w:t>
      </w:r>
      <w:r w:rsidR="00D746C3" w:rsidRPr="00BB190F">
        <w:rPr>
          <w:rFonts w:asciiTheme="minorHAnsi" w:hAnsiTheme="minorHAnsi" w:cstheme="minorHAnsi"/>
          <w:sz w:val="22"/>
          <w:szCs w:val="22"/>
        </w:rPr>
        <w:t xml:space="preserve"> </w:t>
      </w:r>
      <w:r w:rsidR="00B4598A" w:rsidRPr="00BB190F">
        <w:rPr>
          <w:rFonts w:asciiTheme="minorHAnsi" w:hAnsiTheme="minorHAnsi" w:cstheme="minorHAnsi"/>
          <w:sz w:val="22"/>
          <w:szCs w:val="22"/>
        </w:rPr>
        <w:t>no</w:t>
      </w:r>
      <w:r w:rsidR="00D746C3" w:rsidRPr="00BB190F">
        <w:rPr>
          <w:rFonts w:asciiTheme="minorHAnsi" w:hAnsiTheme="minorHAnsi" w:cstheme="minorHAnsi"/>
          <w:sz w:val="22"/>
          <w:szCs w:val="22"/>
        </w:rPr>
        <w:t xml:space="preserve"> </w:t>
      </w:r>
      <w:r w:rsidR="00B4598A" w:rsidRPr="00BB190F">
        <w:rPr>
          <w:rFonts w:asciiTheme="minorHAnsi" w:hAnsiTheme="minorHAnsi" w:cstheme="minorHAnsi"/>
          <w:sz w:val="22"/>
          <w:szCs w:val="22"/>
        </w:rPr>
        <w:t xml:space="preserve"> local </w:t>
      </w:r>
      <w:r w:rsidR="00D746C3" w:rsidRPr="00BB190F">
        <w:rPr>
          <w:rFonts w:asciiTheme="minorHAnsi" w:hAnsiTheme="minorHAnsi" w:cstheme="minorHAnsi"/>
          <w:sz w:val="22"/>
          <w:szCs w:val="22"/>
        </w:rPr>
        <w:t xml:space="preserve"> </w:t>
      </w:r>
      <w:r w:rsidR="00B4598A" w:rsidRPr="00BB190F">
        <w:rPr>
          <w:rFonts w:asciiTheme="minorHAnsi" w:hAnsiTheme="minorHAnsi" w:cstheme="minorHAnsi"/>
          <w:sz w:val="22"/>
          <w:szCs w:val="22"/>
        </w:rPr>
        <w:t xml:space="preserve">de </w:t>
      </w:r>
      <w:r w:rsidR="00D746C3" w:rsidRPr="00BB190F">
        <w:rPr>
          <w:rFonts w:asciiTheme="minorHAnsi" w:hAnsiTheme="minorHAnsi" w:cstheme="minorHAnsi"/>
          <w:sz w:val="22"/>
          <w:szCs w:val="22"/>
        </w:rPr>
        <w:t xml:space="preserve"> </w:t>
      </w:r>
      <w:r w:rsidR="00B4598A" w:rsidRPr="00BB190F">
        <w:rPr>
          <w:rFonts w:asciiTheme="minorHAnsi" w:hAnsiTheme="minorHAnsi" w:cstheme="minorHAnsi"/>
          <w:sz w:val="22"/>
          <w:szCs w:val="22"/>
        </w:rPr>
        <w:t>serviço</w:t>
      </w:r>
      <w:r w:rsidR="00D746C3" w:rsidRPr="00BB190F">
        <w:rPr>
          <w:rFonts w:asciiTheme="minorHAnsi" w:hAnsiTheme="minorHAnsi" w:cstheme="minorHAnsi"/>
          <w:sz w:val="22"/>
          <w:szCs w:val="22"/>
        </w:rPr>
        <w:t xml:space="preserve"> </w:t>
      </w:r>
      <w:r w:rsidR="00B4598A" w:rsidRPr="00BB190F">
        <w:rPr>
          <w:rFonts w:asciiTheme="minorHAnsi" w:hAnsiTheme="minorHAnsi" w:cstheme="minorHAnsi"/>
          <w:sz w:val="22"/>
          <w:szCs w:val="22"/>
        </w:rPr>
        <w:t xml:space="preserve"> durante </w:t>
      </w:r>
      <w:r w:rsidR="00D746C3" w:rsidRPr="00BB190F">
        <w:rPr>
          <w:rFonts w:asciiTheme="minorHAnsi" w:hAnsiTheme="minorHAnsi" w:cstheme="minorHAnsi"/>
          <w:sz w:val="22"/>
          <w:szCs w:val="22"/>
        </w:rPr>
        <w:t xml:space="preserve"> </w:t>
      </w:r>
      <w:r w:rsidR="00B4598A" w:rsidRPr="00BB190F">
        <w:rPr>
          <w:rFonts w:asciiTheme="minorHAnsi" w:hAnsiTheme="minorHAnsi" w:cstheme="minorHAnsi"/>
          <w:sz w:val="22"/>
          <w:szCs w:val="22"/>
        </w:rPr>
        <w:t>as</w:t>
      </w:r>
      <w:r w:rsidR="00D746C3" w:rsidRPr="00BB190F">
        <w:rPr>
          <w:rFonts w:asciiTheme="minorHAnsi" w:hAnsiTheme="minorHAnsi" w:cstheme="minorHAnsi"/>
          <w:sz w:val="22"/>
          <w:szCs w:val="22"/>
        </w:rPr>
        <w:t xml:space="preserve"> </w:t>
      </w:r>
      <w:r w:rsidR="00B4598A" w:rsidRPr="00BB190F">
        <w:rPr>
          <w:rFonts w:asciiTheme="minorHAnsi" w:hAnsiTheme="minorHAnsi" w:cstheme="minorHAnsi"/>
          <w:sz w:val="22"/>
          <w:szCs w:val="22"/>
        </w:rPr>
        <w:t xml:space="preserve"> horas normais de trabalho, além de estarem habilitados a prestar esclarecimentos sobre os serviços às pessoas credenciadas pela CASAL</w:t>
      </w:r>
      <w:r w:rsidR="00134B93" w:rsidRPr="00BB190F">
        <w:rPr>
          <w:rFonts w:asciiTheme="minorHAnsi" w:hAnsiTheme="minorHAnsi" w:cstheme="minorHAnsi"/>
          <w:sz w:val="22"/>
          <w:szCs w:val="22"/>
        </w:rPr>
        <w:t>, bem como devem se apresentar para o trabalho devidamente fardados, portando crachá de identificação com fotografia e utilizando os equipamentos de proteção individual  - EPI’S.</w:t>
      </w:r>
    </w:p>
    <w:p w:rsidR="00E35843" w:rsidRPr="00BB190F" w:rsidRDefault="00FD428E" w:rsidP="00BB190F">
      <w:pPr>
        <w:pStyle w:val="Padro"/>
        <w:spacing w:after="0" w:line="240" w:lineRule="auto"/>
        <w:jc w:val="both"/>
        <w:rPr>
          <w:rFonts w:asciiTheme="minorHAnsi" w:hAnsiTheme="minorHAnsi" w:cs="Arial"/>
          <w:bCs/>
          <w:sz w:val="22"/>
          <w:szCs w:val="22"/>
        </w:rPr>
      </w:pPr>
      <w:r w:rsidRPr="00BB190F">
        <w:rPr>
          <w:rFonts w:asciiTheme="minorHAnsi" w:hAnsiTheme="minorHAnsi" w:cstheme="minorHAnsi"/>
          <w:b/>
          <w:sz w:val="22"/>
          <w:szCs w:val="22"/>
        </w:rPr>
        <w:t>8</w:t>
      </w:r>
      <w:r w:rsidR="004E111C" w:rsidRPr="00BB190F">
        <w:rPr>
          <w:rFonts w:asciiTheme="minorHAnsi" w:hAnsiTheme="minorHAnsi" w:cstheme="minorHAnsi"/>
          <w:b/>
          <w:sz w:val="22"/>
          <w:szCs w:val="22"/>
        </w:rPr>
        <w:t>.4.</w:t>
      </w:r>
      <w:r w:rsidR="004E111C" w:rsidRPr="00BB190F">
        <w:rPr>
          <w:rFonts w:asciiTheme="minorHAnsi" w:hAnsiTheme="minorHAnsi" w:cstheme="minorHAnsi"/>
          <w:sz w:val="22"/>
          <w:szCs w:val="22"/>
        </w:rPr>
        <w:t xml:space="preserve"> </w:t>
      </w:r>
      <w:r w:rsidR="00E35843" w:rsidRPr="00BB190F">
        <w:rPr>
          <w:rFonts w:asciiTheme="minorHAnsi" w:hAnsiTheme="minorHAnsi" w:cstheme="minorHAnsi"/>
          <w:sz w:val="22"/>
          <w:szCs w:val="22"/>
        </w:rPr>
        <w:t>O</w:t>
      </w:r>
      <w:r w:rsidR="00E35843" w:rsidRPr="00BB190F">
        <w:rPr>
          <w:rFonts w:asciiTheme="minorHAnsi" w:hAnsiTheme="minorHAnsi" w:cs="Arial"/>
          <w:bCs/>
          <w:sz w:val="22"/>
          <w:szCs w:val="22"/>
        </w:rPr>
        <w:t xml:space="preserve">s profissionais indicados para fins de comprovação da capacidade técnico-operacional deverão participar do serviço objeto da licitação, admitindo-se suas substituição por profissionais de experiência equivalente ou superior, desde que aprovada </w:t>
      </w:r>
      <w:proofErr w:type="gramStart"/>
      <w:r w:rsidR="00E35843" w:rsidRPr="00BB190F">
        <w:rPr>
          <w:rFonts w:asciiTheme="minorHAnsi" w:hAnsiTheme="minorHAnsi" w:cs="Arial"/>
          <w:bCs/>
          <w:sz w:val="22"/>
          <w:szCs w:val="22"/>
        </w:rPr>
        <w:t>pela  CASAL</w:t>
      </w:r>
      <w:proofErr w:type="gramEnd"/>
      <w:r w:rsidR="00E35843" w:rsidRPr="00BB190F">
        <w:rPr>
          <w:rFonts w:asciiTheme="minorHAnsi" w:hAnsiTheme="minorHAnsi" w:cs="Arial"/>
          <w:bCs/>
          <w:sz w:val="22"/>
          <w:szCs w:val="22"/>
        </w:rPr>
        <w:t>.</w:t>
      </w:r>
    </w:p>
    <w:p w:rsidR="00513E44" w:rsidRDefault="00513E44" w:rsidP="00BB190F">
      <w:pPr>
        <w:pStyle w:val="Padro"/>
        <w:spacing w:after="0" w:line="240" w:lineRule="auto"/>
        <w:jc w:val="both"/>
        <w:rPr>
          <w:rFonts w:asciiTheme="minorHAnsi" w:hAnsiTheme="minorHAnsi" w:cs="Arial"/>
          <w:bCs/>
          <w:sz w:val="22"/>
          <w:szCs w:val="22"/>
        </w:rPr>
      </w:pPr>
    </w:p>
    <w:p w:rsidR="0052386E" w:rsidRDefault="00A00FD3" w:rsidP="00BB190F">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119"/>
        <w:jc w:val="both"/>
        <w:rPr>
          <w:rFonts w:asciiTheme="minorHAnsi" w:hAnsiTheme="minorHAnsi" w:cstheme="minorHAnsi"/>
        </w:rPr>
      </w:pPr>
      <w:r>
        <w:rPr>
          <w:rFonts w:asciiTheme="minorHAnsi" w:hAnsiTheme="minorHAnsi" w:cstheme="minorHAnsi"/>
          <w:b/>
          <w:u w:val="single"/>
        </w:rPr>
        <w:t>9</w:t>
      </w:r>
      <w:r w:rsidR="00C80921">
        <w:rPr>
          <w:rFonts w:asciiTheme="minorHAnsi" w:hAnsiTheme="minorHAnsi" w:cstheme="minorHAnsi"/>
          <w:b/>
          <w:u w:val="single"/>
        </w:rPr>
        <w:t>.</w:t>
      </w:r>
      <w:r w:rsidR="004D0CB0">
        <w:rPr>
          <w:rFonts w:asciiTheme="minorHAnsi" w:hAnsiTheme="minorHAnsi" w:cstheme="minorHAnsi"/>
          <w:b/>
          <w:u w:val="single"/>
        </w:rPr>
        <w:t>0.</w:t>
      </w:r>
      <w:r w:rsidR="00C80921">
        <w:rPr>
          <w:rFonts w:asciiTheme="minorHAnsi" w:hAnsiTheme="minorHAnsi" w:cstheme="minorHAnsi"/>
          <w:b/>
          <w:u w:val="single"/>
        </w:rPr>
        <w:t xml:space="preserve"> </w:t>
      </w:r>
      <w:r w:rsidR="00E26203" w:rsidRPr="008F5989">
        <w:rPr>
          <w:rFonts w:asciiTheme="minorHAnsi" w:hAnsiTheme="minorHAnsi" w:cstheme="minorHAnsi"/>
          <w:b/>
          <w:u w:val="single"/>
        </w:rPr>
        <w:t>CLÁUSULA</w:t>
      </w:r>
      <w:proofErr w:type="gramStart"/>
      <w:r w:rsidR="00E26203" w:rsidRPr="008F5989">
        <w:rPr>
          <w:rFonts w:asciiTheme="minorHAnsi" w:hAnsiTheme="minorHAnsi" w:cstheme="minorHAnsi"/>
          <w:b/>
          <w:u w:val="single"/>
        </w:rPr>
        <w:t xml:space="preserve"> </w:t>
      </w:r>
      <w:r w:rsidR="007A7C41" w:rsidRPr="008F5989">
        <w:rPr>
          <w:rFonts w:asciiTheme="minorHAnsi" w:hAnsiTheme="minorHAnsi" w:cstheme="minorHAnsi"/>
          <w:b/>
          <w:u w:val="single"/>
        </w:rPr>
        <w:t xml:space="preserve"> </w:t>
      </w:r>
      <w:proofErr w:type="gramEnd"/>
      <w:r>
        <w:rPr>
          <w:rFonts w:asciiTheme="minorHAnsi" w:hAnsiTheme="minorHAnsi" w:cstheme="minorHAnsi"/>
          <w:b/>
          <w:u w:val="single"/>
        </w:rPr>
        <w:t>NONA</w:t>
      </w:r>
      <w:r w:rsidR="00C80921">
        <w:rPr>
          <w:rFonts w:asciiTheme="minorHAnsi" w:hAnsiTheme="minorHAnsi" w:cstheme="minorHAnsi"/>
          <w:b/>
          <w:u w:val="single"/>
        </w:rPr>
        <w:t xml:space="preserve"> </w:t>
      </w:r>
      <w:r w:rsidR="00E26203" w:rsidRPr="008F5989">
        <w:rPr>
          <w:rFonts w:asciiTheme="minorHAnsi" w:hAnsiTheme="minorHAnsi" w:cstheme="minorHAnsi"/>
          <w:b/>
          <w:u w:val="single"/>
        </w:rPr>
        <w:t>–</w:t>
      </w:r>
      <w:r w:rsidR="005308CF">
        <w:rPr>
          <w:rFonts w:asciiTheme="minorHAnsi" w:hAnsiTheme="minorHAnsi" w:cstheme="minorHAnsi"/>
          <w:b/>
          <w:u w:val="single"/>
        </w:rPr>
        <w:t xml:space="preserve"> </w:t>
      </w:r>
      <w:r w:rsidR="00337BAE">
        <w:rPr>
          <w:rFonts w:asciiTheme="minorHAnsi" w:hAnsiTheme="minorHAnsi" w:cstheme="minorHAnsi"/>
          <w:b/>
          <w:u w:val="single"/>
        </w:rPr>
        <w:t xml:space="preserve">DA EXECUÇÃO E </w:t>
      </w:r>
      <w:r w:rsidR="00073796" w:rsidRPr="008F5989">
        <w:rPr>
          <w:rFonts w:asciiTheme="minorHAnsi" w:hAnsiTheme="minorHAnsi" w:cstheme="minorHAnsi"/>
          <w:b/>
          <w:u w:val="single"/>
        </w:rPr>
        <w:t>DAS ESPECIFICAÇÕES TÉCNICAS</w:t>
      </w:r>
      <w:r w:rsidR="007A7C41" w:rsidRPr="008F5989">
        <w:rPr>
          <w:rFonts w:asciiTheme="minorHAnsi" w:hAnsiTheme="minorHAnsi" w:cstheme="minorHAnsi"/>
          <w:b/>
          <w:u w:val="single"/>
        </w:rPr>
        <w:t>:</w:t>
      </w:r>
      <w:r w:rsidR="007A7C41" w:rsidRPr="008F5989">
        <w:rPr>
          <w:rFonts w:asciiTheme="minorHAnsi" w:hAnsiTheme="minorHAnsi" w:cstheme="minorHAnsi"/>
          <w:b/>
        </w:rPr>
        <w:t xml:space="preserve"> </w:t>
      </w:r>
      <w:r w:rsidR="00073796" w:rsidRPr="00B255F2">
        <w:rPr>
          <w:rFonts w:asciiTheme="minorHAnsi" w:hAnsiTheme="minorHAnsi" w:cstheme="minorHAnsi"/>
        </w:rPr>
        <w:t>Os serviços</w:t>
      </w:r>
      <w:r w:rsidR="00073796">
        <w:rPr>
          <w:rFonts w:asciiTheme="minorHAnsi" w:hAnsiTheme="minorHAnsi" w:cstheme="minorHAnsi"/>
          <w:b/>
        </w:rPr>
        <w:t xml:space="preserve"> </w:t>
      </w:r>
      <w:r w:rsidR="00303647" w:rsidRPr="008F5989">
        <w:rPr>
          <w:rFonts w:asciiTheme="minorHAnsi" w:hAnsiTheme="minorHAnsi" w:cstheme="minorHAnsi"/>
        </w:rPr>
        <w:t>a ser</w:t>
      </w:r>
      <w:r w:rsidR="00073796">
        <w:rPr>
          <w:rFonts w:asciiTheme="minorHAnsi" w:hAnsiTheme="minorHAnsi" w:cstheme="minorHAnsi"/>
        </w:rPr>
        <w:t xml:space="preserve">em </w:t>
      </w:r>
      <w:r w:rsidR="00303647" w:rsidRPr="008F5989">
        <w:rPr>
          <w:rFonts w:asciiTheme="minorHAnsi" w:hAnsiTheme="minorHAnsi" w:cstheme="minorHAnsi"/>
        </w:rPr>
        <w:t xml:space="preserve"> executad</w:t>
      </w:r>
      <w:r w:rsidR="00073796">
        <w:rPr>
          <w:rFonts w:asciiTheme="minorHAnsi" w:hAnsiTheme="minorHAnsi" w:cstheme="minorHAnsi"/>
        </w:rPr>
        <w:t>os</w:t>
      </w:r>
      <w:r w:rsidR="00303647" w:rsidRPr="008F5989">
        <w:rPr>
          <w:rFonts w:asciiTheme="minorHAnsi" w:hAnsiTheme="minorHAnsi" w:cstheme="minorHAnsi"/>
        </w:rPr>
        <w:t xml:space="preserve"> dever</w:t>
      </w:r>
      <w:r w:rsidR="00073796">
        <w:rPr>
          <w:rFonts w:asciiTheme="minorHAnsi" w:hAnsiTheme="minorHAnsi" w:cstheme="minorHAnsi"/>
        </w:rPr>
        <w:t xml:space="preserve">ão </w:t>
      </w:r>
      <w:r w:rsidR="007A7C41" w:rsidRPr="008F5989">
        <w:rPr>
          <w:rFonts w:asciiTheme="minorHAnsi" w:hAnsiTheme="minorHAnsi" w:cstheme="minorHAnsi"/>
        </w:rPr>
        <w:t xml:space="preserve"> obedecer</w:t>
      </w:r>
      <w:r w:rsidR="00303647" w:rsidRPr="008F5989">
        <w:rPr>
          <w:rFonts w:asciiTheme="minorHAnsi" w:hAnsiTheme="minorHAnsi" w:cstheme="minorHAnsi"/>
        </w:rPr>
        <w:t xml:space="preserve"> </w:t>
      </w:r>
      <w:r w:rsidR="007A7C41" w:rsidRPr="008F5989">
        <w:rPr>
          <w:rFonts w:asciiTheme="minorHAnsi" w:hAnsiTheme="minorHAnsi" w:cstheme="minorHAnsi"/>
        </w:rPr>
        <w:t>o disposto no Projeto Básico</w:t>
      </w:r>
      <w:r w:rsidR="00F03762" w:rsidRPr="008F5989">
        <w:rPr>
          <w:rFonts w:asciiTheme="minorHAnsi" w:hAnsiTheme="minorHAnsi" w:cstheme="minorHAnsi"/>
        </w:rPr>
        <w:t xml:space="preserve">, </w:t>
      </w:r>
      <w:r w:rsidR="00FF57A5" w:rsidRPr="008F5989">
        <w:rPr>
          <w:rFonts w:asciiTheme="minorHAnsi" w:hAnsiTheme="minorHAnsi" w:cstheme="minorHAnsi"/>
        </w:rPr>
        <w:t>que integra o presente contrato, independentemente de transcrição</w:t>
      </w:r>
      <w:r w:rsidR="00073796">
        <w:rPr>
          <w:rFonts w:asciiTheme="minorHAnsi" w:hAnsiTheme="minorHAnsi" w:cstheme="minorHAnsi"/>
        </w:rPr>
        <w:t>.</w:t>
      </w:r>
      <w:r w:rsidR="001B1393" w:rsidRPr="008F5989">
        <w:rPr>
          <w:rFonts w:asciiTheme="minorHAnsi" w:hAnsiTheme="minorHAnsi" w:cstheme="minorHAnsi"/>
        </w:rPr>
        <w:t xml:space="preserve"> </w:t>
      </w:r>
      <w:r w:rsidR="008B05A1" w:rsidRPr="008F5989">
        <w:rPr>
          <w:rFonts w:asciiTheme="minorHAnsi" w:hAnsiTheme="minorHAnsi" w:cstheme="minorHAnsi"/>
        </w:rPr>
        <w:t xml:space="preserve">Caso surjam condições muito </w:t>
      </w:r>
      <w:r w:rsidR="001324D4" w:rsidRPr="008F5989">
        <w:rPr>
          <w:rFonts w:asciiTheme="minorHAnsi" w:hAnsiTheme="minorHAnsi" w:cstheme="minorHAnsi"/>
        </w:rPr>
        <w:t>espec</w:t>
      </w:r>
      <w:r w:rsidR="00B94EB2">
        <w:rPr>
          <w:rFonts w:asciiTheme="minorHAnsi" w:hAnsiTheme="minorHAnsi" w:cstheme="minorHAnsi"/>
        </w:rPr>
        <w:t>í</w:t>
      </w:r>
      <w:r w:rsidR="001324D4" w:rsidRPr="008F5989">
        <w:rPr>
          <w:rFonts w:asciiTheme="minorHAnsi" w:hAnsiTheme="minorHAnsi" w:cstheme="minorHAnsi"/>
        </w:rPr>
        <w:t>ficas não abordadas</w:t>
      </w:r>
      <w:r w:rsidR="008B05A1" w:rsidRPr="008F5989">
        <w:rPr>
          <w:rFonts w:asciiTheme="minorHAnsi" w:hAnsiTheme="minorHAnsi" w:cstheme="minorHAnsi"/>
        </w:rPr>
        <w:t xml:space="preserve"> deve-se preferencialmente, seguir as recomendações estabelecidas pelas Normas Brasileiras ou ainda as próprias </w:t>
      </w:r>
      <w:proofErr w:type="gramStart"/>
      <w:r w:rsidR="008B05A1" w:rsidRPr="008F5989">
        <w:rPr>
          <w:rFonts w:asciiTheme="minorHAnsi" w:hAnsiTheme="minorHAnsi" w:cstheme="minorHAnsi"/>
        </w:rPr>
        <w:t>da CASAL</w:t>
      </w:r>
      <w:proofErr w:type="gramEnd"/>
      <w:r w:rsidR="008B05A1" w:rsidRPr="008F5989">
        <w:rPr>
          <w:rFonts w:asciiTheme="minorHAnsi" w:hAnsiTheme="minorHAnsi" w:cstheme="minorHAnsi"/>
        </w:rPr>
        <w:t>.</w:t>
      </w:r>
    </w:p>
    <w:p w:rsidR="00B94EB2" w:rsidRPr="00B94EB2" w:rsidRDefault="00A00FD3" w:rsidP="00BB190F">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119"/>
        <w:jc w:val="both"/>
        <w:rPr>
          <w:rFonts w:asciiTheme="minorHAnsi" w:hAnsiTheme="minorHAnsi" w:cstheme="minorHAnsi"/>
        </w:rPr>
      </w:pPr>
      <w:r>
        <w:rPr>
          <w:rFonts w:asciiTheme="minorHAnsi" w:hAnsiTheme="minorHAnsi" w:cstheme="minorHAnsi"/>
          <w:b/>
        </w:rPr>
        <w:t>9</w:t>
      </w:r>
      <w:r w:rsidR="00C80921" w:rsidRPr="008C542F">
        <w:rPr>
          <w:rFonts w:asciiTheme="minorHAnsi" w:hAnsiTheme="minorHAnsi" w:cstheme="minorHAnsi"/>
          <w:b/>
        </w:rPr>
        <w:t>.1</w:t>
      </w:r>
      <w:r w:rsidR="00C80921" w:rsidRPr="003A6078">
        <w:rPr>
          <w:rFonts w:asciiTheme="minorHAnsi" w:hAnsiTheme="minorHAnsi" w:cstheme="minorHAnsi"/>
        </w:rPr>
        <w:t>.</w:t>
      </w:r>
      <w:r w:rsidR="00C80921">
        <w:rPr>
          <w:rFonts w:asciiTheme="minorHAnsi" w:hAnsiTheme="minorHAnsi" w:cstheme="minorHAnsi"/>
          <w:b/>
        </w:rPr>
        <w:t xml:space="preserve"> </w:t>
      </w:r>
      <w:r w:rsidR="00B94EB2">
        <w:rPr>
          <w:rFonts w:asciiTheme="minorHAnsi" w:hAnsiTheme="minorHAnsi" w:cstheme="minorHAnsi"/>
        </w:rPr>
        <w:t>Todas as normas de segurança do trabalho deverão ser utilizadas em todos os serviços durante todo decorrer do serviço.</w:t>
      </w:r>
    </w:p>
    <w:p w:rsidR="00D4581D" w:rsidRDefault="00A00FD3" w:rsidP="00BB190F">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119"/>
        <w:jc w:val="both"/>
        <w:rPr>
          <w:rFonts w:asciiTheme="minorHAnsi" w:hAnsiTheme="minorHAnsi" w:cstheme="minorHAnsi"/>
        </w:rPr>
      </w:pPr>
      <w:r>
        <w:rPr>
          <w:rFonts w:asciiTheme="minorHAnsi" w:hAnsiTheme="minorHAnsi" w:cstheme="minorHAnsi"/>
          <w:b/>
        </w:rPr>
        <w:t>9</w:t>
      </w:r>
      <w:r w:rsidR="00B94EB2">
        <w:rPr>
          <w:rFonts w:asciiTheme="minorHAnsi" w:hAnsiTheme="minorHAnsi" w:cstheme="minorHAnsi"/>
          <w:b/>
        </w:rPr>
        <w:t xml:space="preserve">.2. </w:t>
      </w:r>
      <w:r w:rsidR="0052386E">
        <w:rPr>
          <w:rFonts w:asciiTheme="minorHAnsi" w:hAnsiTheme="minorHAnsi" w:cstheme="minorHAnsi"/>
        </w:rPr>
        <w:t xml:space="preserve">A contratada não </w:t>
      </w:r>
      <w:r w:rsidR="0052386E" w:rsidRPr="0052386E">
        <w:rPr>
          <w:rFonts w:asciiTheme="minorHAnsi" w:hAnsiTheme="minorHAnsi" w:cstheme="minorHAnsi"/>
        </w:rPr>
        <w:t xml:space="preserve">poderá alegar, em hipótese alguma, como justificativa ou defesa, por </w:t>
      </w:r>
      <w:r w:rsidR="00E24517">
        <w:rPr>
          <w:rFonts w:asciiTheme="minorHAnsi" w:hAnsiTheme="minorHAnsi" w:cstheme="minorHAnsi"/>
        </w:rPr>
        <w:t>qualquer razão</w:t>
      </w:r>
      <w:r w:rsidR="0052386E" w:rsidRPr="0052386E">
        <w:rPr>
          <w:rFonts w:asciiTheme="minorHAnsi" w:hAnsiTheme="minorHAnsi" w:cstheme="minorHAnsi"/>
        </w:rPr>
        <w:t xml:space="preserve">, desconhecimento, incompreensão, dúvidas ou esquecimentos das cláusulas e condições destas Especificações e do Contrato, bem como de tudo o que estiver contido no Projeto, nas Normas, Especificação e Métodos da ABNT - Associação Brasileira de Normas Técnicas e </w:t>
      </w:r>
      <w:proofErr w:type="gramStart"/>
      <w:r w:rsidR="0052386E" w:rsidRPr="0052386E">
        <w:rPr>
          <w:rFonts w:asciiTheme="minorHAnsi" w:hAnsiTheme="minorHAnsi" w:cstheme="minorHAnsi"/>
        </w:rPr>
        <w:t>da CASAL</w:t>
      </w:r>
      <w:proofErr w:type="gramEnd"/>
      <w:r w:rsidR="0052386E" w:rsidRPr="0052386E">
        <w:rPr>
          <w:rFonts w:asciiTheme="minorHAnsi" w:hAnsiTheme="minorHAnsi" w:cstheme="minorHAnsi"/>
        </w:rPr>
        <w:t xml:space="preserve"> - Companhia de Saneamento de Alagoas.</w:t>
      </w:r>
    </w:p>
    <w:p w:rsidR="00D4581D" w:rsidRPr="00D4581D" w:rsidRDefault="00A00FD3" w:rsidP="00BB190F">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119"/>
        <w:jc w:val="both"/>
        <w:rPr>
          <w:rFonts w:asciiTheme="minorHAnsi" w:hAnsiTheme="minorHAnsi" w:cstheme="minorHAnsi"/>
        </w:rPr>
      </w:pPr>
      <w:r>
        <w:rPr>
          <w:rFonts w:asciiTheme="minorHAnsi" w:hAnsiTheme="minorHAnsi" w:cstheme="minorHAnsi"/>
          <w:b/>
        </w:rPr>
        <w:t>9</w:t>
      </w:r>
      <w:r w:rsidR="00C80921" w:rsidRPr="008C542F">
        <w:rPr>
          <w:rFonts w:asciiTheme="minorHAnsi" w:hAnsiTheme="minorHAnsi" w:cstheme="minorHAnsi"/>
          <w:b/>
        </w:rPr>
        <w:t>.</w:t>
      </w:r>
      <w:r w:rsidR="00B94EB2">
        <w:rPr>
          <w:rFonts w:asciiTheme="minorHAnsi" w:hAnsiTheme="minorHAnsi" w:cstheme="minorHAnsi"/>
          <w:b/>
        </w:rPr>
        <w:t>3</w:t>
      </w:r>
      <w:r w:rsidR="00C80921" w:rsidRPr="008C542F">
        <w:rPr>
          <w:rFonts w:asciiTheme="minorHAnsi" w:hAnsiTheme="minorHAnsi" w:cstheme="minorHAnsi"/>
          <w:b/>
        </w:rPr>
        <w:t>.</w:t>
      </w:r>
      <w:r w:rsidR="00C80921">
        <w:rPr>
          <w:rFonts w:asciiTheme="minorHAnsi" w:hAnsiTheme="minorHAnsi" w:cstheme="minorHAnsi"/>
          <w:b/>
        </w:rPr>
        <w:t xml:space="preserve"> </w:t>
      </w:r>
      <w:r w:rsidR="00A12A65">
        <w:rPr>
          <w:rFonts w:asciiTheme="minorHAnsi" w:hAnsiTheme="minorHAnsi" w:cstheme="minorHAnsi"/>
        </w:rPr>
        <w:t>A</w:t>
      </w:r>
      <w:r w:rsidR="00D4581D" w:rsidRPr="00D4581D">
        <w:rPr>
          <w:rFonts w:asciiTheme="minorHAnsi" w:hAnsiTheme="minorHAnsi" w:cstheme="minorHAnsi"/>
        </w:rPr>
        <w:t xml:space="preserve"> condução da obra ficará a cargo de pelo menos um engenhe</w:t>
      </w:r>
      <w:r w:rsidR="00A12A65">
        <w:rPr>
          <w:rFonts w:asciiTheme="minorHAnsi" w:hAnsiTheme="minorHAnsi" w:cstheme="minorHAnsi"/>
        </w:rPr>
        <w:t>iro registrado no CREA</w:t>
      </w:r>
      <w:r w:rsidR="00D4581D" w:rsidRPr="00D4581D">
        <w:rPr>
          <w:rFonts w:asciiTheme="minorHAnsi" w:hAnsiTheme="minorHAnsi" w:cstheme="minorHAnsi"/>
        </w:rPr>
        <w:t>. Deverá esse engenheiro ser auxiliado em cada frente de trabalho por um encarregado devidamente habilitado.</w:t>
      </w:r>
    </w:p>
    <w:p w:rsidR="00504844" w:rsidRDefault="00A00FD3" w:rsidP="00BB190F">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119"/>
        <w:jc w:val="both"/>
        <w:rPr>
          <w:rFonts w:asciiTheme="minorHAnsi" w:hAnsiTheme="minorHAnsi"/>
        </w:rPr>
      </w:pPr>
      <w:r>
        <w:rPr>
          <w:rFonts w:asciiTheme="minorHAnsi" w:hAnsiTheme="minorHAnsi"/>
          <w:b/>
        </w:rPr>
        <w:t>9</w:t>
      </w:r>
      <w:r w:rsidR="003A6078" w:rsidRPr="008C542F">
        <w:rPr>
          <w:rFonts w:asciiTheme="minorHAnsi" w:hAnsiTheme="minorHAnsi"/>
          <w:b/>
        </w:rPr>
        <w:t>.</w:t>
      </w:r>
      <w:r w:rsidR="00B94EB2">
        <w:rPr>
          <w:rFonts w:asciiTheme="minorHAnsi" w:hAnsiTheme="minorHAnsi"/>
          <w:b/>
        </w:rPr>
        <w:t>4</w:t>
      </w:r>
      <w:r w:rsidR="003A6078" w:rsidRPr="008C542F">
        <w:rPr>
          <w:rFonts w:asciiTheme="minorHAnsi" w:hAnsiTheme="minorHAnsi"/>
          <w:b/>
        </w:rPr>
        <w:t>.</w:t>
      </w:r>
      <w:r w:rsidR="003A6078">
        <w:rPr>
          <w:rFonts w:asciiTheme="minorHAnsi" w:hAnsiTheme="minorHAnsi"/>
          <w:b/>
        </w:rPr>
        <w:t xml:space="preserve"> </w:t>
      </w:r>
      <w:r w:rsidR="0096278E">
        <w:rPr>
          <w:rFonts w:asciiTheme="minorHAnsi" w:hAnsiTheme="minorHAnsi"/>
        </w:rPr>
        <w:t xml:space="preserve">A CONTRATADA </w:t>
      </w:r>
      <w:r w:rsidR="00B94EB2">
        <w:rPr>
          <w:rFonts w:asciiTheme="minorHAnsi" w:hAnsiTheme="minorHAnsi"/>
        </w:rPr>
        <w:t>não poderá executar qualquer serviço que não seja autorizado pela FISCALIZAÇÃO, salvo os eventuais de emergência</w:t>
      </w:r>
      <w:r w:rsidR="006D24AB">
        <w:rPr>
          <w:rFonts w:asciiTheme="minorHAnsi" w:hAnsiTheme="minorHAnsi"/>
        </w:rPr>
        <w:t>.</w:t>
      </w:r>
    </w:p>
    <w:p w:rsidR="00B94EB2" w:rsidRDefault="00A00FD3" w:rsidP="00BB190F">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119"/>
        <w:jc w:val="both"/>
        <w:rPr>
          <w:rFonts w:asciiTheme="minorHAnsi" w:hAnsiTheme="minorHAnsi" w:cstheme="minorHAnsi"/>
        </w:rPr>
      </w:pPr>
      <w:r>
        <w:rPr>
          <w:rFonts w:asciiTheme="minorHAnsi" w:hAnsiTheme="minorHAnsi"/>
          <w:b/>
        </w:rPr>
        <w:t>9</w:t>
      </w:r>
      <w:r w:rsidR="00A62ED7" w:rsidRPr="00A62ED7">
        <w:rPr>
          <w:rFonts w:asciiTheme="minorHAnsi" w:hAnsiTheme="minorHAnsi"/>
          <w:b/>
        </w:rPr>
        <w:t>.5.</w:t>
      </w:r>
      <w:r w:rsidR="00A62ED7">
        <w:rPr>
          <w:rFonts w:asciiTheme="minorHAnsi" w:hAnsiTheme="minorHAnsi"/>
        </w:rPr>
        <w:t xml:space="preserve"> </w:t>
      </w:r>
      <w:r w:rsidR="00A62ED7" w:rsidRPr="004B135D">
        <w:rPr>
          <w:rFonts w:asciiTheme="minorHAnsi" w:hAnsiTheme="minorHAnsi" w:cstheme="minorHAnsi"/>
        </w:rPr>
        <w:t xml:space="preserve">O conjunto das especificações </w:t>
      </w:r>
      <w:proofErr w:type="gramStart"/>
      <w:r w:rsidR="00A62ED7" w:rsidRPr="004B135D">
        <w:rPr>
          <w:rFonts w:asciiTheme="minorHAnsi" w:hAnsiTheme="minorHAnsi" w:cstheme="minorHAnsi"/>
        </w:rPr>
        <w:t>à</w:t>
      </w:r>
      <w:proofErr w:type="gramEnd"/>
      <w:r w:rsidR="00A62ED7" w:rsidRPr="004B135D">
        <w:rPr>
          <w:rFonts w:asciiTheme="minorHAnsi" w:hAnsiTheme="minorHAnsi" w:cstheme="minorHAnsi"/>
        </w:rPr>
        <w:t xml:space="preserve"> seguir procura contemplar todas as situações que devem ocor</w:t>
      </w:r>
      <w:r w:rsidR="00A62ED7">
        <w:rPr>
          <w:rFonts w:asciiTheme="minorHAnsi" w:hAnsiTheme="minorHAnsi" w:cstheme="minorHAnsi"/>
        </w:rPr>
        <w:t>rer quando da execução dos serviços:</w:t>
      </w:r>
    </w:p>
    <w:p w:rsidR="00A62ED7" w:rsidRDefault="00A00FD3" w:rsidP="00BB190F">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119"/>
        <w:jc w:val="both"/>
        <w:rPr>
          <w:rFonts w:asciiTheme="minorHAnsi" w:hAnsiTheme="minorHAnsi" w:cstheme="minorHAnsi"/>
        </w:rPr>
      </w:pPr>
      <w:r>
        <w:rPr>
          <w:rFonts w:asciiTheme="minorHAnsi" w:hAnsiTheme="minorHAnsi" w:cstheme="minorHAnsi"/>
          <w:b/>
        </w:rPr>
        <w:t>9</w:t>
      </w:r>
      <w:r w:rsidR="00A62ED7">
        <w:rPr>
          <w:rFonts w:asciiTheme="minorHAnsi" w:hAnsiTheme="minorHAnsi" w:cstheme="minorHAnsi"/>
          <w:b/>
        </w:rPr>
        <w:t xml:space="preserve">.5.1. </w:t>
      </w:r>
      <w:r w:rsidR="00A62ED7">
        <w:rPr>
          <w:rFonts w:asciiTheme="minorHAnsi" w:hAnsiTheme="minorHAnsi" w:cstheme="minorHAnsi"/>
        </w:rPr>
        <w:t>Recuperação da estrutura.</w:t>
      </w:r>
    </w:p>
    <w:p w:rsidR="00A62ED7" w:rsidRDefault="00A00FD3" w:rsidP="00BB190F">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119"/>
        <w:jc w:val="both"/>
        <w:rPr>
          <w:rFonts w:asciiTheme="minorHAnsi" w:hAnsiTheme="minorHAnsi" w:cstheme="minorHAnsi"/>
        </w:rPr>
      </w:pPr>
      <w:r>
        <w:rPr>
          <w:rFonts w:asciiTheme="minorHAnsi" w:hAnsiTheme="minorHAnsi" w:cstheme="minorHAnsi"/>
          <w:b/>
        </w:rPr>
        <w:t>9</w:t>
      </w:r>
      <w:r w:rsidR="00A62ED7">
        <w:rPr>
          <w:rFonts w:asciiTheme="minorHAnsi" w:hAnsiTheme="minorHAnsi" w:cstheme="minorHAnsi"/>
          <w:b/>
        </w:rPr>
        <w:t xml:space="preserve">.5.2. </w:t>
      </w:r>
      <w:r w:rsidR="00A62ED7">
        <w:rPr>
          <w:rFonts w:asciiTheme="minorHAnsi" w:hAnsiTheme="minorHAnsi" w:cstheme="minorHAnsi"/>
        </w:rPr>
        <w:t xml:space="preserve">Tratamento de regiões com </w:t>
      </w:r>
      <w:proofErr w:type="spellStart"/>
      <w:r w:rsidR="00A62ED7">
        <w:rPr>
          <w:rFonts w:asciiTheme="minorHAnsi" w:hAnsiTheme="minorHAnsi" w:cstheme="minorHAnsi"/>
        </w:rPr>
        <w:t>desplacamento</w:t>
      </w:r>
      <w:proofErr w:type="spellEnd"/>
      <w:r w:rsidR="00A62ED7">
        <w:rPr>
          <w:rFonts w:asciiTheme="minorHAnsi" w:hAnsiTheme="minorHAnsi" w:cstheme="minorHAnsi"/>
        </w:rPr>
        <w:t xml:space="preserve"> de concreto.</w:t>
      </w:r>
    </w:p>
    <w:p w:rsidR="00A62ED7" w:rsidRDefault="00A00FD3" w:rsidP="00BB190F">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119"/>
        <w:jc w:val="both"/>
        <w:rPr>
          <w:rFonts w:asciiTheme="minorHAnsi" w:hAnsiTheme="minorHAnsi" w:cstheme="minorHAnsi"/>
        </w:rPr>
      </w:pPr>
      <w:r>
        <w:rPr>
          <w:rFonts w:asciiTheme="minorHAnsi" w:hAnsiTheme="minorHAnsi" w:cstheme="minorHAnsi"/>
          <w:b/>
        </w:rPr>
        <w:t>9</w:t>
      </w:r>
      <w:r w:rsidR="00A62ED7">
        <w:rPr>
          <w:rFonts w:asciiTheme="minorHAnsi" w:hAnsiTheme="minorHAnsi" w:cstheme="minorHAnsi"/>
          <w:b/>
        </w:rPr>
        <w:t xml:space="preserve">.5.3. </w:t>
      </w:r>
      <w:r w:rsidR="00A62ED7">
        <w:rPr>
          <w:rFonts w:asciiTheme="minorHAnsi" w:hAnsiTheme="minorHAnsi" w:cstheme="minorHAnsi"/>
        </w:rPr>
        <w:t>Pintura do reservatório.</w:t>
      </w:r>
    </w:p>
    <w:p w:rsidR="00A62ED7" w:rsidRDefault="00A00FD3" w:rsidP="00BB190F">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119"/>
        <w:jc w:val="both"/>
        <w:rPr>
          <w:rFonts w:asciiTheme="minorHAnsi" w:hAnsiTheme="minorHAnsi" w:cstheme="minorHAnsi"/>
        </w:rPr>
      </w:pPr>
      <w:r>
        <w:rPr>
          <w:rFonts w:asciiTheme="minorHAnsi" w:hAnsiTheme="minorHAnsi" w:cstheme="minorHAnsi"/>
          <w:b/>
        </w:rPr>
        <w:t>9</w:t>
      </w:r>
      <w:r w:rsidR="00A62ED7">
        <w:rPr>
          <w:rFonts w:asciiTheme="minorHAnsi" w:hAnsiTheme="minorHAnsi" w:cstheme="minorHAnsi"/>
          <w:b/>
        </w:rPr>
        <w:t xml:space="preserve">.5.4. </w:t>
      </w:r>
      <w:r w:rsidR="00A62ED7">
        <w:rPr>
          <w:rFonts w:asciiTheme="minorHAnsi" w:hAnsiTheme="minorHAnsi" w:cstheme="minorHAnsi"/>
        </w:rPr>
        <w:t>Sistema de Proteção contra Descargas Atmosféricas – SPDA.</w:t>
      </w:r>
    </w:p>
    <w:p w:rsidR="00A62ED7" w:rsidRPr="00A62ED7" w:rsidRDefault="00A00FD3" w:rsidP="00BB190F">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119"/>
        <w:jc w:val="both"/>
        <w:rPr>
          <w:rFonts w:asciiTheme="minorHAnsi" w:hAnsiTheme="minorHAnsi"/>
        </w:rPr>
      </w:pPr>
      <w:r>
        <w:rPr>
          <w:rFonts w:asciiTheme="minorHAnsi" w:hAnsiTheme="minorHAnsi" w:cstheme="minorHAnsi"/>
          <w:b/>
        </w:rPr>
        <w:t>9</w:t>
      </w:r>
      <w:r w:rsidR="00A62ED7">
        <w:rPr>
          <w:rFonts w:asciiTheme="minorHAnsi" w:hAnsiTheme="minorHAnsi" w:cstheme="minorHAnsi"/>
          <w:b/>
        </w:rPr>
        <w:t xml:space="preserve">.6. </w:t>
      </w:r>
      <w:r w:rsidR="00A62ED7">
        <w:rPr>
          <w:rFonts w:asciiTheme="minorHAnsi" w:hAnsiTheme="minorHAnsi" w:cstheme="minorHAnsi"/>
        </w:rPr>
        <w:t>A descrição e o detalhamento da execução encontram-se no Projeto Básico, parte integrante deste instrumento, independente de transcrição.</w:t>
      </w:r>
    </w:p>
    <w:p w:rsidR="00B42E58" w:rsidRPr="00A62ED7" w:rsidRDefault="00B42E58" w:rsidP="00BB190F">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119"/>
        <w:jc w:val="both"/>
        <w:rPr>
          <w:rFonts w:asciiTheme="minorHAnsi" w:hAnsiTheme="minorHAnsi" w:cstheme="minorHAnsi"/>
          <w:b/>
          <w:sz w:val="12"/>
          <w:szCs w:val="12"/>
        </w:rPr>
      </w:pPr>
    </w:p>
    <w:p w:rsidR="00C436C0" w:rsidRPr="003B129D" w:rsidRDefault="00A00FD3" w:rsidP="00BB190F">
      <w:pPr>
        <w:pStyle w:val="western"/>
        <w:spacing w:before="0" w:beforeAutospacing="0" w:after="0"/>
        <w:ind w:right="119"/>
        <w:rPr>
          <w:rFonts w:asciiTheme="minorHAnsi" w:hAnsiTheme="minorHAnsi"/>
          <w:sz w:val="22"/>
          <w:szCs w:val="22"/>
        </w:rPr>
      </w:pPr>
      <w:r>
        <w:rPr>
          <w:rFonts w:asciiTheme="minorHAnsi" w:hAnsiTheme="minorHAnsi" w:cstheme="minorHAnsi"/>
          <w:b/>
          <w:sz w:val="22"/>
          <w:szCs w:val="22"/>
          <w:u w:val="single"/>
        </w:rPr>
        <w:t>10</w:t>
      </w:r>
      <w:r w:rsidR="00C95618">
        <w:rPr>
          <w:rFonts w:asciiTheme="minorHAnsi" w:hAnsiTheme="minorHAnsi" w:cstheme="minorHAnsi"/>
          <w:b/>
          <w:sz w:val="22"/>
          <w:szCs w:val="22"/>
          <w:u w:val="single"/>
        </w:rPr>
        <w:t>.</w:t>
      </w:r>
      <w:r w:rsidR="004D0CB0">
        <w:rPr>
          <w:rFonts w:asciiTheme="minorHAnsi" w:hAnsiTheme="minorHAnsi" w:cstheme="minorHAnsi"/>
          <w:b/>
          <w:sz w:val="22"/>
          <w:szCs w:val="22"/>
          <w:u w:val="single"/>
        </w:rPr>
        <w:t>0.</w:t>
      </w:r>
      <w:r w:rsidR="00C95618">
        <w:rPr>
          <w:rFonts w:asciiTheme="minorHAnsi" w:hAnsiTheme="minorHAnsi" w:cstheme="minorHAnsi"/>
          <w:b/>
          <w:sz w:val="22"/>
          <w:szCs w:val="22"/>
          <w:u w:val="single"/>
        </w:rPr>
        <w:t xml:space="preserve"> </w:t>
      </w:r>
      <w:r w:rsidR="009C411A">
        <w:rPr>
          <w:rFonts w:asciiTheme="minorHAnsi" w:hAnsiTheme="minorHAnsi" w:cstheme="minorHAnsi"/>
          <w:b/>
          <w:sz w:val="22"/>
          <w:szCs w:val="22"/>
          <w:u w:val="single"/>
        </w:rPr>
        <w:t>CLÁUSULA DÉCIMA</w:t>
      </w:r>
      <w:r w:rsidR="00B70CF5">
        <w:rPr>
          <w:rFonts w:asciiTheme="minorHAnsi" w:hAnsiTheme="minorHAnsi" w:cstheme="minorHAnsi"/>
          <w:b/>
          <w:sz w:val="22"/>
          <w:szCs w:val="22"/>
          <w:u w:val="single"/>
        </w:rPr>
        <w:t xml:space="preserve"> </w:t>
      </w:r>
      <w:r w:rsidR="00E75AEC" w:rsidRPr="008F5989">
        <w:rPr>
          <w:rFonts w:asciiTheme="minorHAnsi" w:hAnsiTheme="minorHAnsi" w:cstheme="minorHAnsi"/>
          <w:b/>
          <w:sz w:val="22"/>
          <w:szCs w:val="22"/>
          <w:u w:val="single"/>
        </w:rPr>
        <w:t xml:space="preserve">– </w:t>
      </w:r>
      <w:r w:rsidR="003F3CCF">
        <w:rPr>
          <w:rFonts w:asciiTheme="minorHAnsi" w:hAnsiTheme="minorHAnsi" w:cstheme="minorHAnsi"/>
          <w:b/>
          <w:sz w:val="22"/>
          <w:szCs w:val="22"/>
          <w:u w:val="single"/>
        </w:rPr>
        <w:t>D</w:t>
      </w:r>
      <w:r w:rsidR="003B129D">
        <w:rPr>
          <w:rFonts w:asciiTheme="minorHAnsi" w:hAnsiTheme="minorHAnsi" w:cstheme="minorHAnsi"/>
          <w:b/>
          <w:sz w:val="22"/>
          <w:szCs w:val="22"/>
          <w:u w:val="single"/>
        </w:rPr>
        <w:t xml:space="preserve">O RECEBIMENTO </w:t>
      </w:r>
      <w:r w:rsidR="003F3CCF">
        <w:rPr>
          <w:rFonts w:asciiTheme="minorHAnsi" w:hAnsiTheme="minorHAnsi" w:cstheme="minorHAnsi"/>
          <w:b/>
          <w:sz w:val="22"/>
          <w:szCs w:val="22"/>
          <w:u w:val="single"/>
        </w:rPr>
        <w:t>DA OBRA:</w:t>
      </w:r>
      <w:r w:rsidR="003B129D" w:rsidRPr="003B129D">
        <w:rPr>
          <w:rFonts w:asciiTheme="minorHAnsi" w:hAnsiTheme="minorHAnsi"/>
          <w:sz w:val="22"/>
          <w:szCs w:val="22"/>
        </w:rPr>
        <w:t xml:space="preserve"> </w:t>
      </w:r>
      <w:r w:rsidR="00C436C0" w:rsidRPr="003B129D">
        <w:rPr>
          <w:rFonts w:asciiTheme="minorHAnsi" w:hAnsiTheme="minorHAnsi"/>
          <w:sz w:val="22"/>
          <w:szCs w:val="22"/>
        </w:rPr>
        <w:t>O recebimento provisório e definitivo d</w:t>
      </w:r>
      <w:r w:rsidR="00A62ED7">
        <w:rPr>
          <w:rFonts w:asciiTheme="minorHAnsi" w:hAnsiTheme="minorHAnsi"/>
          <w:sz w:val="22"/>
          <w:szCs w:val="22"/>
        </w:rPr>
        <w:t>a Obra será realizado conforme Norma de Recebimento de Obras e S</w:t>
      </w:r>
      <w:r w:rsidR="00C436C0" w:rsidRPr="003B129D">
        <w:rPr>
          <w:rFonts w:asciiTheme="minorHAnsi" w:hAnsiTheme="minorHAnsi"/>
          <w:sz w:val="22"/>
          <w:szCs w:val="22"/>
        </w:rPr>
        <w:t xml:space="preserve">erviços de </w:t>
      </w:r>
      <w:r w:rsidR="00A62ED7">
        <w:rPr>
          <w:rFonts w:asciiTheme="minorHAnsi" w:hAnsiTheme="minorHAnsi"/>
          <w:sz w:val="22"/>
          <w:szCs w:val="22"/>
        </w:rPr>
        <w:t>E</w:t>
      </w:r>
      <w:r w:rsidR="00C436C0" w:rsidRPr="003B129D">
        <w:rPr>
          <w:rFonts w:asciiTheme="minorHAnsi" w:hAnsiTheme="minorHAnsi"/>
          <w:sz w:val="22"/>
          <w:szCs w:val="22"/>
        </w:rPr>
        <w:t>ngenharia, R</w:t>
      </w:r>
      <w:r w:rsidR="00674F91">
        <w:rPr>
          <w:rFonts w:asciiTheme="minorHAnsi" w:hAnsiTheme="minorHAnsi"/>
          <w:sz w:val="22"/>
          <w:szCs w:val="22"/>
        </w:rPr>
        <w:t>esolução de Diretoria</w:t>
      </w:r>
      <w:r w:rsidR="00724DD6">
        <w:rPr>
          <w:rFonts w:asciiTheme="minorHAnsi" w:hAnsiTheme="minorHAnsi"/>
          <w:sz w:val="22"/>
          <w:szCs w:val="22"/>
        </w:rPr>
        <w:t xml:space="preserve"> nº </w:t>
      </w:r>
      <w:r w:rsidR="00C436C0" w:rsidRPr="003B129D">
        <w:rPr>
          <w:rFonts w:asciiTheme="minorHAnsi" w:hAnsiTheme="minorHAnsi"/>
          <w:sz w:val="22"/>
          <w:szCs w:val="22"/>
        </w:rPr>
        <w:t>001/2016</w:t>
      </w:r>
      <w:r w:rsidR="00A62ED7">
        <w:rPr>
          <w:rFonts w:asciiTheme="minorHAnsi" w:hAnsiTheme="minorHAnsi"/>
          <w:sz w:val="22"/>
          <w:szCs w:val="22"/>
        </w:rPr>
        <w:t>, CASAL,</w:t>
      </w:r>
      <w:r w:rsidR="00C436C0" w:rsidRPr="003B129D">
        <w:rPr>
          <w:rFonts w:asciiTheme="minorHAnsi" w:hAnsiTheme="minorHAnsi"/>
          <w:sz w:val="22"/>
          <w:szCs w:val="22"/>
        </w:rPr>
        <w:t xml:space="preserve"> de 19/01/2016, atendendo também ao que prescreve o art. 73 da lei nº 8.666/93.</w:t>
      </w:r>
    </w:p>
    <w:p w:rsidR="00C436C0" w:rsidRPr="003B129D" w:rsidRDefault="003B129D" w:rsidP="00BB190F">
      <w:pPr>
        <w:pStyle w:val="Default"/>
        <w:jc w:val="both"/>
        <w:rPr>
          <w:rFonts w:asciiTheme="minorHAnsi" w:hAnsiTheme="minorHAnsi"/>
          <w:sz w:val="22"/>
          <w:szCs w:val="22"/>
        </w:rPr>
      </w:pPr>
      <w:r>
        <w:rPr>
          <w:rFonts w:asciiTheme="minorHAnsi" w:hAnsiTheme="minorHAnsi"/>
          <w:b/>
          <w:sz w:val="22"/>
          <w:szCs w:val="22"/>
        </w:rPr>
        <w:t>1</w:t>
      </w:r>
      <w:r w:rsidR="00A00FD3">
        <w:rPr>
          <w:rFonts w:asciiTheme="minorHAnsi" w:hAnsiTheme="minorHAnsi"/>
          <w:b/>
          <w:sz w:val="22"/>
          <w:szCs w:val="22"/>
        </w:rPr>
        <w:t>0</w:t>
      </w:r>
      <w:r>
        <w:rPr>
          <w:rFonts w:asciiTheme="minorHAnsi" w:hAnsiTheme="minorHAnsi"/>
          <w:b/>
          <w:sz w:val="22"/>
          <w:szCs w:val="22"/>
        </w:rPr>
        <w:t>.1</w:t>
      </w:r>
      <w:r w:rsidRPr="003B129D">
        <w:rPr>
          <w:rFonts w:asciiTheme="minorHAnsi" w:hAnsiTheme="minorHAnsi"/>
          <w:b/>
          <w:sz w:val="22"/>
          <w:szCs w:val="22"/>
        </w:rPr>
        <w:t>.</w:t>
      </w:r>
      <w:r w:rsidRPr="003B129D">
        <w:rPr>
          <w:rFonts w:asciiTheme="minorHAnsi" w:hAnsiTheme="minorHAnsi"/>
          <w:sz w:val="22"/>
          <w:szCs w:val="22"/>
        </w:rPr>
        <w:t xml:space="preserve"> </w:t>
      </w:r>
      <w:r w:rsidR="00C436C0" w:rsidRPr="003B129D">
        <w:rPr>
          <w:rFonts w:asciiTheme="minorHAnsi" w:hAnsiTheme="minorHAnsi"/>
          <w:sz w:val="22"/>
          <w:szCs w:val="22"/>
        </w:rPr>
        <w:t xml:space="preserve">As obras e serviços de engenharia serão recebidos provisoriamente, pelo responsável por seu acompanhamento e fiscalização, mediante Relatório Final da Obra (Anexo III da Resolução de Diretoria nº 001/2016 de 19/01/2016), assinado pelas partes em até 15 (quinze) dias da comunicação escrita do contratado, conforme alínea a, do inciso primeiro do art.73 da Lei </w:t>
      </w:r>
      <w:r w:rsidR="00724DD6">
        <w:rPr>
          <w:rFonts w:asciiTheme="minorHAnsi" w:hAnsiTheme="minorHAnsi"/>
          <w:sz w:val="22"/>
          <w:szCs w:val="22"/>
        </w:rPr>
        <w:t xml:space="preserve">nº </w:t>
      </w:r>
      <w:r w:rsidR="00C436C0" w:rsidRPr="003B129D">
        <w:rPr>
          <w:rFonts w:asciiTheme="minorHAnsi" w:hAnsiTheme="minorHAnsi"/>
          <w:sz w:val="22"/>
          <w:szCs w:val="22"/>
        </w:rPr>
        <w:t>8.666/</w:t>
      </w:r>
      <w:r w:rsidR="00724DD6">
        <w:rPr>
          <w:rFonts w:asciiTheme="minorHAnsi" w:hAnsiTheme="minorHAnsi"/>
          <w:sz w:val="22"/>
          <w:szCs w:val="22"/>
        </w:rPr>
        <w:t>19</w:t>
      </w:r>
      <w:r w:rsidR="00C436C0" w:rsidRPr="003B129D">
        <w:rPr>
          <w:rFonts w:asciiTheme="minorHAnsi" w:hAnsiTheme="minorHAnsi"/>
          <w:sz w:val="22"/>
          <w:szCs w:val="22"/>
        </w:rPr>
        <w:t>93.</w:t>
      </w:r>
    </w:p>
    <w:p w:rsidR="00C436C0" w:rsidRDefault="00A00FD3" w:rsidP="00BB190F">
      <w:pPr>
        <w:pStyle w:val="Default"/>
        <w:jc w:val="both"/>
        <w:rPr>
          <w:rFonts w:asciiTheme="minorHAnsi" w:hAnsiTheme="minorHAnsi"/>
          <w:sz w:val="22"/>
          <w:szCs w:val="22"/>
        </w:rPr>
      </w:pPr>
      <w:r>
        <w:rPr>
          <w:rFonts w:asciiTheme="minorHAnsi" w:hAnsiTheme="minorHAnsi"/>
          <w:b/>
          <w:sz w:val="22"/>
          <w:szCs w:val="22"/>
        </w:rPr>
        <w:t>10</w:t>
      </w:r>
      <w:r w:rsidR="003B129D">
        <w:rPr>
          <w:rFonts w:asciiTheme="minorHAnsi" w:hAnsiTheme="minorHAnsi"/>
          <w:b/>
          <w:sz w:val="22"/>
          <w:szCs w:val="22"/>
        </w:rPr>
        <w:t>.2</w:t>
      </w:r>
      <w:r w:rsidR="003B129D" w:rsidRPr="003B129D">
        <w:rPr>
          <w:rFonts w:asciiTheme="minorHAnsi" w:hAnsiTheme="minorHAnsi"/>
          <w:b/>
          <w:sz w:val="22"/>
          <w:szCs w:val="22"/>
        </w:rPr>
        <w:t>.</w:t>
      </w:r>
      <w:r w:rsidR="003B129D" w:rsidRPr="003B129D">
        <w:rPr>
          <w:rFonts w:asciiTheme="minorHAnsi" w:hAnsiTheme="minorHAnsi"/>
          <w:sz w:val="22"/>
          <w:szCs w:val="22"/>
        </w:rPr>
        <w:t xml:space="preserve"> </w:t>
      </w:r>
      <w:r w:rsidR="00C436C0" w:rsidRPr="003B129D">
        <w:rPr>
          <w:rFonts w:asciiTheme="minorHAnsi" w:hAnsiTheme="minorHAnsi"/>
          <w:sz w:val="22"/>
          <w:szCs w:val="22"/>
        </w:rPr>
        <w:t xml:space="preserve">As obras e serviços de engenharia serão recebidos definitivamente, pela Comissão de Recebimento de Obras e Serviços de Saneamento - CROSS, até o prazo máximo de observação ou vistoria de 90 (noventa) dias, salvo em casos excepcionais devidamente justificados, conforme § 3° do art. 73 da Lei </w:t>
      </w:r>
      <w:r w:rsidR="00724DD6">
        <w:rPr>
          <w:rFonts w:asciiTheme="minorHAnsi" w:hAnsiTheme="minorHAnsi"/>
          <w:sz w:val="22"/>
          <w:szCs w:val="22"/>
        </w:rPr>
        <w:t xml:space="preserve">nº </w:t>
      </w:r>
      <w:r w:rsidR="00C436C0" w:rsidRPr="003B129D">
        <w:rPr>
          <w:rFonts w:asciiTheme="minorHAnsi" w:hAnsiTheme="minorHAnsi"/>
          <w:sz w:val="22"/>
          <w:szCs w:val="22"/>
        </w:rPr>
        <w:t>8.666/</w:t>
      </w:r>
      <w:r w:rsidR="00724DD6">
        <w:rPr>
          <w:rFonts w:asciiTheme="minorHAnsi" w:hAnsiTheme="minorHAnsi"/>
          <w:sz w:val="22"/>
          <w:szCs w:val="22"/>
        </w:rPr>
        <w:t>19</w:t>
      </w:r>
      <w:r w:rsidR="00C436C0" w:rsidRPr="003B129D">
        <w:rPr>
          <w:rFonts w:asciiTheme="minorHAnsi" w:hAnsiTheme="minorHAnsi"/>
          <w:sz w:val="22"/>
          <w:szCs w:val="22"/>
        </w:rPr>
        <w:t>93; Mediante elaboração do Relatório Técnico para o Recebimento de Obra/Serviço para Operacionalização dos Sistemas (Anexo II da Resolução de Diretoria nº 001/2016 de 19/01/2016).</w:t>
      </w:r>
    </w:p>
    <w:p w:rsidR="008044CD" w:rsidRPr="008044CD" w:rsidRDefault="00A00FD3" w:rsidP="00BB190F">
      <w:pPr>
        <w:pStyle w:val="Default"/>
        <w:jc w:val="both"/>
        <w:rPr>
          <w:rFonts w:asciiTheme="minorHAnsi" w:hAnsiTheme="minorHAnsi"/>
          <w:sz w:val="22"/>
          <w:szCs w:val="22"/>
        </w:rPr>
      </w:pPr>
      <w:r>
        <w:rPr>
          <w:rFonts w:asciiTheme="minorHAnsi" w:hAnsiTheme="minorHAnsi"/>
          <w:b/>
          <w:sz w:val="22"/>
          <w:szCs w:val="22"/>
        </w:rPr>
        <w:t>10</w:t>
      </w:r>
      <w:r w:rsidR="008044CD" w:rsidRPr="008044CD">
        <w:rPr>
          <w:rFonts w:asciiTheme="minorHAnsi" w:hAnsiTheme="minorHAnsi"/>
          <w:b/>
          <w:sz w:val="22"/>
          <w:szCs w:val="22"/>
        </w:rPr>
        <w:t>.3</w:t>
      </w:r>
      <w:r w:rsidR="008044CD">
        <w:rPr>
          <w:rFonts w:asciiTheme="minorHAnsi" w:hAnsiTheme="minorHAnsi"/>
          <w:sz w:val="22"/>
          <w:szCs w:val="22"/>
        </w:rPr>
        <w:t xml:space="preserve"> </w:t>
      </w:r>
      <w:r w:rsidR="008044CD" w:rsidRPr="008044CD">
        <w:rPr>
          <w:rFonts w:asciiTheme="minorHAnsi" w:hAnsiTheme="minorHAnsi"/>
          <w:sz w:val="22"/>
          <w:szCs w:val="22"/>
        </w:rPr>
        <w:t xml:space="preserve">Deverão ser observados os requisitos e critérios para o recebimento dos sistemas </w:t>
      </w:r>
      <w:proofErr w:type="gramStart"/>
      <w:r w:rsidR="008044CD" w:rsidRPr="008044CD">
        <w:rPr>
          <w:rFonts w:asciiTheme="minorHAnsi" w:hAnsiTheme="minorHAnsi"/>
          <w:sz w:val="22"/>
          <w:szCs w:val="22"/>
        </w:rPr>
        <w:t>pela CASAL</w:t>
      </w:r>
      <w:proofErr w:type="gramEnd"/>
      <w:r w:rsidR="008044CD" w:rsidRPr="008044CD">
        <w:rPr>
          <w:rFonts w:asciiTheme="minorHAnsi" w:hAnsiTheme="minorHAnsi"/>
          <w:sz w:val="22"/>
          <w:szCs w:val="22"/>
        </w:rPr>
        <w:t xml:space="preserve"> (período de operação compartilhada), onde para sistemas de abastecimento de água o período será de 90 (noventa) dias. Este período poderá </w:t>
      </w:r>
      <w:proofErr w:type="gramStart"/>
      <w:r w:rsidR="008044CD" w:rsidRPr="008044CD">
        <w:rPr>
          <w:rFonts w:asciiTheme="minorHAnsi" w:hAnsiTheme="minorHAnsi"/>
          <w:sz w:val="22"/>
          <w:szCs w:val="22"/>
        </w:rPr>
        <w:t>ser,</w:t>
      </w:r>
      <w:proofErr w:type="gramEnd"/>
      <w:r w:rsidR="008044CD" w:rsidRPr="008044CD">
        <w:rPr>
          <w:rFonts w:asciiTheme="minorHAnsi" w:hAnsiTheme="minorHAnsi"/>
          <w:sz w:val="22"/>
          <w:szCs w:val="22"/>
        </w:rPr>
        <w:t xml:space="preserve"> excepcionalmente prorrogados, desde que devidamente justificado.</w:t>
      </w:r>
    </w:p>
    <w:p w:rsidR="008044CD" w:rsidRPr="008044CD" w:rsidRDefault="00A00FD3" w:rsidP="00BB190F">
      <w:pPr>
        <w:pStyle w:val="Default"/>
        <w:jc w:val="both"/>
        <w:rPr>
          <w:rFonts w:asciiTheme="minorHAnsi" w:hAnsiTheme="minorHAnsi"/>
          <w:sz w:val="22"/>
          <w:szCs w:val="22"/>
        </w:rPr>
      </w:pPr>
      <w:r>
        <w:rPr>
          <w:rFonts w:asciiTheme="minorHAnsi" w:hAnsiTheme="minorHAnsi"/>
          <w:b/>
          <w:sz w:val="22"/>
          <w:szCs w:val="22"/>
        </w:rPr>
        <w:t>10</w:t>
      </w:r>
      <w:r w:rsidR="008044CD" w:rsidRPr="008044CD">
        <w:rPr>
          <w:rFonts w:asciiTheme="minorHAnsi" w:hAnsiTheme="minorHAnsi"/>
          <w:b/>
          <w:sz w:val="22"/>
          <w:szCs w:val="22"/>
        </w:rPr>
        <w:t>.4.</w:t>
      </w:r>
      <w:r w:rsidR="008044CD">
        <w:rPr>
          <w:rFonts w:asciiTheme="minorHAnsi" w:hAnsiTheme="minorHAnsi"/>
          <w:sz w:val="22"/>
          <w:szCs w:val="22"/>
        </w:rPr>
        <w:t xml:space="preserve"> </w:t>
      </w:r>
      <w:r w:rsidR="008044CD" w:rsidRPr="008044CD">
        <w:rPr>
          <w:rFonts w:asciiTheme="minorHAnsi" w:hAnsiTheme="minorHAnsi"/>
          <w:sz w:val="22"/>
          <w:szCs w:val="22"/>
        </w:rPr>
        <w:t>Para o recebimento da obra deverão ser adotados os seguintes procedimentos:</w:t>
      </w:r>
    </w:p>
    <w:p w:rsidR="008044CD" w:rsidRPr="008044CD" w:rsidRDefault="008044CD" w:rsidP="00BB190F">
      <w:pPr>
        <w:pStyle w:val="Default"/>
        <w:numPr>
          <w:ilvl w:val="0"/>
          <w:numId w:val="122"/>
        </w:numPr>
        <w:jc w:val="both"/>
        <w:rPr>
          <w:rFonts w:asciiTheme="minorHAnsi" w:hAnsiTheme="minorHAnsi"/>
          <w:sz w:val="22"/>
          <w:szCs w:val="22"/>
        </w:rPr>
      </w:pPr>
      <w:r w:rsidRPr="008044CD">
        <w:rPr>
          <w:rFonts w:asciiTheme="minorHAnsi" w:hAnsiTheme="minorHAnsi"/>
          <w:sz w:val="22"/>
          <w:szCs w:val="22"/>
        </w:rPr>
        <w:t>Solicitar o Recebimento do Sistema/Obra;</w:t>
      </w:r>
    </w:p>
    <w:p w:rsidR="008044CD" w:rsidRPr="008044CD" w:rsidRDefault="008044CD" w:rsidP="00BB190F">
      <w:pPr>
        <w:pStyle w:val="Default"/>
        <w:numPr>
          <w:ilvl w:val="0"/>
          <w:numId w:val="122"/>
        </w:numPr>
        <w:jc w:val="both"/>
        <w:rPr>
          <w:rFonts w:asciiTheme="minorHAnsi" w:hAnsiTheme="minorHAnsi"/>
          <w:sz w:val="22"/>
          <w:szCs w:val="22"/>
        </w:rPr>
      </w:pPr>
      <w:r w:rsidRPr="008044CD">
        <w:rPr>
          <w:rFonts w:asciiTheme="minorHAnsi" w:hAnsiTheme="minorHAnsi"/>
          <w:sz w:val="22"/>
          <w:szCs w:val="22"/>
        </w:rPr>
        <w:t>Tomar ciência da documentação necessária ao Recebimento do Sistema (Anexo IV da Resolução de Diretoria nº 001/2016 de 19/01/2016);</w:t>
      </w:r>
    </w:p>
    <w:p w:rsidR="008044CD" w:rsidRPr="008044CD" w:rsidRDefault="008044CD" w:rsidP="00BB190F">
      <w:pPr>
        <w:pStyle w:val="Default"/>
        <w:numPr>
          <w:ilvl w:val="0"/>
          <w:numId w:val="122"/>
        </w:numPr>
        <w:jc w:val="both"/>
        <w:rPr>
          <w:rFonts w:asciiTheme="minorHAnsi" w:hAnsiTheme="minorHAnsi"/>
          <w:sz w:val="22"/>
          <w:szCs w:val="22"/>
        </w:rPr>
      </w:pPr>
      <w:r w:rsidRPr="008044CD">
        <w:rPr>
          <w:rFonts w:asciiTheme="minorHAnsi" w:hAnsiTheme="minorHAnsi"/>
          <w:sz w:val="22"/>
          <w:szCs w:val="22"/>
        </w:rPr>
        <w:t>Providenciar a complementação/correção da documentação</w:t>
      </w:r>
      <w:proofErr w:type="gramStart"/>
      <w:r w:rsidRPr="008044CD">
        <w:rPr>
          <w:rFonts w:asciiTheme="minorHAnsi" w:hAnsiTheme="minorHAnsi"/>
          <w:sz w:val="22"/>
          <w:szCs w:val="22"/>
        </w:rPr>
        <w:t>, se for</w:t>
      </w:r>
      <w:proofErr w:type="gramEnd"/>
      <w:r w:rsidRPr="008044CD">
        <w:rPr>
          <w:rFonts w:asciiTheme="minorHAnsi" w:hAnsiTheme="minorHAnsi"/>
          <w:sz w:val="22"/>
          <w:szCs w:val="22"/>
        </w:rPr>
        <w:t xml:space="preserve"> o caso, e conforme orientação da SUNEC/SUNEI;</w:t>
      </w:r>
    </w:p>
    <w:p w:rsidR="008044CD" w:rsidRPr="008044CD" w:rsidRDefault="008044CD" w:rsidP="00BB190F">
      <w:pPr>
        <w:pStyle w:val="Default"/>
        <w:numPr>
          <w:ilvl w:val="0"/>
          <w:numId w:val="122"/>
        </w:numPr>
        <w:jc w:val="both"/>
        <w:rPr>
          <w:rFonts w:asciiTheme="minorHAnsi" w:hAnsiTheme="minorHAnsi"/>
          <w:sz w:val="22"/>
          <w:szCs w:val="22"/>
        </w:rPr>
      </w:pPr>
      <w:r w:rsidRPr="008044CD">
        <w:rPr>
          <w:rFonts w:asciiTheme="minorHAnsi" w:hAnsiTheme="minorHAnsi"/>
          <w:sz w:val="22"/>
          <w:szCs w:val="22"/>
        </w:rPr>
        <w:t xml:space="preserve">Obedecer </w:t>
      </w:r>
      <w:proofErr w:type="gramStart"/>
      <w:r w:rsidRPr="008044CD">
        <w:rPr>
          <w:rFonts w:asciiTheme="minorHAnsi" w:hAnsiTheme="minorHAnsi"/>
          <w:sz w:val="22"/>
          <w:szCs w:val="22"/>
        </w:rPr>
        <w:t>à</w:t>
      </w:r>
      <w:proofErr w:type="gramEnd"/>
      <w:r w:rsidRPr="008044CD">
        <w:rPr>
          <w:rFonts w:asciiTheme="minorHAnsi" w:hAnsiTheme="minorHAnsi"/>
          <w:sz w:val="22"/>
          <w:szCs w:val="22"/>
        </w:rPr>
        <w:t xml:space="preserve"> todas as cláusulas do Termo de Compromisso de Operação Compartilhada (Anexo VI da Resolução de Diretoria nº 001/2016 de 19/01/2016);</w:t>
      </w:r>
    </w:p>
    <w:p w:rsidR="008044CD" w:rsidRPr="003B129D" w:rsidRDefault="008044CD" w:rsidP="00BB190F">
      <w:pPr>
        <w:pStyle w:val="Default"/>
        <w:numPr>
          <w:ilvl w:val="0"/>
          <w:numId w:val="122"/>
        </w:numPr>
        <w:jc w:val="both"/>
        <w:rPr>
          <w:rFonts w:asciiTheme="minorHAnsi" w:hAnsiTheme="minorHAnsi"/>
          <w:sz w:val="22"/>
          <w:szCs w:val="22"/>
        </w:rPr>
      </w:pPr>
      <w:r w:rsidRPr="008044CD">
        <w:rPr>
          <w:rFonts w:asciiTheme="minorHAnsi" w:hAnsiTheme="minorHAnsi"/>
          <w:sz w:val="22"/>
          <w:szCs w:val="22"/>
        </w:rPr>
        <w:t xml:space="preserve">Emitir Termo de Entrega do Sistema/Obra para </w:t>
      </w:r>
      <w:proofErr w:type="gramStart"/>
      <w:r w:rsidRPr="008044CD">
        <w:rPr>
          <w:rFonts w:asciiTheme="minorHAnsi" w:hAnsiTheme="minorHAnsi"/>
          <w:sz w:val="22"/>
          <w:szCs w:val="22"/>
        </w:rPr>
        <w:t>a CASAL</w:t>
      </w:r>
      <w:proofErr w:type="gramEnd"/>
      <w:r>
        <w:rPr>
          <w:rFonts w:asciiTheme="minorHAnsi" w:hAnsiTheme="minorHAnsi"/>
          <w:sz w:val="22"/>
          <w:szCs w:val="22"/>
        </w:rPr>
        <w:t>.</w:t>
      </w:r>
    </w:p>
    <w:p w:rsidR="003F3CCF" w:rsidRPr="0054402B" w:rsidRDefault="003F3CCF" w:rsidP="00BB190F">
      <w:pPr>
        <w:pStyle w:val="western"/>
        <w:spacing w:before="0" w:beforeAutospacing="0" w:after="0"/>
        <w:ind w:right="119"/>
        <w:rPr>
          <w:rFonts w:asciiTheme="minorHAnsi" w:hAnsiTheme="minorHAnsi" w:cstheme="minorHAnsi"/>
          <w:b/>
          <w:sz w:val="12"/>
          <w:szCs w:val="12"/>
          <w:u w:val="single"/>
        </w:rPr>
      </w:pPr>
    </w:p>
    <w:p w:rsidR="008134D1" w:rsidRPr="008134D1" w:rsidRDefault="00A00FD3" w:rsidP="00BB190F">
      <w:pPr>
        <w:pStyle w:val="western"/>
        <w:spacing w:before="0" w:beforeAutospacing="0" w:after="0"/>
        <w:ind w:right="119"/>
        <w:rPr>
          <w:rFonts w:asciiTheme="minorHAnsi" w:hAnsiTheme="minorHAnsi" w:cs="Arial"/>
          <w:color w:val="000000"/>
          <w:sz w:val="22"/>
          <w:szCs w:val="22"/>
        </w:rPr>
      </w:pPr>
      <w:r w:rsidRPr="00E822D3">
        <w:rPr>
          <w:rFonts w:asciiTheme="minorHAnsi" w:hAnsiTheme="minorHAnsi" w:cstheme="minorHAnsi"/>
          <w:b/>
          <w:sz w:val="22"/>
          <w:szCs w:val="22"/>
          <w:u w:val="single"/>
        </w:rPr>
        <w:t>11</w:t>
      </w:r>
      <w:r w:rsidR="003B129D" w:rsidRPr="00E822D3">
        <w:rPr>
          <w:rFonts w:asciiTheme="minorHAnsi" w:hAnsiTheme="minorHAnsi" w:cstheme="minorHAnsi"/>
          <w:b/>
          <w:sz w:val="22"/>
          <w:szCs w:val="22"/>
          <w:u w:val="single"/>
        </w:rPr>
        <w:t>.</w:t>
      </w:r>
      <w:r w:rsidR="004D0CB0">
        <w:rPr>
          <w:rFonts w:asciiTheme="minorHAnsi" w:hAnsiTheme="minorHAnsi" w:cstheme="minorHAnsi"/>
          <w:b/>
          <w:sz w:val="22"/>
          <w:szCs w:val="22"/>
          <w:u w:val="single"/>
        </w:rPr>
        <w:t>0.</w:t>
      </w:r>
      <w:r w:rsidR="003B129D" w:rsidRPr="00E822D3">
        <w:rPr>
          <w:rFonts w:asciiTheme="minorHAnsi" w:hAnsiTheme="minorHAnsi" w:cstheme="minorHAnsi"/>
          <w:b/>
          <w:sz w:val="22"/>
          <w:szCs w:val="22"/>
          <w:u w:val="single"/>
        </w:rPr>
        <w:t xml:space="preserve"> CLÁUSULA DÉCIMA </w:t>
      </w:r>
      <w:r w:rsidR="009C411A" w:rsidRPr="00E822D3">
        <w:rPr>
          <w:rFonts w:asciiTheme="minorHAnsi" w:hAnsiTheme="minorHAnsi" w:cstheme="minorHAnsi"/>
          <w:b/>
          <w:sz w:val="22"/>
          <w:szCs w:val="22"/>
          <w:u w:val="single"/>
        </w:rPr>
        <w:t>PRIMEIRA</w:t>
      </w:r>
      <w:r w:rsidR="003B129D" w:rsidRPr="00E822D3">
        <w:rPr>
          <w:rFonts w:asciiTheme="minorHAnsi" w:hAnsiTheme="minorHAnsi" w:cstheme="minorHAnsi"/>
          <w:b/>
          <w:sz w:val="22"/>
          <w:szCs w:val="22"/>
          <w:u w:val="single"/>
        </w:rPr>
        <w:t xml:space="preserve"> – </w:t>
      </w:r>
      <w:r w:rsidR="00075D5F" w:rsidRPr="00E822D3">
        <w:rPr>
          <w:rFonts w:asciiTheme="minorHAnsi" w:hAnsiTheme="minorHAnsi" w:cstheme="minorHAnsi"/>
          <w:b/>
          <w:sz w:val="22"/>
          <w:szCs w:val="22"/>
          <w:u w:val="single"/>
        </w:rPr>
        <w:t>DA FISCALIZAÇÃO</w:t>
      </w:r>
      <w:r w:rsidR="00AC5C2A" w:rsidRPr="00E822D3">
        <w:rPr>
          <w:rFonts w:asciiTheme="minorHAnsi" w:hAnsiTheme="minorHAnsi" w:cstheme="minorHAnsi"/>
          <w:b/>
          <w:sz w:val="22"/>
          <w:szCs w:val="22"/>
        </w:rPr>
        <w:t xml:space="preserve">: </w:t>
      </w:r>
      <w:r w:rsidR="00A84B71" w:rsidRPr="00E822D3">
        <w:rPr>
          <w:rFonts w:asciiTheme="minorHAnsi" w:hAnsiTheme="minorHAnsi" w:cs="Arial"/>
          <w:sz w:val="22"/>
          <w:szCs w:val="22"/>
        </w:rPr>
        <w:t>A CASAL exercerá ampla fiscalização sobre os serviços contratados por intermédio d</w:t>
      </w:r>
      <w:r w:rsidR="00A84B71" w:rsidRPr="00E822D3">
        <w:rPr>
          <w:rFonts w:asciiTheme="minorHAnsi" w:eastAsia="Arial Unicode MS" w:hAnsiTheme="minorHAnsi"/>
          <w:sz w:val="22"/>
          <w:szCs w:val="22"/>
        </w:rPr>
        <w:t>o</w:t>
      </w:r>
      <w:r w:rsidR="005659D2">
        <w:rPr>
          <w:rFonts w:asciiTheme="minorHAnsi" w:eastAsia="Arial Unicode MS" w:hAnsiTheme="minorHAnsi"/>
          <w:sz w:val="22"/>
          <w:szCs w:val="22"/>
        </w:rPr>
        <w:t xml:space="preserve"> (a)</w:t>
      </w:r>
      <w:r w:rsidR="001C6957" w:rsidRPr="00E822D3">
        <w:rPr>
          <w:rFonts w:asciiTheme="minorHAnsi" w:eastAsia="Arial Unicode MS" w:hAnsiTheme="minorHAnsi"/>
          <w:sz w:val="22"/>
          <w:szCs w:val="22"/>
        </w:rPr>
        <w:t xml:space="preserve"> </w:t>
      </w:r>
      <w:proofErr w:type="gramStart"/>
      <w:r w:rsidR="001C6957" w:rsidRPr="00E822D3">
        <w:rPr>
          <w:rFonts w:asciiTheme="minorHAnsi" w:eastAsia="Arial Unicode MS" w:hAnsiTheme="minorHAnsi"/>
          <w:sz w:val="22"/>
          <w:szCs w:val="22"/>
        </w:rPr>
        <w:t>funcionário</w:t>
      </w:r>
      <w:r w:rsidR="005659D2">
        <w:rPr>
          <w:rFonts w:asciiTheme="minorHAnsi" w:eastAsia="Arial Unicode MS" w:hAnsiTheme="minorHAnsi"/>
          <w:sz w:val="22"/>
          <w:szCs w:val="22"/>
        </w:rPr>
        <w:t>(</w:t>
      </w:r>
      <w:proofErr w:type="gramEnd"/>
      <w:r w:rsidR="005659D2">
        <w:rPr>
          <w:rFonts w:asciiTheme="minorHAnsi" w:eastAsia="Arial Unicode MS" w:hAnsiTheme="minorHAnsi"/>
          <w:sz w:val="22"/>
          <w:szCs w:val="22"/>
        </w:rPr>
        <w:t>a)</w:t>
      </w:r>
      <w:r w:rsidR="008044CD" w:rsidRPr="00E822D3">
        <w:rPr>
          <w:rFonts w:asciiTheme="minorHAnsi" w:hAnsiTheme="minorHAnsi" w:cs="Arial"/>
          <w:color w:val="000000"/>
          <w:sz w:val="22"/>
          <w:szCs w:val="22"/>
        </w:rPr>
        <w:t xml:space="preserve"> </w:t>
      </w:r>
      <w:proofErr w:type="spellStart"/>
      <w:r w:rsidR="005659D2">
        <w:rPr>
          <w:rFonts w:asciiTheme="minorHAnsi" w:hAnsiTheme="minorHAnsi" w:cs="Arial"/>
          <w:color w:val="000000"/>
          <w:sz w:val="22"/>
          <w:szCs w:val="22"/>
        </w:rPr>
        <w:t>xxxxxxxxxxxxxxxxxxxxxxxxxxxxxxxxxx</w:t>
      </w:r>
      <w:proofErr w:type="spellEnd"/>
      <w:r w:rsidR="005659D2">
        <w:rPr>
          <w:rFonts w:asciiTheme="minorHAnsi" w:hAnsiTheme="minorHAnsi" w:cs="Arial"/>
          <w:color w:val="000000"/>
          <w:sz w:val="22"/>
          <w:szCs w:val="22"/>
        </w:rPr>
        <w:t xml:space="preserve">, Mat. </w:t>
      </w:r>
      <w:proofErr w:type="spellStart"/>
      <w:r w:rsidR="005659D2">
        <w:rPr>
          <w:rFonts w:asciiTheme="minorHAnsi" w:hAnsiTheme="minorHAnsi" w:cs="Arial"/>
          <w:color w:val="000000"/>
          <w:sz w:val="22"/>
          <w:szCs w:val="22"/>
        </w:rPr>
        <w:t>xxxx</w:t>
      </w:r>
      <w:proofErr w:type="spellEnd"/>
      <w:r w:rsidR="00E822D3" w:rsidRPr="00E822D3">
        <w:rPr>
          <w:rFonts w:asciiTheme="minorHAnsi" w:hAnsiTheme="minorHAnsi" w:cs="Arial"/>
          <w:color w:val="000000"/>
          <w:sz w:val="22"/>
          <w:szCs w:val="22"/>
        </w:rPr>
        <w:t xml:space="preserve">, </w:t>
      </w:r>
      <w:r w:rsidR="00236DE1" w:rsidRPr="00E822D3">
        <w:rPr>
          <w:rFonts w:asciiTheme="minorHAnsi" w:hAnsiTheme="minorHAnsi" w:cs="Arial"/>
          <w:color w:val="000000"/>
          <w:sz w:val="22"/>
          <w:szCs w:val="22"/>
        </w:rPr>
        <w:t xml:space="preserve">designado e respectivo auxiliares, elementos esses doravante </w:t>
      </w:r>
      <w:r w:rsidR="00F5730E" w:rsidRPr="00E822D3">
        <w:rPr>
          <w:rFonts w:asciiTheme="minorHAnsi" w:hAnsiTheme="minorHAnsi" w:cs="Arial"/>
          <w:color w:val="000000"/>
          <w:sz w:val="22"/>
          <w:szCs w:val="22"/>
        </w:rPr>
        <w:t>indicados.</w:t>
      </w:r>
    </w:p>
    <w:p w:rsidR="008134D1" w:rsidRPr="008134D1" w:rsidRDefault="00DD3A1C" w:rsidP="00BB190F">
      <w:pPr>
        <w:widowControl w:val="0"/>
        <w:jc w:val="both"/>
        <w:rPr>
          <w:rFonts w:asciiTheme="minorHAnsi" w:hAnsiTheme="minorHAnsi" w:cs="Arial"/>
          <w:color w:val="000000"/>
          <w:sz w:val="22"/>
          <w:szCs w:val="22"/>
        </w:rPr>
      </w:pPr>
      <w:r w:rsidRPr="00DD3A1C">
        <w:rPr>
          <w:rFonts w:asciiTheme="minorHAnsi" w:hAnsiTheme="minorHAnsi" w:cs="Arial"/>
          <w:b/>
          <w:color w:val="000000"/>
          <w:sz w:val="22"/>
          <w:szCs w:val="22"/>
        </w:rPr>
        <w:t>1</w:t>
      </w:r>
      <w:r w:rsidR="00A00FD3">
        <w:rPr>
          <w:rFonts w:asciiTheme="minorHAnsi" w:hAnsiTheme="minorHAnsi" w:cs="Arial"/>
          <w:b/>
          <w:color w:val="000000"/>
          <w:sz w:val="22"/>
          <w:szCs w:val="22"/>
        </w:rPr>
        <w:t>1</w:t>
      </w:r>
      <w:r w:rsidRPr="00DD3A1C">
        <w:rPr>
          <w:rFonts w:asciiTheme="minorHAnsi" w:hAnsiTheme="minorHAnsi" w:cs="Arial"/>
          <w:b/>
          <w:color w:val="000000"/>
          <w:sz w:val="22"/>
          <w:szCs w:val="22"/>
        </w:rPr>
        <w:t xml:space="preserve">.1. </w:t>
      </w:r>
      <w:r w:rsidR="008134D1" w:rsidRPr="008134D1">
        <w:rPr>
          <w:rFonts w:asciiTheme="minorHAnsi" w:hAnsiTheme="minorHAnsi" w:cs="Arial"/>
          <w:color w:val="000000"/>
          <w:sz w:val="22"/>
          <w:szCs w:val="22"/>
        </w:rPr>
        <w:t>O fiscal possui funções específicas para melhor desenvolver seu trabalho sendo necessário atender aos seguintes requisitos mínimos:</w:t>
      </w:r>
    </w:p>
    <w:p w:rsidR="008134D1" w:rsidRPr="00DD3A1C" w:rsidRDefault="008134D1" w:rsidP="00BB190F">
      <w:pPr>
        <w:pStyle w:val="PargrafodaLista"/>
        <w:widowControl w:val="0"/>
        <w:numPr>
          <w:ilvl w:val="0"/>
          <w:numId w:val="112"/>
        </w:numPr>
        <w:suppressAutoHyphens/>
        <w:spacing w:after="0" w:line="240" w:lineRule="auto"/>
        <w:ind w:left="567" w:hanging="283"/>
        <w:jc w:val="both"/>
        <w:rPr>
          <w:rFonts w:asciiTheme="minorHAnsi" w:hAnsiTheme="minorHAnsi" w:cs="Arial"/>
        </w:rPr>
      </w:pPr>
      <w:r w:rsidRPr="00DD3A1C">
        <w:rPr>
          <w:rFonts w:asciiTheme="minorHAnsi" w:hAnsiTheme="minorHAnsi" w:cs="Arial"/>
        </w:rPr>
        <w:t>Ter conhecimento prévio de sua competência e atuação (art. 67 da Lei 8.666/93) de modo que seja responsável pela execução de atividades e/ou pela vigilância e garantia da regularidade e adequação dos serviços;</w:t>
      </w:r>
    </w:p>
    <w:p w:rsidR="008134D1" w:rsidRPr="00DD3A1C" w:rsidRDefault="008134D1" w:rsidP="00BB190F">
      <w:pPr>
        <w:pStyle w:val="PargrafodaLista"/>
        <w:widowControl w:val="0"/>
        <w:numPr>
          <w:ilvl w:val="0"/>
          <w:numId w:val="112"/>
        </w:numPr>
        <w:suppressAutoHyphens/>
        <w:spacing w:after="0" w:line="240" w:lineRule="auto"/>
        <w:ind w:left="567" w:hanging="283"/>
        <w:jc w:val="both"/>
        <w:rPr>
          <w:rFonts w:asciiTheme="minorHAnsi" w:hAnsiTheme="minorHAnsi" w:cs="Arial"/>
        </w:rPr>
      </w:pPr>
      <w:r w:rsidRPr="00DD3A1C">
        <w:rPr>
          <w:rFonts w:asciiTheme="minorHAnsi" w:hAnsiTheme="minorHAnsi" w:cs="Arial"/>
        </w:rPr>
        <w:t>O fiscal deverá possuir em suas mãos a cópia de todo o processo licitatório, principalmente do projeto básico e do projeto executivo, a partir de onde poderá vigiar/sindicar/atestar toda a atividade exercida;</w:t>
      </w:r>
    </w:p>
    <w:p w:rsidR="008134D1" w:rsidRPr="00DD3A1C" w:rsidRDefault="008134D1" w:rsidP="00BB190F">
      <w:pPr>
        <w:pStyle w:val="PargrafodaLista"/>
        <w:widowControl w:val="0"/>
        <w:numPr>
          <w:ilvl w:val="0"/>
          <w:numId w:val="112"/>
        </w:numPr>
        <w:suppressAutoHyphens/>
        <w:spacing w:after="0" w:line="240" w:lineRule="auto"/>
        <w:ind w:left="567" w:hanging="283"/>
        <w:jc w:val="both"/>
        <w:rPr>
          <w:rFonts w:asciiTheme="minorHAnsi" w:hAnsiTheme="minorHAnsi" w:cs="Arial"/>
        </w:rPr>
      </w:pPr>
      <w:r w:rsidRPr="00DD3A1C">
        <w:rPr>
          <w:rFonts w:asciiTheme="minorHAnsi" w:hAnsiTheme="minorHAnsi" w:cs="Arial"/>
        </w:rPr>
        <w:t>Ter pleno conhecimento dos termos contratuais que irá fiscalizar, principalmente de suas cláusulas, assim como das condições constantes do edital e seus anexos para permitir ao fiscal concluir que, durante a execução, o objeto está sendo executado conforme o contratado, ou então, para poder exigir essa correta execução;</w:t>
      </w:r>
    </w:p>
    <w:p w:rsidR="008134D1" w:rsidRPr="00DD3A1C" w:rsidRDefault="008134D1" w:rsidP="00BB190F">
      <w:pPr>
        <w:pStyle w:val="PargrafodaLista"/>
        <w:widowControl w:val="0"/>
        <w:numPr>
          <w:ilvl w:val="0"/>
          <w:numId w:val="112"/>
        </w:numPr>
        <w:suppressAutoHyphens/>
        <w:spacing w:after="0" w:line="240" w:lineRule="auto"/>
        <w:ind w:left="567" w:hanging="283"/>
        <w:jc w:val="both"/>
        <w:rPr>
          <w:rFonts w:asciiTheme="minorHAnsi" w:hAnsiTheme="minorHAnsi" w:cs="Arial"/>
        </w:rPr>
      </w:pPr>
      <w:r w:rsidRPr="00DD3A1C">
        <w:rPr>
          <w:rFonts w:asciiTheme="minorHAnsi" w:hAnsiTheme="minorHAnsi" w:cs="Arial"/>
        </w:rPr>
        <w:t>Conhecer e reunir-se com o preposto da CONTRATADA (</w:t>
      </w:r>
      <w:proofErr w:type="spellStart"/>
      <w:r w:rsidRPr="00DD3A1C">
        <w:rPr>
          <w:rFonts w:asciiTheme="minorHAnsi" w:hAnsiTheme="minorHAnsi" w:cs="Arial"/>
        </w:rPr>
        <w:t>arts</w:t>
      </w:r>
      <w:proofErr w:type="spellEnd"/>
      <w:r w:rsidRPr="00DD3A1C">
        <w:rPr>
          <w:rFonts w:asciiTheme="minorHAnsi" w:hAnsiTheme="minorHAnsi" w:cs="Arial"/>
        </w:rPr>
        <w:t>. 38 e 109 da Lei 8.666/93) com a finalidade de definir e estabelecer as estratégias da execução do objeto, bem como traçar metas de controle, fiscalização e acompanhamento do contrato;</w:t>
      </w:r>
    </w:p>
    <w:p w:rsidR="008134D1" w:rsidRPr="00DD3A1C" w:rsidRDefault="008134D1" w:rsidP="00BB190F">
      <w:pPr>
        <w:pStyle w:val="PargrafodaLista"/>
        <w:numPr>
          <w:ilvl w:val="0"/>
          <w:numId w:val="112"/>
        </w:numPr>
        <w:suppressAutoHyphens/>
        <w:spacing w:after="0" w:line="240" w:lineRule="auto"/>
        <w:ind w:left="567" w:hanging="283"/>
        <w:jc w:val="both"/>
        <w:rPr>
          <w:rFonts w:asciiTheme="minorHAnsi" w:hAnsiTheme="minorHAnsi" w:cs="Arial"/>
        </w:rPr>
      </w:pPr>
      <w:r w:rsidRPr="00DD3A1C">
        <w:rPr>
          <w:rFonts w:asciiTheme="minorHAnsi" w:hAnsiTheme="minorHAnsi" w:cs="Arial"/>
        </w:rPr>
        <w:t xml:space="preserve">Exigir da CONTRATADA o fiel cumprimento de todas as condições contratuais assumidas, constantes das cláusulas e demais condições do Edital da Licitação e seus anexos, planilhas, cronogramas </w:t>
      </w:r>
      <w:proofErr w:type="spellStart"/>
      <w:r w:rsidRPr="00DD3A1C">
        <w:rPr>
          <w:rFonts w:asciiTheme="minorHAnsi" w:hAnsiTheme="minorHAnsi" w:cs="Arial"/>
        </w:rPr>
        <w:t>etc</w:t>
      </w:r>
      <w:proofErr w:type="spellEnd"/>
      <w:r w:rsidRPr="00DD3A1C">
        <w:rPr>
          <w:rFonts w:asciiTheme="minorHAnsi" w:hAnsiTheme="minorHAnsi" w:cs="Arial"/>
        </w:rPr>
        <w:t>;</w:t>
      </w:r>
    </w:p>
    <w:p w:rsidR="008134D1" w:rsidRPr="00DD3A1C" w:rsidRDefault="008134D1" w:rsidP="00BB190F">
      <w:pPr>
        <w:pStyle w:val="PargrafodaLista"/>
        <w:numPr>
          <w:ilvl w:val="0"/>
          <w:numId w:val="112"/>
        </w:numPr>
        <w:suppressAutoHyphens/>
        <w:spacing w:after="0" w:line="240" w:lineRule="auto"/>
        <w:ind w:left="567" w:hanging="283"/>
        <w:jc w:val="both"/>
        <w:rPr>
          <w:rFonts w:asciiTheme="minorHAnsi" w:hAnsiTheme="minorHAnsi" w:cs="Arial"/>
        </w:rPr>
      </w:pPr>
      <w:r w:rsidRPr="00DD3A1C">
        <w:rPr>
          <w:rFonts w:asciiTheme="minorHAnsi" w:hAnsiTheme="minorHAnsi" w:cs="Arial"/>
        </w:rPr>
        <w:t>Comunicar à Administração a necessidade de alterações do quantitativo do objeto ou modificação da forma de sua execução, em razão do fato superveniente ou de outro qualquer, que possa comprometer a aderência contratual e seu efetivo resultado;</w:t>
      </w:r>
    </w:p>
    <w:p w:rsidR="008134D1" w:rsidRPr="00DD3A1C" w:rsidRDefault="008134D1" w:rsidP="00BB190F">
      <w:pPr>
        <w:pStyle w:val="PargrafodaLista"/>
        <w:numPr>
          <w:ilvl w:val="0"/>
          <w:numId w:val="112"/>
        </w:numPr>
        <w:suppressAutoHyphens/>
        <w:spacing w:after="0" w:line="240" w:lineRule="auto"/>
        <w:ind w:left="567" w:hanging="283"/>
        <w:jc w:val="both"/>
        <w:rPr>
          <w:rFonts w:asciiTheme="minorHAnsi" w:hAnsiTheme="minorHAnsi" w:cs="Arial"/>
        </w:rPr>
      </w:pPr>
      <w:r w:rsidRPr="00DD3A1C">
        <w:rPr>
          <w:rFonts w:asciiTheme="minorHAnsi" w:hAnsiTheme="minorHAnsi" w:cs="Arial"/>
        </w:rPr>
        <w:t>Recusar serviço ou fornecimento irregular, não aceitando material ou serviço diverso daquele que se encontra especificado no edital e seus anexos;</w:t>
      </w:r>
    </w:p>
    <w:p w:rsidR="008134D1" w:rsidRPr="00DD3A1C" w:rsidRDefault="008134D1" w:rsidP="00BB190F">
      <w:pPr>
        <w:pStyle w:val="PargrafodaLista"/>
        <w:numPr>
          <w:ilvl w:val="0"/>
          <w:numId w:val="112"/>
        </w:numPr>
        <w:suppressAutoHyphens/>
        <w:spacing w:after="0" w:line="240" w:lineRule="auto"/>
        <w:ind w:left="567" w:hanging="283"/>
        <w:jc w:val="both"/>
        <w:rPr>
          <w:rFonts w:asciiTheme="minorHAnsi" w:hAnsiTheme="minorHAnsi" w:cs="Arial"/>
        </w:rPr>
      </w:pPr>
      <w:r w:rsidRPr="00DD3A1C">
        <w:rPr>
          <w:rFonts w:asciiTheme="minorHAnsi" w:hAnsiTheme="minorHAnsi" w:cs="Arial"/>
        </w:rPr>
        <w:t xml:space="preserve">Comunicar por escrito qualquer falta </w:t>
      </w:r>
      <w:proofErr w:type="gramStart"/>
      <w:r w:rsidRPr="00DD3A1C">
        <w:rPr>
          <w:rFonts w:asciiTheme="minorHAnsi" w:hAnsiTheme="minorHAnsi" w:cs="Arial"/>
        </w:rPr>
        <w:t>cometida</w:t>
      </w:r>
      <w:proofErr w:type="gramEnd"/>
      <w:r w:rsidRPr="00DD3A1C">
        <w:rPr>
          <w:rFonts w:asciiTheme="minorHAnsi" w:hAnsiTheme="minorHAnsi" w:cs="Arial"/>
        </w:rPr>
        <w:t xml:space="preserve"> pela CONTRATADA.</w:t>
      </w:r>
    </w:p>
    <w:p w:rsidR="008134D1" w:rsidRPr="008134D1" w:rsidRDefault="00A00FD3" w:rsidP="00BB190F">
      <w:pPr>
        <w:widowControl w:val="0"/>
        <w:jc w:val="both"/>
        <w:rPr>
          <w:rFonts w:asciiTheme="minorHAnsi" w:hAnsiTheme="minorHAnsi" w:cs="Arial"/>
          <w:color w:val="000000"/>
          <w:sz w:val="22"/>
          <w:szCs w:val="22"/>
        </w:rPr>
      </w:pPr>
      <w:r>
        <w:rPr>
          <w:rFonts w:asciiTheme="minorHAnsi" w:hAnsiTheme="minorHAnsi" w:cs="Arial"/>
          <w:b/>
          <w:color w:val="000000"/>
          <w:sz w:val="22"/>
          <w:szCs w:val="22"/>
        </w:rPr>
        <w:t>11</w:t>
      </w:r>
      <w:r w:rsidR="00DD3A1C" w:rsidRPr="00DD3A1C">
        <w:rPr>
          <w:rFonts w:asciiTheme="minorHAnsi" w:hAnsiTheme="minorHAnsi" w:cs="Arial"/>
          <w:b/>
          <w:color w:val="000000"/>
          <w:sz w:val="22"/>
          <w:szCs w:val="22"/>
        </w:rPr>
        <w:t>.2.</w:t>
      </w:r>
      <w:r w:rsidR="00DD3A1C">
        <w:rPr>
          <w:rFonts w:asciiTheme="minorHAnsi" w:hAnsiTheme="minorHAnsi" w:cs="Arial"/>
          <w:color w:val="000000"/>
          <w:sz w:val="22"/>
          <w:szCs w:val="22"/>
        </w:rPr>
        <w:t xml:space="preserve"> </w:t>
      </w:r>
      <w:r w:rsidR="008134D1" w:rsidRPr="008134D1">
        <w:rPr>
          <w:rFonts w:asciiTheme="minorHAnsi" w:hAnsiTheme="minorHAnsi" w:cs="Arial"/>
          <w:color w:val="000000"/>
          <w:sz w:val="22"/>
          <w:szCs w:val="22"/>
        </w:rPr>
        <w:t xml:space="preserve">Serão realizadas fiscalizações diárias por técnicos </w:t>
      </w:r>
      <w:proofErr w:type="gramStart"/>
      <w:r w:rsidR="008134D1" w:rsidRPr="008134D1">
        <w:rPr>
          <w:rFonts w:asciiTheme="minorHAnsi" w:hAnsiTheme="minorHAnsi" w:cs="Arial"/>
          <w:color w:val="000000"/>
          <w:sz w:val="22"/>
          <w:szCs w:val="22"/>
        </w:rPr>
        <w:t>da CASAL</w:t>
      </w:r>
      <w:proofErr w:type="gramEnd"/>
      <w:r w:rsidR="008134D1" w:rsidRPr="008134D1">
        <w:rPr>
          <w:rFonts w:asciiTheme="minorHAnsi" w:hAnsiTheme="minorHAnsi" w:cs="Arial"/>
          <w:color w:val="000000"/>
          <w:sz w:val="22"/>
          <w:szCs w:val="22"/>
        </w:rPr>
        <w:t xml:space="preserve"> visando acompanhar os serviços a serem executados pela CONTRATADA e observar se as atividades estão sendo desempenhadas de modo satisfatório.</w:t>
      </w:r>
    </w:p>
    <w:p w:rsidR="008134D1" w:rsidRPr="008134D1" w:rsidRDefault="00A00FD3" w:rsidP="00BB190F">
      <w:pPr>
        <w:widowControl w:val="0"/>
        <w:jc w:val="both"/>
        <w:rPr>
          <w:rFonts w:asciiTheme="minorHAnsi" w:hAnsiTheme="minorHAnsi" w:cs="Arial"/>
          <w:color w:val="000000"/>
          <w:sz w:val="22"/>
          <w:szCs w:val="22"/>
        </w:rPr>
      </w:pPr>
      <w:r>
        <w:rPr>
          <w:rFonts w:asciiTheme="minorHAnsi" w:hAnsiTheme="minorHAnsi" w:cs="Arial"/>
          <w:b/>
          <w:color w:val="000000"/>
          <w:sz w:val="22"/>
          <w:szCs w:val="22"/>
        </w:rPr>
        <w:t>11</w:t>
      </w:r>
      <w:r w:rsidR="00DD3A1C" w:rsidRPr="00DD3A1C">
        <w:rPr>
          <w:rFonts w:asciiTheme="minorHAnsi" w:hAnsiTheme="minorHAnsi" w:cs="Arial"/>
          <w:b/>
          <w:color w:val="000000"/>
          <w:sz w:val="22"/>
          <w:szCs w:val="22"/>
        </w:rPr>
        <w:t>.3.</w:t>
      </w:r>
      <w:r w:rsidR="00DD3A1C">
        <w:rPr>
          <w:rFonts w:asciiTheme="minorHAnsi" w:hAnsiTheme="minorHAnsi" w:cs="Arial"/>
          <w:color w:val="000000"/>
          <w:sz w:val="22"/>
          <w:szCs w:val="22"/>
        </w:rPr>
        <w:t xml:space="preserve"> </w:t>
      </w:r>
      <w:r w:rsidR="008134D1" w:rsidRPr="008134D1">
        <w:rPr>
          <w:rFonts w:asciiTheme="minorHAnsi" w:hAnsiTheme="minorHAnsi" w:cs="Arial"/>
          <w:color w:val="000000"/>
          <w:sz w:val="22"/>
          <w:szCs w:val="22"/>
        </w:rPr>
        <w:t xml:space="preserve">A fiscalização exercerá rigoroso controle em relação à quantidade, particularidade e qualidade na execução dos serviços, aplicando as penalidades previstas, quando não atendidas </w:t>
      </w:r>
      <w:proofErr w:type="gramStart"/>
      <w:r w:rsidR="008134D1" w:rsidRPr="008134D1">
        <w:rPr>
          <w:rFonts w:asciiTheme="minorHAnsi" w:hAnsiTheme="minorHAnsi" w:cs="Arial"/>
          <w:color w:val="000000"/>
          <w:sz w:val="22"/>
          <w:szCs w:val="22"/>
        </w:rPr>
        <w:t>as</w:t>
      </w:r>
      <w:proofErr w:type="gramEnd"/>
      <w:r w:rsidR="008134D1" w:rsidRPr="008134D1">
        <w:rPr>
          <w:rFonts w:asciiTheme="minorHAnsi" w:hAnsiTheme="minorHAnsi" w:cs="Arial"/>
          <w:color w:val="000000"/>
          <w:sz w:val="22"/>
          <w:szCs w:val="22"/>
        </w:rPr>
        <w:t xml:space="preserve"> respectivas disposições contratuais.</w:t>
      </w:r>
    </w:p>
    <w:p w:rsidR="008134D1" w:rsidRPr="008134D1" w:rsidRDefault="00A00FD3" w:rsidP="00BB190F">
      <w:pPr>
        <w:widowControl w:val="0"/>
        <w:jc w:val="both"/>
        <w:rPr>
          <w:rFonts w:asciiTheme="minorHAnsi" w:hAnsiTheme="minorHAnsi" w:cs="Arial"/>
          <w:color w:val="000000"/>
          <w:sz w:val="22"/>
          <w:szCs w:val="22"/>
        </w:rPr>
      </w:pPr>
      <w:r>
        <w:rPr>
          <w:rFonts w:asciiTheme="minorHAnsi" w:hAnsiTheme="minorHAnsi" w:cs="Arial"/>
          <w:b/>
          <w:color w:val="000000"/>
          <w:sz w:val="22"/>
          <w:szCs w:val="22"/>
        </w:rPr>
        <w:t>11</w:t>
      </w:r>
      <w:r w:rsidR="00DD3A1C" w:rsidRPr="00DD3A1C">
        <w:rPr>
          <w:rFonts w:asciiTheme="minorHAnsi" w:hAnsiTheme="minorHAnsi" w:cs="Arial"/>
          <w:b/>
          <w:color w:val="000000"/>
          <w:sz w:val="22"/>
          <w:szCs w:val="22"/>
        </w:rPr>
        <w:t>.4.</w:t>
      </w:r>
      <w:r w:rsidR="00DD3A1C">
        <w:rPr>
          <w:rFonts w:asciiTheme="minorHAnsi" w:hAnsiTheme="minorHAnsi" w:cs="Arial"/>
          <w:color w:val="000000"/>
          <w:sz w:val="22"/>
          <w:szCs w:val="22"/>
        </w:rPr>
        <w:t xml:space="preserve"> </w:t>
      </w:r>
      <w:r w:rsidR="008134D1" w:rsidRPr="008134D1">
        <w:rPr>
          <w:rFonts w:asciiTheme="minorHAnsi" w:hAnsiTheme="minorHAnsi" w:cs="Arial"/>
          <w:color w:val="000000"/>
          <w:sz w:val="22"/>
          <w:szCs w:val="22"/>
        </w:rPr>
        <w:t xml:space="preserve">Os serviços executados e não aprovados pela fiscalização deverão obrigatoriamente ser refeitos sem qualquer ônus para </w:t>
      </w:r>
      <w:proofErr w:type="gramStart"/>
      <w:r w:rsidR="008134D1" w:rsidRPr="008134D1">
        <w:rPr>
          <w:rFonts w:asciiTheme="minorHAnsi" w:hAnsiTheme="minorHAnsi" w:cs="Arial"/>
          <w:color w:val="000000"/>
          <w:sz w:val="22"/>
          <w:szCs w:val="22"/>
        </w:rPr>
        <w:t>a CASAL</w:t>
      </w:r>
      <w:proofErr w:type="gramEnd"/>
      <w:r w:rsidR="008134D1" w:rsidRPr="008134D1">
        <w:rPr>
          <w:rFonts w:asciiTheme="minorHAnsi" w:hAnsiTheme="minorHAnsi" w:cs="Arial"/>
          <w:color w:val="000000"/>
          <w:sz w:val="22"/>
          <w:szCs w:val="22"/>
        </w:rPr>
        <w:t>.</w:t>
      </w:r>
    </w:p>
    <w:p w:rsidR="008134D1" w:rsidRPr="008134D1" w:rsidRDefault="00A00FD3" w:rsidP="00BB190F">
      <w:pPr>
        <w:widowControl w:val="0"/>
        <w:jc w:val="both"/>
        <w:rPr>
          <w:rFonts w:asciiTheme="minorHAnsi" w:hAnsiTheme="minorHAnsi" w:cs="Arial"/>
          <w:color w:val="000000"/>
          <w:sz w:val="22"/>
          <w:szCs w:val="22"/>
        </w:rPr>
      </w:pPr>
      <w:r>
        <w:rPr>
          <w:rFonts w:asciiTheme="minorHAnsi" w:hAnsiTheme="minorHAnsi" w:cs="Arial"/>
          <w:b/>
          <w:color w:val="000000"/>
          <w:sz w:val="22"/>
          <w:szCs w:val="22"/>
        </w:rPr>
        <w:t>11</w:t>
      </w:r>
      <w:r w:rsidR="00DD3A1C" w:rsidRPr="00DD3A1C">
        <w:rPr>
          <w:rFonts w:asciiTheme="minorHAnsi" w:hAnsiTheme="minorHAnsi" w:cs="Arial"/>
          <w:b/>
          <w:color w:val="000000"/>
          <w:sz w:val="22"/>
          <w:szCs w:val="22"/>
        </w:rPr>
        <w:t>.5.</w:t>
      </w:r>
      <w:r w:rsidR="00DD3A1C">
        <w:rPr>
          <w:rFonts w:asciiTheme="minorHAnsi" w:hAnsiTheme="minorHAnsi" w:cs="Arial"/>
          <w:color w:val="000000"/>
          <w:sz w:val="22"/>
          <w:szCs w:val="22"/>
        </w:rPr>
        <w:t xml:space="preserve"> </w:t>
      </w:r>
      <w:r w:rsidR="008134D1" w:rsidRPr="008134D1">
        <w:rPr>
          <w:rFonts w:asciiTheme="minorHAnsi" w:hAnsiTheme="minorHAnsi" w:cs="Arial"/>
          <w:color w:val="000000"/>
          <w:sz w:val="22"/>
          <w:szCs w:val="22"/>
        </w:rPr>
        <w:t xml:space="preserve">Todas as ordens dadas pela FISCALIZAÇÃO ao(s) engenheiro(s) </w:t>
      </w:r>
      <w:proofErr w:type="gramStart"/>
      <w:r w:rsidR="008134D1" w:rsidRPr="008134D1">
        <w:rPr>
          <w:rFonts w:asciiTheme="minorHAnsi" w:hAnsiTheme="minorHAnsi" w:cs="Arial"/>
          <w:color w:val="000000"/>
          <w:sz w:val="22"/>
          <w:szCs w:val="22"/>
        </w:rPr>
        <w:t>condutor(</w:t>
      </w:r>
      <w:proofErr w:type="gramEnd"/>
      <w:r w:rsidR="008134D1" w:rsidRPr="008134D1">
        <w:rPr>
          <w:rFonts w:asciiTheme="minorHAnsi" w:hAnsiTheme="minorHAnsi" w:cs="Arial"/>
          <w:color w:val="000000"/>
          <w:sz w:val="22"/>
          <w:szCs w:val="22"/>
        </w:rPr>
        <w:t>es) da Supervisão da obra serão consideradas como se fossem dirigidas a CONTRATADA; de mesmo modo, todo e qualquer ato efetuado ou disposição tomada pelo(s) referido(s) engenheiro(s), ou ainda omissões de responsabilidade do(s) mesmo(s), serão consideradas para todo e qualquer efeito como tendo sido da CONTRATADA.</w:t>
      </w:r>
    </w:p>
    <w:p w:rsidR="008134D1" w:rsidRPr="008134D1" w:rsidRDefault="00A00FD3" w:rsidP="00BB190F">
      <w:pPr>
        <w:widowControl w:val="0"/>
        <w:jc w:val="both"/>
        <w:rPr>
          <w:rFonts w:asciiTheme="minorHAnsi" w:hAnsiTheme="minorHAnsi" w:cs="Arial"/>
          <w:color w:val="000000"/>
          <w:sz w:val="22"/>
          <w:szCs w:val="22"/>
        </w:rPr>
      </w:pPr>
      <w:r>
        <w:rPr>
          <w:rFonts w:asciiTheme="minorHAnsi" w:hAnsiTheme="minorHAnsi" w:cs="Arial"/>
          <w:b/>
          <w:color w:val="000000"/>
          <w:sz w:val="22"/>
          <w:szCs w:val="22"/>
        </w:rPr>
        <w:t>11</w:t>
      </w:r>
      <w:r w:rsidR="00DD3A1C" w:rsidRPr="00DD3A1C">
        <w:rPr>
          <w:rFonts w:asciiTheme="minorHAnsi" w:hAnsiTheme="minorHAnsi" w:cs="Arial"/>
          <w:b/>
          <w:color w:val="000000"/>
          <w:sz w:val="22"/>
          <w:szCs w:val="22"/>
        </w:rPr>
        <w:t>.6.</w:t>
      </w:r>
      <w:r w:rsidR="00DD3A1C">
        <w:rPr>
          <w:rFonts w:asciiTheme="minorHAnsi" w:hAnsiTheme="minorHAnsi" w:cs="Arial"/>
          <w:color w:val="000000"/>
          <w:sz w:val="22"/>
          <w:szCs w:val="22"/>
        </w:rPr>
        <w:t xml:space="preserve"> </w:t>
      </w:r>
      <w:r w:rsidR="008134D1" w:rsidRPr="008134D1">
        <w:rPr>
          <w:rFonts w:asciiTheme="minorHAnsi" w:hAnsiTheme="minorHAnsi" w:cs="Arial"/>
          <w:color w:val="000000"/>
          <w:sz w:val="22"/>
          <w:szCs w:val="22"/>
        </w:rPr>
        <w:t>Ficam reservados a FISCALIZAÇÃO o direito e a autoridade para resolver todo e qualquer caso singular, duvidoso, omisso, não previsto no Contrato, nas Especificações, no Projeto Básico, no Projeto Executivo e em tudo o mais que de qualquer forma se relacione ou venha a se relacionar, direta ou indiretamente, com a obra em questão e seus complementos.</w:t>
      </w:r>
    </w:p>
    <w:p w:rsidR="008134D1" w:rsidRDefault="00A00FD3" w:rsidP="00BB190F">
      <w:pPr>
        <w:widowControl w:val="0"/>
        <w:jc w:val="both"/>
        <w:rPr>
          <w:rFonts w:asciiTheme="minorHAnsi" w:hAnsiTheme="minorHAnsi" w:cs="Arial"/>
          <w:color w:val="000000"/>
          <w:sz w:val="22"/>
          <w:szCs w:val="22"/>
        </w:rPr>
      </w:pPr>
      <w:r>
        <w:rPr>
          <w:rFonts w:asciiTheme="minorHAnsi" w:hAnsiTheme="minorHAnsi" w:cs="Arial"/>
          <w:b/>
          <w:color w:val="000000"/>
          <w:sz w:val="22"/>
          <w:szCs w:val="22"/>
        </w:rPr>
        <w:t>11</w:t>
      </w:r>
      <w:r w:rsidR="00DD3A1C" w:rsidRPr="00DD3A1C">
        <w:rPr>
          <w:rFonts w:asciiTheme="minorHAnsi" w:hAnsiTheme="minorHAnsi" w:cs="Arial"/>
          <w:b/>
          <w:color w:val="000000"/>
          <w:sz w:val="22"/>
          <w:szCs w:val="22"/>
        </w:rPr>
        <w:t>.7.</w:t>
      </w:r>
      <w:r w:rsidR="00DD3A1C">
        <w:rPr>
          <w:rFonts w:asciiTheme="minorHAnsi" w:hAnsiTheme="minorHAnsi" w:cs="Arial"/>
          <w:color w:val="000000"/>
          <w:sz w:val="22"/>
          <w:szCs w:val="22"/>
        </w:rPr>
        <w:t xml:space="preserve"> </w:t>
      </w:r>
      <w:r w:rsidR="008134D1" w:rsidRPr="008134D1">
        <w:rPr>
          <w:rFonts w:asciiTheme="minorHAnsi" w:hAnsiTheme="minorHAnsi" w:cs="Arial"/>
          <w:color w:val="000000"/>
          <w:sz w:val="22"/>
          <w:szCs w:val="22"/>
        </w:rPr>
        <w:t>A FISCALIZAÇÃO terá plena autoridade para suspender, por meios amigáveis ou não, os serviços da obra, total ou parcialmente, sempre que julgar conveniente por motivo técnico, de segurança, disciplinar ou outros. Em todos os casos, os serviços só poderão ser reiniciados por outra ordem da FISCALIZAÇÃO.</w:t>
      </w:r>
    </w:p>
    <w:p w:rsidR="001C5959" w:rsidRPr="005220D1" w:rsidRDefault="00A00FD3" w:rsidP="00BB190F">
      <w:pPr>
        <w:widowControl w:val="0"/>
        <w:jc w:val="both"/>
        <w:rPr>
          <w:rFonts w:asciiTheme="minorHAnsi" w:hAnsiTheme="minorHAnsi" w:cs="Arial"/>
          <w:sz w:val="22"/>
          <w:szCs w:val="22"/>
        </w:rPr>
      </w:pPr>
      <w:r>
        <w:rPr>
          <w:rFonts w:asciiTheme="minorHAnsi" w:hAnsiTheme="minorHAnsi" w:cs="Arial"/>
          <w:b/>
          <w:sz w:val="22"/>
          <w:szCs w:val="22"/>
        </w:rPr>
        <w:t>11</w:t>
      </w:r>
      <w:r w:rsidR="001C5959" w:rsidRPr="005220D1">
        <w:rPr>
          <w:rFonts w:asciiTheme="minorHAnsi" w:hAnsiTheme="minorHAnsi" w:cs="Arial"/>
          <w:b/>
          <w:sz w:val="22"/>
          <w:szCs w:val="22"/>
        </w:rPr>
        <w:t>.8.</w:t>
      </w:r>
      <w:r w:rsidR="001C5959" w:rsidRPr="005220D1">
        <w:rPr>
          <w:rFonts w:asciiTheme="minorHAnsi" w:hAnsiTheme="minorHAnsi" w:cs="Arial"/>
          <w:sz w:val="22"/>
          <w:szCs w:val="22"/>
        </w:rPr>
        <w:t xml:space="preserve"> A descrição e o detalhamento da FISCALIZAÇÃO encontram-se no Projeto Básico, parte integrante deste instrumento, independente de transcrição.</w:t>
      </w:r>
    </w:p>
    <w:p w:rsidR="008134D1" w:rsidRPr="0054402B" w:rsidRDefault="008134D1" w:rsidP="00BB190F">
      <w:pPr>
        <w:pStyle w:val="western"/>
        <w:spacing w:before="0" w:beforeAutospacing="0" w:after="0"/>
        <w:ind w:right="119"/>
        <w:rPr>
          <w:rFonts w:asciiTheme="minorHAnsi" w:hAnsiTheme="minorHAnsi" w:cstheme="minorHAnsi"/>
          <w:b/>
          <w:sz w:val="12"/>
          <w:szCs w:val="12"/>
        </w:rPr>
      </w:pPr>
    </w:p>
    <w:p w:rsidR="00FD2385" w:rsidRDefault="00A00FD3" w:rsidP="00BB190F">
      <w:pPr>
        <w:widowControl w:val="0"/>
        <w:jc w:val="both"/>
        <w:rPr>
          <w:rFonts w:asciiTheme="minorHAnsi" w:hAnsiTheme="minorHAnsi" w:cstheme="minorHAnsi"/>
          <w:color w:val="000000"/>
          <w:sz w:val="22"/>
          <w:szCs w:val="22"/>
        </w:rPr>
      </w:pPr>
      <w:r w:rsidRPr="00E822D3">
        <w:rPr>
          <w:rFonts w:asciiTheme="minorHAnsi" w:hAnsiTheme="minorHAnsi" w:cstheme="minorHAnsi"/>
          <w:b/>
          <w:sz w:val="22"/>
          <w:szCs w:val="22"/>
          <w:u w:val="single"/>
        </w:rPr>
        <w:t>12</w:t>
      </w:r>
      <w:r w:rsidR="00C95618" w:rsidRPr="00E822D3">
        <w:rPr>
          <w:rFonts w:asciiTheme="minorHAnsi" w:hAnsiTheme="minorHAnsi" w:cstheme="minorHAnsi"/>
          <w:b/>
          <w:sz w:val="22"/>
          <w:szCs w:val="22"/>
          <w:u w:val="single"/>
        </w:rPr>
        <w:t>.</w:t>
      </w:r>
      <w:r w:rsidR="004D0CB0">
        <w:rPr>
          <w:rFonts w:asciiTheme="minorHAnsi" w:hAnsiTheme="minorHAnsi" w:cstheme="minorHAnsi"/>
          <w:b/>
          <w:sz w:val="22"/>
          <w:szCs w:val="22"/>
          <w:u w:val="single"/>
        </w:rPr>
        <w:t>0.</w:t>
      </w:r>
      <w:r w:rsidR="00C95618" w:rsidRPr="00E822D3">
        <w:rPr>
          <w:rFonts w:asciiTheme="minorHAnsi" w:hAnsiTheme="minorHAnsi" w:cstheme="minorHAnsi"/>
          <w:b/>
          <w:sz w:val="22"/>
          <w:szCs w:val="22"/>
          <w:u w:val="single"/>
        </w:rPr>
        <w:t xml:space="preserve"> </w:t>
      </w:r>
      <w:r w:rsidR="00075D5F" w:rsidRPr="00E822D3">
        <w:rPr>
          <w:rFonts w:asciiTheme="minorHAnsi" w:hAnsiTheme="minorHAnsi" w:cstheme="minorHAnsi"/>
          <w:b/>
          <w:sz w:val="22"/>
          <w:szCs w:val="22"/>
          <w:u w:val="single"/>
        </w:rPr>
        <w:t>CLÁUSULA DÉCIMA</w:t>
      </w:r>
      <w:r w:rsidR="00095373" w:rsidRPr="00E822D3">
        <w:rPr>
          <w:rFonts w:asciiTheme="minorHAnsi" w:hAnsiTheme="minorHAnsi" w:cstheme="minorHAnsi"/>
          <w:b/>
          <w:sz w:val="22"/>
          <w:szCs w:val="22"/>
          <w:u w:val="single"/>
        </w:rPr>
        <w:t xml:space="preserve"> </w:t>
      </w:r>
      <w:r w:rsidR="009C411A" w:rsidRPr="00E822D3">
        <w:rPr>
          <w:rFonts w:asciiTheme="minorHAnsi" w:hAnsiTheme="minorHAnsi" w:cstheme="minorHAnsi"/>
          <w:b/>
          <w:sz w:val="22"/>
          <w:szCs w:val="22"/>
          <w:u w:val="single"/>
        </w:rPr>
        <w:t xml:space="preserve">SEGUNDA </w:t>
      </w:r>
      <w:r w:rsidR="00075D5F" w:rsidRPr="00E822D3">
        <w:rPr>
          <w:rFonts w:asciiTheme="minorHAnsi" w:hAnsiTheme="minorHAnsi" w:cstheme="minorHAnsi"/>
          <w:b/>
          <w:sz w:val="22"/>
          <w:szCs w:val="22"/>
          <w:u w:val="single"/>
        </w:rPr>
        <w:t>–</w:t>
      </w:r>
      <w:r w:rsidR="00AC5C2A" w:rsidRPr="00E822D3">
        <w:rPr>
          <w:rFonts w:asciiTheme="minorHAnsi" w:hAnsiTheme="minorHAnsi" w:cstheme="minorHAnsi"/>
          <w:b/>
          <w:sz w:val="22"/>
          <w:szCs w:val="22"/>
          <w:u w:val="single"/>
        </w:rPr>
        <w:t xml:space="preserve"> </w:t>
      </w:r>
      <w:r w:rsidR="00075D5F" w:rsidRPr="00E822D3">
        <w:rPr>
          <w:rFonts w:asciiTheme="minorHAnsi" w:hAnsiTheme="minorHAnsi" w:cstheme="minorHAnsi"/>
          <w:b/>
          <w:sz w:val="22"/>
          <w:szCs w:val="22"/>
          <w:u w:val="single"/>
        </w:rPr>
        <w:t>DA GESTÃO</w:t>
      </w:r>
      <w:r w:rsidR="00B82540" w:rsidRPr="00E822D3">
        <w:rPr>
          <w:rFonts w:asciiTheme="minorHAnsi" w:hAnsiTheme="minorHAnsi" w:cstheme="minorHAnsi"/>
          <w:b/>
          <w:sz w:val="22"/>
          <w:szCs w:val="22"/>
          <w:u w:val="single"/>
        </w:rPr>
        <w:t>:</w:t>
      </w:r>
      <w:r w:rsidR="00C91DE7" w:rsidRPr="00E822D3">
        <w:rPr>
          <w:rFonts w:asciiTheme="minorHAnsi" w:hAnsiTheme="minorHAnsi" w:cstheme="minorHAnsi"/>
          <w:sz w:val="22"/>
          <w:szCs w:val="22"/>
        </w:rPr>
        <w:t xml:space="preserve"> </w:t>
      </w:r>
      <w:r w:rsidR="00FD2385" w:rsidRPr="00E822D3">
        <w:rPr>
          <w:rFonts w:asciiTheme="minorHAnsi" w:hAnsiTheme="minorHAnsi" w:cs="Arial"/>
          <w:sz w:val="22"/>
          <w:szCs w:val="22"/>
        </w:rPr>
        <w:t xml:space="preserve">Por força deste instrumento, fica determinado que </w:t>
      </w:r>
      <w:proofErr w:type="gramStart"/>
      <w:r w:rsidR="005659D2">
        <w:rPr>
          <w:rFonts w:asciiTheme="minorHAnsi" w:hAnsiTheme="minorHAnsi" w:cs="Arial"/>
          <w:sz w:val="22"/>
          <w:szCs w:val="22"/>
        </w:rPr>
        <w:t>o(</w:t>
      </w:r>
      <w:proofErr w:type="gramEnd"/>
      <w:r w:rsidR="005659D2">
        <w:rPr>
          <w:rFonts w:asciiTheme="minorHAnsi" w:hAnsiTheme="minorHAnsi" w:cs="Arial"/>
          <w:sz w:val="22"/>
          <w:szCs w:val="22"/>
        </w:rPr>
        <w:t>a)   funcionário(a)</w:t>
      </w:r>
      <w:r w:rsidR="00BB190F" w:rsidRPr="00E822D3">
        <w:rPr>
          <w:rFonts w:asciiTheme="minorHAnsi" w:hAnsiTheme="minorHAnsi" w:cs="Arial"/>
          <w:sz w:val="22"/>
          <w:szCs w:val="22"/>
        </w:rPr>
        <w:t xml:space="preserve"> </w:t>
      </w:r>
      <w:proofErr w:type="spellStart"/>
      <w:r w:rsidR="00EC0D18">
        <w:rPr>
          <w:rFonts w:asciiTheme="minorHAnsi" w:hAnsiTheme="minorHAnsi" w:cs="Arial"/>
          <w:sz w:val="22"/>
          <w:szCs w:val="22"/>
        </w:rPr>
        <w:t>xxxxxxxxxxxxxxxxxxxxxxxxxxxx</w:t>
      </w:r>
      <w:proofErr w:type="spellEnd"/>
      <w:r w:rsidR="00EC0D18">
        <w:rPr>
          <w:rFonts w:asciiTheme="minorHAnsi" w:hAnsiTheme="minorHAnsi" w:cs="Arial"/>
          <w:sz w:val="22"/>
          <w:szCs w:val="22"/>
        </w:rPr>
        <w:t>,</w:t>
      </w:r>
      <w:r w:rsidR="00BB190F" w:rsidRPr="00E822D3">
        <w:rPr>
          <w:rFonts w:asciiTheme="minorHAnsi" w:hAnsiTheme="minorHAnsi" w:cs="Arial"/>
          <w:sz w:val="22"/>
          <w:szCs w:val="22"/>
        </w:rPr>
        <w:t xml:space="preserve"> </w:t>
      </w:r>
      <w:r w:rsidR="00A62ED7" w:rsidRPr="00E822D3">
        <w:rPr>
          <w:rFonts w:asciiTheme="minorHAnsi" w:hAnsiTheme="minorHAnsi" w:cs="Arial"/>
          <w:sz w:val="22"/>
          <w:szCs w:val="22"/>
        </w:rPr>
        <w:t xml:space="preserve">mat. </w:t>
      </w:r>
      <w:proofErr w:type="spellStart"/>
      <w:r w:rsidR="00EC0D18">
        <w:rPr>
          <w:rFonts w:asciiTheme="minorHAnsi" w:hAnsiTheme="minorHAnsi" w:cs="Arial"/>
          <w:sz w:val="22"/>
          <w:szCs w:val="22"/>
        </w:rPr>
        <w:t>xxxxx</w:t>
      </w:r>
      <w:proofErr w:type="spellEnd"/>
      <w:r w:rsidR="00A62ED7" w:rsidRPr="00E822D3">
        <w:rPr>
          <w:rFonts w:asciiTheme="minorHAnsi" w:hAnsiTheme="minorHAnsi" w:cs="Arial"/>
          <w:sz w:val="22"/>
          <w:szCs w:val="22"/>
        </w:rPr>
        <w:t xml:space="preserve">, </w:t>
      </w:r>
      <w:r w:rsidR="00E822D3" w:rsidRPr="00E822D3">
        <w:rPr>
          <w:rFonts w:asciiTheme="minorHAnsi" w:hAnsiTheme="minorHAnsi" w:cs="Arial"/>
          <w:sz w:val="22"/>
          <w:szCs w:val="22"/>
        </w:rPr>
        <w:t xml:space="preserve"> inscrita no CPF sob o nº</w:t>
      </w:r>
      <w:r w:rsidR="00A62ED7" w:rsidRPr="00E822D3">
        <w:rPr>
          <w:rFonts w:asciiTheme="minorHAnsi" w:hAnsiTheme="minorHAnsi" w:cs="Arial"/>
          <w:sz w:val="22"/>
          <w:szCs w:val="22"/>
        </w:rPr>
        <w:t xml:space="preserve"> </w:t>
      </w:r>
      <w:proofErr w:type="spellStart"/>
      <w:r w:rsidR="00EC0D18">
        <w:rPr>
          <w:rFonts w:asciiTheme="minorHAnsi" w:hAnsiTheme="minorHAnsi" w:cs="Arial"/>
          <w:sz w:val="22"/>
          <w:szCs w:val="22"/>
        </w:rPr>
        <w:t>xxx.xxx.xxx-xx</w:t>
      </w:r>
      <w:proofErr w:type="spellEnd"/>
      <w:r w:rsidR="00E822D3" w:rsidRPr="00E822D3">
        <w:rPr>
          <w:rFonts w:asciiTheme="minorHAnsi" w:hAnsiTheme="minorHAnsi" w:cs="Arial"/>
          <w:sz w:val="22"/>
          <w:szCs w:val="22"/>
        </w:rPr>
        <w:t>,</w:t>
      </w:r>
      <w:r w:rsidR="00FD2385" w:rsidRPr="00E822D3">
        <w:rPr>
          <w:rFonts w:asciiTheme="minorHAnsi" w:hAnsiTheme="minorHAnsi" w:cs="Arial"/>
          <w:sz w:val="22"/>
          <w:szCs w:val="22"/>
        </w:rPr>
        <w:t xml:space="preserve"> fará a Gestão do presente Contrato, zelando pelo seu total cumprimento</w:t>
      </w:r>
      <w:r w:rsidR="00FD2385" w:rsidRPr="00E822D3">
        <w:rPr>
          <w:rFonts w:asciiTheme="minorHAnsi" w:hAnsiTheme="minorHAnsi" w:cstheme="minorHAnsi"/>
          <w:sz w:val="22"/>
          <w:szCs w:val="22"/>
        </w:rPr>
        <w:t>.</w:t>
      </w:r>
    </w:p>
    <w:p w:rsidR="00C91DE7" w:rsidRPr="00DD3A1C" w:rsidRDefault="00C95618" w:rsidP="00BB190F">
      <w:pPr>
        <w:pStyle w:val="NormalWeb"/>
        <w:spacing w:before="0" w:after="0"/>
        <w:jc w:val="both"/>
        <w:rPr>
          <w:rFonts w:asciiTheme="minorHAnsi" w:hAnsiTheme="minorHAnsi" w:cstheme="minorHAnsi"/>
          <w:b/>
          <w:bCs/>
          <w:sz w:val="22"/>
          <w:szCs w:val="22"/>
        </w:rPr>
      </w:pPr>
      <w:r w:rsidRPr="00DD3A1C">
        <w:rPr>
          <w:rFonts w:asciiTheme="minorHAnsi" w:hAnsiTheme="minorHAnsi" w:cstheme="minorHAnsi"/>
          <w:b/>
          <w:bCs/>
          <w:sz w:val="22"/>
          <w:szCs w:val="22"/>
        </w:rPr>
        <w:t>1</w:t>
      </w:r>
      <w:r w:rsidR="00A00FD3">
        <w:rPr>
          <w:rFonts w:asciiTheme="minorHAnsi" w:hAnsiTheme="minorHAnsi" w:cstheme="minorHAnsi"/>
          <w:b/>
          <w:bCs/>
          <w:sz w:val="22"/>
          <w:szCs w:val="22"/>
        </w:rPr>
        <w:t>2</w:t>
      </w:r>
      <w:r w:rsidRPr="00DD3A1C">
        <w:rPr>
          <w:rFonts w:asciiTheme="minorHAnsi" w:hAnsiTheme="minorHAnsi" w:cstheme="minorHAnsi"/>
          <w:b/>
          <w:bCs/>
          <w:sz w:val="22"/>
          <w:szCs w:val="22"/>
        </w:rPr>
        <w:t xml:space="preserve">.1. </w:t>
      </w:r>
      <w:r w:rsidR="001C6957" w:rsidRPr="00C331D3">
        <w:rPr>
          <w:rFonts w:asciiTheme="minorHAnsi" w:hAnsiTheme="minorHAnsi" w:cstheme="minorHAnsi"/>
          <w:color w:val="000000"/>
          <w:sz w:val="22"/>
          <w:szCs w:val="22"/>
        </w:rPr>
        <w:t>Conforme preconiza o artigo 66 da Lei 8.666/93</w:t>
      </w:r>
      <w:r w:rsidR="001C6957">
        <w:rPr>
          <w:rFonts w:asciiTheme="minorHAnsi" w:hAnsiTheme="minorHAnsi" w:cstheme="minorHAnsi"/>
          <w:color w:val="000000"/>
          <w:sz w:val="22"/>
          <w:szCs w:val="22"/>
        </w:rPr>
        <w:t>,</w:t>
      </w:r>
      <w:r w:rsidR="001C6957" w:rsidRPr="00C331D3">
        <w:rPr>
          <w:rFonts w:asciiTheme="minorHAnsi" w:hAnsiTheme="minorHAnsi" w:cstheme="minorHAnsi"/>
          <w:color w:val="000000"/>
          <w:sz w:val="22"/>
          <w:szCs w:val="22"/>
        </w:rPr>
        <w:t xml:space="preserve"> contrato deverá ser executado fielmente pelas partes, de acordo com as cláusulas estabelecidas e as normas constantes da citada lei, respondendo cada qual pelas consequências de sua inexecução total ou parcial</w:t>
      </w:r>
      <w:r w:rsidR="00C91DE7" w:rsidRPr="00DD3A1C">
        <w:rPr>
          <w:rFonts w:asciiTheme="minorHAnsi" w:hAnsiTheme="minorHAnsi" w:cstheme="minorHAnsi"/>
          <w:sz w:val="22"/>
          <w:szCs w:val="22"/>
        </w:rPr>
        <w:t>.</w:t>
      </w:r>
    </w:p>
    <w:p w:rsidR="00C91DE7" w:rsidRPr="00DD3A1C" w:rsidRDefault="00C95618" w:rsidP="00BB190F">
      <w:pPr>
        <w:pStyle w:val="NormalWeb"/>
        <w:spacing w:before="0" w:after="0"/>
        <w:jc w:val="both"/>
        <w:rPr>
          <w:rFonts w:asciiTheme="minorHAnsi" w:hAnsiTheme="minorHAnsi" w:cstheme="minorHAnsi"/>
          <w:sz w:val="22"/>
          <w:szCs w:val="22"/>
        </w:rPr>
      </w:pPr>
      <w:r w:rsidRPr="00DD3A1C">
        <w:rPr>
          <w:rFonts w:asciiTheme="minorHAnsi" w:hAnsiTheme="minorHAnsi" w:cstheme="minorHAnsi"/>
          <w:b/>
          <w:bCs/>
          <w:sz w:val="22"/>
          <w:szCs w:val="22"/>
        </w:rPr>
        <w:t>1</w:t>
      </w:r>
      <w:r w:rsidR="00A00FD3">
        <w:rPr>
          <w:rFonts w:asciiTheme="minorHAnsi" w:hAnsiTheme="minorHAnsi" w:cstheme="minorHAnsi"/>
          <w:b/>
          <w:bCs/>
          <w:sz w:val="22"/>
          <w:szCs w:val="22"/>
        </w:rPr>
        <w:t>2</w:t>
      </w:r>
      <w:r w:rsidRPr="00DD3A1C">
        <w:rPr>
          <w:rFonts w:asciiTheme="minorHAnsi" w:hAnsiTheme="minorHAnsi" w:cstheme="minorHAnsi"/>
          <w:b/>
          <w:bCs/>
          <w:sz w:val="22"/>
          <w:szCs w:val="22"/>
        </w:rPr>
        <w:t xml:space="preserve">.2. </w:t>
      </w:r>
      <w:r w:rsidR="00C91DE7" w:rsidRPr="00DD3A1C">
        <w:rPr>
          <w:rFonts w:asciiTheme="minorHAnsi" w:hAnsiTheme="minorHAnsi" w:cstheme="minorHAnsi"/>
          <w:sz w:val="22"/>
          <w:szCs w:val="22"/>
        </w:rPr>
        <w:t>Fica estabelecido que na ausência do empregado acima nominado, por qualquer motivo, a gestão do presente Contrato será indicada através de nomeação por parte do Vice-Presidente de Gestão de Engenharia.</w:t>
      </w:r>
    </w:p>
    <w:p w:rsidR="00DD3A1C" w:rsidRPr="00DD3A1C" w:rsidRDefault="00C95618" w:rsidP="00BB190F">
      <w:pPr>
        <w:pStyle w:val="NormalWeb"/>
        <w:spacing w:before="0" w:after="0"/>
        <w:ind w:right="119"/>
        <w:jc w:val="both"/>
        <w:rPr>
          <w:rFonts w:asciiTheme="minorHAnsi" w:hAnsiTheme="minorHAnsi" w:cs="Arial"/>
          <w:color w:val="000000"/>
          <w:sz w:val="22"/>
          <w:szCs w:val="22"/>
        </w:rPr>
      </w:pPr>
      <w:r w:rsidRPr="00DD3A1C">
        <w:rPr>
          <w:rFonts w:asciiTheme="minorHAnsi" w:hAnsiTheme="minorHAnsi" w:cstheme="minorHAnsi"/>
          <w:b/>
          <w:sz w:val="22"/>
          <w:szCs w:val="22"/>
        </w:rPr>
        <w:t>1</w:t>
      </w:r>
      <w:r w:rsidR="00A00FD3">
        <w:rPr>
          <w:rFonts w:asciiTheme="minorHAnsi" w:hAnsiTheme="minorHAnsi" w:cstheme="minorHAnsi"/>
          <w:b/>
          <w:sz w:val="22"/>
          <w:szCs w:val="22"/>
        </w:rPr>
        <w:t>2</w:t>
      </w:r>
      <w:r w:rsidRPr="00DD3A1C">
        <w:rPr>
          <w:rFonts w:asciiTheme="minorHAnsi" w:hAnsiTheme="minorHAnsi" w:cstheme="minorHAnsi"/>
          <w:b/>
          <w:sz w:val="22"/>
          <w:szCs w:val="22"/>
        </w:rPr>
        <w:t xml:space="preserve">.3. </w:t>
      </w:r>
      <w:r w:rsidR="00DD3A1C" w:rsidRPr="00DD3A1C">
        <w:rPr>
          <w:rFonts w:asciiTheme="minorHAnsi" w:hAnsiTheme="minorHAnsi" w:cs="Arial"/>
          <w:color w:val="000000"/>
          <w:sz w:val="22"/>
          <w:szCs w:val="22"/>
        </w:rPr>
        <w:t>As atribuições do gestor de contrato:</w:t>
      </w:r>
    </w:p>
    <w:p w:rsidR="00DD3A1C" w:rsidRPr="00DD3A1C" w:rsidRDefault="00DD3A1C" w:rsidP="00BB190F">
      <w:pPr>
        <w:pStyle w:val="PargrafodaLista"/>
        <w:widowControl w:val="0"/>
        <w:numPr>
          <w:ilvl w:val="0"/>
          <w:numId w:val="113"/>
        </w:numPr>
        <w:suppressAutoHyphens/>
        <w:spacing w:after="0" w:line="240" w:lineRule="auto"/>
        <w:ind w:left="567" w:hanging="283"/>
        <w:jc w:val="both"/>
        <w:rPr>
          <w:rFonts w:cs="Arial"/>
          <w:color w:val="000000"/>
        </w:rPr>
      </w:pPr>
      <w:r w:rsidRPr="00DD3A1C">
        <w:rPr>
          <w:rFonts w:cs="Arial"/>
          <w:color w:val="000000"/>
        </w:rPr>
        <w:t xml:space="preserve">Controlar o prazo de vigência do instrumento contratual sob sua responsabilidade, e encaminhar a solicitação de prorrogação; </w:t>
      </w:r>
    </w:p>
    <w:p w:rsidR="00DD3A1C" w:rsidRPr="00DD3A1C" w:rsidRDefault="00DD3A1C" w:rsidP="00BB190F">
      <w:pPr>
        <w:pStyle w:val="PargrafodaLista"/>
        <w:widowControl w:val="0"/>
        <w:numPr>
          <w:ilvl w:val="0"/>
          <w:numId w:val="113"/>
        </w:numPr>
        <w:suppressAutoHyphens/>
        <w:spacing w:after="0" w:line="240" w:lineRule="auto"/>
        <w:ind w:left="567" w:hanging="283"/>
        <w:jc w:val="both"/>
        <w:rPr>
          <w:rFonts w:cs="Arial"/>
          <w:color w:val="000000"/>
        </w:rPr>
      </w:pPr>
      <w:r w:rsidRPr="00DD3A1C">
        <w:rPr>
          <w:rFonts w:cs="Arial"/>
          <w:color w:val="000000"/>
        </w:rPr>
        <w:t xml:space="preserve">Verificar se a entrega de materiais, execução de obras ou a prestação de serviços será cumprida integral ou parceladamente; </w:t>
      </w:r>
    </w:p>
    <w:p w:rsidR="00DD3A1C" w:rsidRPr="00DD3A1C" w:rsidRDefault="00DD3A1C" w:rsidP="00BB190F">
      <w:pPr>
        <w:pStyle w:val="PargrafodaLista"/>
        <w:widowControl w:val="0"/>
        <w:numPr>
          <w:ilvl w:val="0"/>
          <w:numId w:val="113"/>
        </w:numPr>
        <w:suppressAutoHyphens/>
        <w:spacing w:after="0" w:line="240" w:lineRule="auto"/>
        <w:ind w:left="567" w:hanging="283"/>
        <w:jc w:val="both"/>
        <w:rPr>
          <w:rFonts w:cs="Arial"/>
          <w:color w:val="000000"/>
        </w:rPr>
      </w:pPr>
      <w:r w:rsidRPr="00DD3A1C">
        <w:rPr>
          <w:rFonts w:cs="Arial"/>
          <w:color w:val="000000"/>
        </w:rPr>
        <w:t xml:space="preserve">Anotar em formulário próprio todas as ocorrências relacionadas com a execução do contrato, determinando o que for necessário à regularização das faltas ou defeitos observados; </w:t>
      </w:r>
    </w:p>
    <w:p w:rsidR="00DD3A1C" w:rsidRPr="00DD3A1C" w:rsidRDefault="00DD3A1C" w:rsidP="00BB190F">
      <w:pPr>
        <w:pStyle w:val="PargrafodaLista"/>
        <w:widowControl w:val="0"/>
        <w:numPr>
          <w:ilvl w:val="0"/>
          <w:numId w:val="113"/>
        </w:numPr>
        <w:suppressAutoHyphens/>
        <w:spacing w:after="0" w:line="240" w:lineRule="auto"/>
        <w:ind w:left="567" w:hanging="283"/>
        <w:jc w:val="both"/>
        <w:rPr>
          <w:rFonts w:cs="Arial"/>
          <w:color w:val="000000"/>
        </w:rPr>
      </w:pPr>
      <w:r w:rsidRPr="00DD3A1C">
        <w:rPr>
          <w:rFonts w:cs="Arial"/>
          <w:color w:val="000000"/>
        </w:rPr>
        <w:t>Atestar as notas fiscais encaminhadas à unidade competente para pagamento;</w:t>
      </w:r>
    </w:p>
    <w:p w:rsidR="00DD3A1C" w:rsidRPr="00DD3A1C" w:rsidRDefault="00DD3A1C" w:rsidP="00BB190F">
      <w:pPr>
        <w:pStyle w:val="PargrafodaLista"/>
        <w:widowControl w:val="0"/>
        <w:numPr>
          <w:ilvl w:val="0"/>
          <w:numId w:val="113"/>
        </w:numPr>
        <w:suppressAutoHyphens/>
        <w:spacing w:after="0" w:line="240" w:lineRule="auto"/>
        <w:ind w:left="567" w:hanging="283"/>
        <w:jc w:val="both"/>
        <w:rPr>
          <w:rFonts w:cs="Arial"/>
          <w:color w:val="000000"/>
        </w:rPr>
      </w:pPr>
      <w:r w:rsidRPr="00DD3A1C">
        <w:rPr>
          <w:rFonts w:cs="Arial"/>
          <w:color w:val="000000"/>
        </w:rPr>
        <w:t xml:space="preserve">Comunicar à unidade competente, formalmente, irregularidades cometidas passíveis de penalidade, após os contatos prévios com a contratada; </w:t>
      </w:r>
    </w:p>
    <w:p w:rsidR="00DD3A1C" w:rsidRPr="00DD3A1C" w:rsidRDefault="001C6957" w:rsidP="00BB190F">
      <w:pPr>
        <w:pStyle w:val="PargrafodaLista"/>
        <w:widowControl w:val="0"/>
        <w:numPr>
          <w:ilvl w:val="0"/>
          <w:numId w:val="113"/>
        </w:numPr>
        <w:suppressAutoHyphens/>
        <w:spacing w:after="0" w:line="240" w:lineRule="auto"/>
        <w:ind w:left="567" w:hanging="283"/>
        <w:jc w:val="both"/>
        <w:rPr>
          <w:rFonts w:cs="Arial"/>
          <w:color w:val="000000"/>
        </w:rPr>
      </w:pPr>
      <w:r>
        <w:rPr>
          <w:rFonts w:cs="Arial"/>
          <w:color w:val="000000"/>
        </w:rPr>
        <w:t>S</w:t>
      </w:r>
      <w:r w:rsidR="00DD3A1C" w:rsidRPr="00DD3A1C">
        <w:rPr>
          <w:rFonts w:cs="Arial"/>
          <w:color w:val="000000"/>
        </w:rPr>
        <w:t xml:space="preserve">olicitar à unidade competente esclarecimentos de dúvidas relativas ao contrato sob sua responsabilidade; </w:t>
      </w:r>
    </w:p>
    <w:p w:rsidR="00DD3A1C" w:rsidRPr="00DD3A1C" w:rsidRDefault="001C6957" w:rsidP="00BB190F">
      <w:pPr>
        <w:pStyle w:val="PargrafodaLista"/>
        <w:widowControl w:val="0"/>
        <w:numPr>
          <w:ilvl w:val="0"/>
          <w:numId w:val="113"/>
        </w:numPr>
        <w:suppressAutoHyphens/>
        <w:spacing w:after="0" w:line="240" w:lineRule="auto"/>
        <w:ind w:left="567" w:hanging="283"/>
        <w:jc w:val="both"/>
        <w:rPr>
          <w:rFonts w:cs="Arial"/>
          <w:color w:val="000000"/>
        </w:rPr>
      </w:pPr>
      <w:r>
        <w:rPr>
          <w:rFonts w:cs="Arial"/>
          <w:color w:val="000000"/>
        </w:rPr>
        <w:t>A</w:t>
      </w:r>
      <w:r w:rsidR="00DD3A1C" w:rsidRPr="00DD3A1C">
        <w:rPr>
          <w:rFonts w:cs="Arial"/>
          <w:color w:val="000000"/>
        </w:rPr>
        <w:t xml:space="preserve">companhar o cumprimento, pela contratada, do cronograma físico-financeiro; </w:t>
      </w:r>
    </w:p>
    <w:p w:rsidR="00DD3A1C" w:rsidRPr="00DD3A1C" w:rsidRDefault="001C6957" w:rsidP="00BB190F">
      <w:pPr>
        <w:pStyle w:val="PargrafodaLista"/>
        <w:widowControl w:val="0"/>
        <w:numPr>
          <w:ilvl w:val="0"/>
          <w:numId w:val="113"/>
        </w:numPr>
        <w:suppressAutoHyphens/>
        <w:spacing w:after="0" w:line="240" w:lineRule="auto"/>
        <w:ind w:left="567" w:hanging="283"/>
        <w:jc w:val="both"/>
        <w:rPr>
          <w:rFonts w:cs="Arial"/>
          <w:color w:val="000000"/>
        </w:rPr>
      </w:pPr>
      <w:r>
        <w:rPr>
          <w:rFonts w:cs="Arial"/>
          <w:color w:val="000000"/>
        </w:rPr>
        <w:t>E</w:t>
      </w:r>
      <w:r w:rsidR="00DD3A1C" w:rsidRPr="00DD3A1C">
        <w:rPr>
          <w:rFonts w:cs="Arial"/>
          <w:color w:val="000000"/>
        </w:rPr>
        <w:t xml:space="preserve">stabelecer prazo para correção de eventuais pendências na execução do contrato e informar à autoridade competente ocorrências que possam gerar dificuldades à conclusão da obra ou em relação a terceiros; </w:t>
      </w:r>
    </w:p>
    <w:p w:rsidR="00DD3A1C" w:rsidRPr="00DD3A1C" w:rsidRDefault="001C6957" w:rsidP="00BB190F">
      <w:pPr>
        <w:pStyle w:val="PargrafodaLista"/>
        <w:widowControl w:val="0"/>
        <w:numPr>
          <w:ilvl w:val="0"/>
          <w:numId w:val="113"/>
        </w:numPr>
        <w:suppressAutoHyphens/>
        <w:spacing w:after="0" w:line="240" w:lineRule="auto"/>
        <w:ind w:left="567" w:hanging="283"/>
        <w:jc w:val="both"/>
        <w:rPr>
          <w:rFonts w:cs="Arial"/>
          <w:color w:val="000000"/>
        </w:rPr>
      </w:pPr>
      <w:r>
        <w:rPr>
          <w:rFonts w:cs="Arial"/>
          <w:color w:val="000000"/>
        </w:rPr>
        <w:t>E</w:t>
      </w:r>
      <w:r w:rsidR="00DD3A1C" w:rsidRPr="00DD3A1C">
        <w:rPr>
          <w:rFonts w:cs="Arial"/>
          <w:color w:val="000000"/>
        </w:rPr>
        <w:t xml:space="preserve">ncaminhar à autoridade </w:t>
      </w:r>
      <w:proofErr w:type="gramStart"/>
      <w:r w:rsidR="00DD3A1C" w:rsidRPr="00DD3A1C">
        <w:rPr>
          <w:rFonts w:cs="Arial"/>
          <w:color w:val="000000"/>
        </w:rPr>
        <w:t>competente eventuais pedidos</w:t>
      </w:r>
      <w:proofErr w:type="gramEnd"/>
      <w:r w:rsidR="00DD3A1C" w:rsidRPr="00DD3A1C">
        <w:rPr>
          <w:rFonts w:cs="Arial"/>
          <w:color w:val="000000"/>
        </w:rPr>
        <w:t xml:space="preserve"> de modificações no cronograma físico-financeiro, substituições de materiais e equipamentos, formulados pela contratada.</w:t>
      </w:r>
    </w:p>
    <w:p w:rsidR="00DD3A1C" w:rsidRDefault="00DD3A1C" w:rsidP="00BB190F">
      <w:pPr>
        <w:pStyle w:val="NormalWeb"/>
        <w:spacing w:before="0" w:after="0"/>
        <w:ind w:left="1134" w:right="119" w:hanging="283"/>
        <w:jc w:val="both"/>
        <w:rPr>
          <w:rFonts w:asciiTheme="minorHAnsi" w:hAnsiTheme="minorHAnsi" w:cstheme="minorHAnsi"/>
          <w:sz w:val="12"/>
          <w:szCs w:val="12"/>
        </w:rPr>
      </w:pPr>
    </w:p>
    <w:p w:rsidR="001C6957" w:rsidRPr="00C331D3" w:rsidRDefault="00C95618" w:rsidP="00BB190F">
      <w:pPr>
        <w:ind w:right="119"/>
        <w:jc w:val="both"/>
        <w:rPr>
          <w:rFonts w:asciiTheme="minorHAnsi" w:hAnsiTheme="minorHAnsi" w:cstheme="minorHAnsi"/>
          <w:sz w:val="22"/>
          <w:szCs w:val="22"/>
        </w:rPr>
      </w:pPr>
      <w:r w:rsidRPr="00B82540">
        <w:rPr>
          <w:rFonts w:asciiTheme="minorHAnsi" w:hAnsiTheme="minorHAnsi" w:cstheme="minorHAnsi"/>
          <w:b/>
          <w:sz w:val="22"/>
          <w:szCs w:val="22"/>
          <w:u w:val="single"/>
        </w:rPr>
        <w:t>1</w:t>
      </w:r>
      <w:r w:rsidR="00A00FD3">
        <w:rPr>
          <w:rFonts w:asciiTheme="minorHAnsi" w:hAnsiTheme="minorHAnsi" w:cstheme="minorHAnsi"/>
          <w:b/>
          <w:sz w:val="22"/>
          <w:szCs w:val="22"/>
          <w:u w:val="single"/>
        </w:rPr>
        <w:t>3</w:t>
      </w:r>
      <w:r w:rsidRPr="00B82540">
        <w:rPr>
          <w:rFonts w:asciiTheme="minorHAnsi" w:hAnsiTheme="minorHAnsi" w:cstheme="minorHAnsi"/>
          <w:b/>
          <w:sz w:val="22"/>
          <w:szCs w:val="22"/>
          <w:u w:val="single"/>
        </w:rPr>
        <w:t>.</w:t>
      </w:r>
      <w:r w:rsidR="004D0CB0">
        <w:rPr>
          <w:rFonts w:asciiTheme="minorHAnsi" w:hAnsiTheme="minorHAnsi" w:cstheme="minorHAnsi"/>
          <w:b/>
          <w:sz w:val="22"/>
          <w:szCs w:val="22"/>
          <w:u w:val="single"/>
        </w:rPr>
        <w:t>0.</w:t>
      </w:r>
      <w:r w:rsidR="00E71DB0" w:rsidRPr="00B82540">
        <w:rPr>
          <w:rFonts w:asciiTheme="minorHAnsi" w:hAnsiTheme="minorHAnsi" w:cstheme="minorHAnsi"/>
          <w:b/>
          <w:sz w:val="22"/>
          <w:szCs w:val="22"/>
          <w:u w:val="single"/>
        </w:rPr>
        <w:t xml:space="preserve"> </w:t>
      </w:r>
      <w:r w:rsidRPr="00B82540">
        <w:rPr>
          <w:rFonts w:asciiTheme="minorHAnsi" w:hAnsiTheme="minorHAnsi" w:cstheme="minorHAnsi"/>
          <w:b/>
          <w:sz w:val="22"/>
          <w:szCs w:val="22"/>
          <w:u w:val="single"/>
        </w:rPr>
        <w:t xml:space="preserve"> </w:t>
      </w:r>
      <w:r w:rsidR="00E75AEC" w:rsidRPr="00B82540">
        <w:rPr>
          <w:rFonts w:asciiTheme="minorHAnsi" w:hAnsiTheme="minorHAnsi" w:cstheme="minorHAnsi"/>
          <w:b/>
          <w:sz w:val="22"/>
          <w:szCs w:val="22"/>
          <w:u w:val="single"/>
        </w:rPr>
        <w:t>CLÁUSULA</w:t>
      </w:r>
      <w:proofErr w:type="gramStart"/>
      <w:r w:rsidR="00E75AEC" w:rsidRPr="00B82540">
        <w:rPr>
          <w:rFonts w:asciiTheme="minorHAnsi" w:hAnsiTheme="minorHAnsi" w:cstheme="minorHAnsi"/>
          <w:b/>
          <w:sz w:val="22"/>
          <w:szCs w:val="22"/>
          <w:u w:val="single"/>
        </w:rPr>
        <w:t xml:space="preserve"> </w:t>
      </w:r>
      <w:r w:rsidR="00504844" w:rsidRPr="00B82540">
        <w:rPr>
          <w:rFonts w:asciiTheme="minorHAnsi" w:hAnsiTheme="minorHAnsi" w:cstheme="minorHAnsi"/>
          <w:b/>
          <w:sz w:val="22"/>
          <w:szCs w:val="22"/>
          <w:u w:val="single"/>
        </w:rPr>
        <w:t xml:space="preserve"> </w:t>
      </w:r>
      <w:proofErr w:type="gramEnd"/>
      <w:r w:rsidR="00E75AEC" w:rsidRPr="00B82540">
        <w:rPr>
          <w:rFonts w:asciiTheme="minorHAnsi" w:hAnsiTheme="minorHAnsi" w:cstheme="minorHAnsi"/>
          <w:b/>
          <w:sz w:val="22"/>
          <w:szCs w:val="22"/>
          <w:u w:val="single"/>
        </w:rPr>
        <w:t xml:space="preserve">DÉCIMA </w:t>
      </w:r>
      <w:r w:rsidR="006E0267" w:rsidRPr="00B82540">
        <w:rPr>
          <w:rFonts w:asciiTheme="minorHAnsi" w:hAnsiTheme="minorHAnsi" w:cstheme="minorHAnsi"/>
          <w:b/>
          <w:sz w:val="22"/>
          <w:szCs w:val="22"/>
          <w:u w:val="single"/>
        </w:rPr>
        <w:t xml:space="preserve"> </w:t>
      </w:r>
      <w:r w:rsidR="009C411A" w:rsidRPr="00FD2385">
        <w:rPr>
          <w:rFonts w:asciiTheme="minorHAnsi" w:hAnsiTheme="minorHAnsi" w:cstheme="minorHAnsi"/>
          <w:b/>
          <w:sz w:val="22"/>
          <w:szCs w:val="22"/>
          <w:u w:val="single"/>
        </w:rPr>
        <w:t>TERCEIRA</w:t>
      </w:r>
      <w:r w:rsidR="009C411A">
        <w:rPr>
          <w:rFonts w:asciiTheme="minorHAnsi" w:hAnsiTheme="minorHAnsi" w:cstheme="minorHAnsi"/>
          <w:b/>
          <w:sz w:val="22"/>
          <w:szCs w:val="22"/>
          <w:u w:val="single"/>
        </w:rPr>
        <w:t xml:space="preserve"> </w:t>
      </w:r>
      <w:r w:rsidR="008F45D5" w:rsidRPr="00B82540">
        <w:rPr>
          <w:rFonts w:asciiTheme="minorHAnsi" w:hAnsiTheme="minorHAnsi" w:cstheme="minorHAnsi"/>
          <w:b/>
          <w:sz w:val="22"/>
          <w:szCs w:val="22"/>
          <w:u w:val="single"/>
        </w:rPr>
        <w:t xml:space="preserve">– </w:t>
      </w:r>
      <w:r w:rsidR="00AC5C2A" w:rsidRPr="00B82540">
        <w:rPr>
          <w:rFonts w:asciiTheme="minorHAnsi" w:hAnsiTheme="minorHAnsi" w:cstheme="minorHAnsi"/>
          <w:b/>
          <w:sz w:val="22"/>
          <w:szCs w:val="22"/>
          <w:u w:val="single"/>
        </w:rPr>
        <w:t>DAS OBRIGAÇÕES DA CONTRATADA</w:t>
      </w:r>
      <w:r w:rsidR="00BA10F8" w:rsidRPr="00B82540">
        <w:rPr>
          <w:rFonts w:asciiTheme="minorHAnsi" w:hAnsiTheme="minorHAnsi" w:cstheme="minorHAnsi"/>
          <w:b/>
          <w:sz w:val="22"/>
          <w:szCs w:val="22"/>
          <w:u w:val="single"/>
        </w:rPr>
        <w:t>:</w:t>
      </w:r>
      <w:r w:rsidR="00680CB6">
        <w:rPr>
          <w:rFonts w:asciiTheme="minorHAnsi" w:hAnsiTheme="minorHAnsi" w:cstheme="minorHAnsi"/>
          <w:sz w:val="22"/>
          <w:szCs w:val="22"/>
        </w:rPr>
        <w:t xml:space="preserve"> </w:t>
      </w:r>
      <w:r w:rsidR="001C6957" w:rsidRPr="00C331D3">
        <w:rPr>
          <w:rFonts w:asciiTheme="minorHAnsi" w:hAnsiTheme="minorHAnsi" w:cstheme="minorHAnsi"/>
          <w:sz w:val="22"/>
          <w:szCs w:val="22"/>
        </w:rPr>
        <w:t>A Contratada deverá atender todas as condições e obrigações estabelecidas nos itens de especificações deste Projeto Básico.</w:t>
      </w:r>
    </w:p>
    <w:p w:rsidR="001C6957" w:rsidRPr="00C331D3"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13</w:t>
      </w:r>
      <w:r w:rsidR="001C5959">
        <w:rPr>
          <w:rFonts w:asciiTheme="minorHAnsi" w:hAnsiTheme="minorHAnsi" w:cstheme="minorHAnsi"/>
          <w:b/>
          <w:color w:val="000000"/>
          <w:sz w:val="22"/>
          <w:szCs w:val="22"/>
        </w:rPr>
        <w:t>.1</w:t>
      </w:r>
      <w:r w:rsidR="00680CB6">
        <w:rPr>
          <w:rFonts w:asciiTheme="minorHAnsi" w:hAnsiTheme="minorHAnsi" w:cstheme="minorHAnsi"/>
          <w:b/>
          <w:color w:val="000000"/>
          <w:sz w:val="22"/>
          <w:szCs w:val="22"/>
        </w:rPr>
        <w:t xml:space="preserve">. </w:t>
      </w:r>
      <w:r w:rsidR="001C6957" w:rsidRPr="00C331D3">
        <w:rPr>
          <w:rFonts w:asciiTheme="minorHAnsi" w:hAnsiTheme="minorHAnsi" w:cstheme="minorHAnsi"/>
          <w:color w:val="000000"/>
          <w:sz w:val="22"/>
          <w:szCs w:val="22"/>
        </w:rPr>
        <w:t>A Contratada tem a obrigação de manter durante toda a execução do Contrato as mesmas condições de compatibilidade de habilitação e qualificação exigidas na licitação e por ele assumidas.</w:t>
      </w:r>
    </w:p>
    <w:p w:rsidR="001C6957" w:rsidRPr="00680CB6" w:rsidRDefault="00A00FD3" w:rsidP="00BB190F">
      <w:pPr>
        <w:widowControl w:val="0"/>
        <w:jc w:val="both"/>
        <w:rPr>
          <w:rFonts w:asciiTheme="minorHAnsi" w:hAnsiTheme="minorHAnsi" w:cstheme="minorHAnsi"/>
          <w:b/>
          <w:color w:val="000000"/>
          <w:sz w:val="22"/>
          <w:szCs w:val="22"/>
        </w:rPr>
      </w:pPr>
      <w:r>
        <w:rPr>
          <w:rFonts w:asciiTheme="minorHAnsi" w:hAnsiTheme="minorHAnsi" w:cstheme="minorHAnsi"/>
          <w:b/>
          <w:color w:val="000000"/>
          <w:sz w:val="22"/>
          <w:szCs w:val="22"/>
        </w:rPr>
        <w:t>13</w:t>
      </w:r>
      <w:r w:rsidR="001C5959">
        <w:rPr>
          <w:rFonts w:asciiTheme="minorHAnsi" w:hAnsiTheme="minorHAnsi" w:cstheme="minorHAnsi"/>
          <w:b/>
          <w:color w:val="000000"/>
          <w:sz w:val="22"/>
          <w:szCs w:val="22"/>
        </w:rPr>
        <w:t>.2</w:t>
      </w:r>
      <w:r w:rsidR="00680CB6">
        <w:rPr>
          <w:rFonts w:asciiTheme="minorHAnsi" w:hAnsiTheme="minorHAnsi" w:cstheme="minorHAnsi"/>
          <w:b/>
          <w:color w:val="000000"/>
          <w:sz w:val="22"/>
          <w:szCs w:val="22"/>
        </w:rPr>
        <w:t xml:space="preserve">. </w:t>
      </w:r>
      <w:r w:rsidR="001C6957" w:rsidRPr="00C331D3">
        <w:rPr>
          <w:rFonts w:asciiTheme="minorHAnsi" w:hAnsiTheme="minorHAnsi" w:cstheme="minorHAnsi"/>
          <w:color w:val="000000"/>
          <w:sz w:val="22"/>
          <w:szCs w:val="22"/>
        </w:rPr>
        <w:t>Não transferir a outrem, no todo ou em parte, o presente contrato, sem prévia e expressa anuência do CONTRATANTE</w:t>
      </w:r>
      <w:r w:rsidR="00680CB6">
        <w:rPr>
          <w:rFonts w:asciiTheme="minorHAnsi" w:hAnsiTheme="minorHAnsi" w:cstheme="minorHAnsi"/>
          <w:color w:val="000000"/>
          <w:sz w:val="22"/>
          <w:szCs w:val="22"/>
        </w:rPr>
        <w:t>.</w:t>
      </w:r>
    </w:p>
    <w:p w:rsidR="001C6957" w:rsidRPr="00C331D3"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13</w:t>
      </w:r>
      <w:r w:rsidR="001C5959">
        <w:rPr>
          <w:rFonts w:asciiTheme="minorHAnsi" w:hAnsiTheme="minorHAnsi" w:cstheme="minorHAnsi"/>
          <w:b/>
          <w:color w:val="000000"/>
          <w:sz w:val="22"/>
          <w:szCs w:val="22"/>
        </w:rPr>
        <w:t>.3</w:t>
      </w:r>
      <w:r w:rsidR="00680CB6">
        <w:rPr>
          <w:rFonts w:asciiTheme="minorHAnsi" w:hAnsiTheme="minorHAnsi" w:cstheme="minorHAnsi"/>
          <w:b/>
          <w:color w:val="000000"/>
          <w:sz w:val="22"/>
          <w:szCs w:val="22"/>
        </w:rPr>
        <w:t xml:space="preserve">. </w:t>
      </w:r>
      <w:r w:rsidR="001C6957" w:rsidRPr="00C331D3">
        <w:rPr>
          <w:rFonts w:asciiTheme="minorHAnsi" w:hAnsiTheme="minorHAnsi" w:cstheme="minorHAnsi"/>
          <w:color w:val="000000"/>
          <w:sz w:val="22"/>
          <w:szCs w:val="22"/>
        </w:rPr>
        <w:t>Substituir o material/equipamento fornecido e/ou refazer o serviço em desacordo com as características e especificações exigid</w:t>
      </w:r>
      <w:r w:rsidR="00680CB6">
        <w:rPr>
          <w:rFonts w:asciiTheme="minorHAnsi" w:hAnsiTheme="minorHAnsi" w:cstheme="minorHAnsi"/>
          <w:color w:val="000000"/>
          <w:sz w:val="22"/>
          <w:szCs w:val="22"/>
        </w:rPr>
        <w:t>as, sem ônus para a CONTRATANTE.</w:t>
      </w:r>
    </w:p>
    <w:p w:rsidR="001C6957" w:rsidRPr="00C331D3"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13</w:t>
      </w:r>
      <w:r w:rsidR="001C5959">
        <w:rPr>
          <w:rFonts w:asciiTheme="minorHAnsi" w:hAnsiTheme="minorHAnsi" w:cstheme="minorHAnsi"/>
          <w:b/>
          <w:color w:val="000000"/>
          <w:sz w:val="22"/>
          <w:szCs w:val="22"/>
        </w:rPr>
        <w:t>.4</w:t>
      </w:r>
      <w:r w:rsidR="00680CB6">
        <w:rPr>
          <w:rFonts w:asciiTheme="minorHAnsi" w:hAnsiTheme="minorHAnsi" w:cstheme="minorHAnsi"/>
          <w:b/>
          <w:color w:val="000000"/>
          <w:sz w:val="22"/>
          <w:szCs w:val="22"/>
        </w:rPr>
        <w:t xml:space="preserve">. </w:t>
      </w:r>
      <w:r w:rsidR="001C6957" w:rsidRPr="00C331D3">
        <w:rPr>
          <w:rFonts w:asciiTheme="minorHAnsi" w:hAnsiTheme="minorHAnsi" w:cstheme="minorHAnsi"/>
          <w:color w:val="000000"/>
          <w:sz w:val="22"/>
          <w:szCs w:val="22"/>
        </w:rPr>
        <w:t>Sujeitar-se a fiscalização por parte da CONTRATANTE, prestando todos os esclarecimentos necessários, atendendo as reclamações formuladas e cumprindo todas as orientações, do mesmo, visando o fiel desempenho das atividades;</w:t>
      </w:r>
    </w:p>
    <w:p w:rsidR="001C6957" w:rsidRPr="00C331D3"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13</w:t>
      </w:r>
      <w:r w:rsidR="001C5959">
        <w:rPr>
          <w:rFonts w:asciiTheme="minorHAnsi" w:hAnsiTheme="minorHAnsi" w:cstheme="minorHAnsi"/>
          <w:b/>
          <w:color w:val="000000"/>
          <w:sz w:val="22"/>
          <w:szCs w:val="22"/>
        </w:rPr>
        <w:t>.5</w:t>
      </w:r>
      <w:r w:rsidR="00680CB6">
        <w:rPr>
          <w:rFonts w:asciiTheme="minorHAnsi" w:hAnsiTheme="minorHAnsi" w:cstheme="minorHAnsi"/>
          <w:b/>
          <w:color w:val="000000"/>
          <w:sz w:val="22"/>
          <w:szCs w:val="22"/>
        </w:rPr>
        <w:t xml:space="preserve">. </w:t>
      </w:r>
      <w:r w:rsidR="001C6957" w:rsidRPr="00C331D3">
        <w:rPr>
          <w:rFonts w:asciiTheme="minorHAnsi" w:hAnsiTheme="minorHAnsi" w:cstheme="minorHAnsi"/>
          <w:color w:val="000000"/>
          <w:sz w:val="22"/>
          <w:szCs w:val="22"/>
        </w:rPr>
        <w:t>A CONTRATADA estará obrigada a satisfazer aos requisitos e atender a todas as exigências e condições a seguir estabelecidas no edital, bem como todos os requisitos constantes no projeto básico.</w:t>
      </w:r>
    </w:p>
    <w:p w:rsidR="001C6957" w:rsidRPr="00C331D3" w:rsidRDefault="00A00FD3" w:rsidP="00BB190F">
      <w:pPr>
        <w:widowControl w:val="0"/>
        <w:jc w:val="both"/>
        <w:rPr>
          <w:rFonts w:asciiTheme="minorHAnsi" w:hAnsiTheme="minorHAnsi" w:cstheme="minorHAnsi"/>
          <w:sz w:val="22"/>
          <w:szCs w:val="22"/>
        </w:rPr>
      </w:pPr>
      <w:r>
        <w:rPr>
          <w:rFonts w:asciiTheme="minorHAnsi" w:hAnsiTheme="minorHAnsi" w:cstheme="minorHAnsi"/>
          <w:b/>
          <w:sz w:val="22"/>
          <w:szCs w:val="22"/>
        </w:rPr>
        <w:t>13</w:t>
      </w:r>
      <w:r w:rsidR="001C5959">
        <w:rPr>
          <w:rFonts w:asciiTheme="minorHAnsi" w:hAnsiTheme="minorHAnsi" w:cstheme="minorHAnsi"/>
          <w:b/>
          <w:sz w:val="22"/>
          <w:szCs w:val="22"/>
        </w:rPr>
        <w:t>.6</w:t>
      </w:r>
      <w:r w:rsidR="00680CB6">
        <w:rPr>
          <w:rFonts w:asciiTheme="minorHAnsi" w:hAnsiTheme="minorHAnsi" w:cstheme="minorHAnsi"/>
          <w:b/>
          <w:sz w:val="22"/>
          <w:szCs w:val="22"/>
        </w:rPr>
        <w:t xml:space="preserve">. </w:t>
      </w:r>
      <w:r w:rsidR="001C6957" w:rsidRPr="00C331D3">
        <w:rPr>
          <w:rFonts w:asciiTheme="minorHAnsi" w:hAnsiTheme="minorHAnsi" w:cstheme="minorHAnsi"/>
          <w:sz w:val="22"/>
          <w:szCs w:val="22"/>
        </w:rPr>
        <w:t>A CONTRATADA deverá apresentar ao gestor do contrato, no prazo de 15 dias após a assinatura do contrato, a Anotação de Responsabilidade Técnica- ART referente ao serviço que será executado, contendo na mesma todos os dados referentes ao contrato.</w:t>
      </w:r>
    </w:p>
    <w:p w:rsidR="001C6957" w:rsidRPr="00680CB6"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13</w:t>
      </w:r>
      <w:r w:rsidR="001C5959">
        <w:rPr>
          <w:rFonts w:asciiTheme="minorHAnsi" w:hAnsiTheme="minorHAnsi" w:cstheme="minorHAnsi"/>
          <w:b/>
          <w:color w:val="000000"/>
          <w:sz w:val="22"/>
          <w:szCs w:val="22"/>
        </w:rPr>
        <w:t>.7</w:t>
      </w:r>
      <w:r w:rsidR="00680CB6">
        <w:rPr>
          <w:rFonts w:asciiTheme="minorHAnsi" w:hAnsiTheme="minorHAnsi" w:cstheme="minorHAnsi"/>
          <w:b/>
          <w:color w:val="000000"/>
          <w:sz w:val="22"/>
          <w:szCs w:val="22"/>
        </w:rPr>
        <w:t xml:space="preserve">. </w:t>
      </w:r>
      <w:r w:rsidR="001C6957" w:rsidRPr="00680CB6">
        <w:rPr>
          <w:rFonts w:asciiTheme="minorHAnsi" w:hAnsiTheme="minorHAnsi" w:cstheme="minorHAnsi"/>
          <w:color w:val="000000"/>
          <w:sz w:val="22"/>
          <w:szCs w:val="22"/>
        </w:rPr>
        <w:t xml:space="preserve">A CONTRATADA deverá apresentar ao gestor do contrato a Licença Ambiental e registro da obra no município no prazo de 30(trinta) dias após a assinatura do contrato. </w:t>
      </w:r>
    </w:p>
    <w:p w:rsidR="001C6957" w:rsidRPr="00680CB6"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13</w:t>
      </w:r>
      <w:r w:rsidR="001C5959">
        <w:rPr>
          <w:rFonts w:asciiTheme="minorHAnsi" w:hAnsiTheme="minorHAnsi" w:cstheme="minorHAnsi"/>
          <w:b/>
          <w:color w:val="000000"/>
          <w:sz w:val="22"/>
          <w:szCs w:val="22"/>
        </w:rPr>
        <w:t>.8</w:t>
      </w:r>
      <w:r w:rsidR="00680CB6">
        <w:rPr>
          <w:rFonts w:asciiTheme="minorHAnsi" w:hAnsiTheme="minorHAnsi" w:cstheme="minorHAnsi"/>
          <w:b/>
          <w:color w:val="000000"/>
          <w:sz w:val="22"/>
          <w:szCs w:val="22"/>
        </w:rPr>
        <w:t xml:space="preserve">. </w:t>
      </w:r>
      <w:r w:rsidR="001C6957" w:rsidRPr="00680CB6">
        <w:rPr>
          <w:rFonts w:asciiTheme="minorHAnsi" w:hAnsiTheme="minorHAnsi" w:cstheme="minorHAnsi"/>
          <w:color w:val="000000"/>
          <w:sz w:val="22"/>
          <w:szCs w:val="22"/>
        </w:rPr>
        <w:t>Todos os estudos necessários para a obtenção das licenças são de responsabilidade da CONTRATADA.</w:t>
      </w:r>
    </w:p>
    <w:p w:rsidR="001C6957" w:rsidRPr="00680CB6"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13</w:t>
      </w:r>
      <w:r w:rsidR="001C5959">
        <w:rPr>
          <w:rFonts w:asciiTheme="minorHAnsi" w:hAnsiTheme="minorHAnsi" w:cstheme="minorHAnsi"/>
          <w:b/>
          <w:color w:val="000000"/>
          <w:sz w:val="22"/>
          <w:szCs w:val="22"/>
        </w:rPr>
        <w:t>.9</w:t>
      </w:r>
      <w:r w:rsidR="00680CB6">
        <w:rPr>
          <w:rFonts w:asciiTheme="minorHAnsi" w:hAnsiTheme="minorHAnsi" w:cstheme="minorHAnsi"/>
          <w:b/>
          <w:color w:val="000000"/>
          <w:sz w:val="22"/>
          <w:szCs w:val="22"/>
        </w:rPr>
        <w:t xml:space="preserve">. </w:t>
      </w:r>
      <w:r w:rsidR="00680CB6">
        <w:rPr>
          <w:rFonts w:asciiTheme="minorHAnsi" w:hAnsiTheme="minorHAnsi" w:cstheme="minorHAnsi"/>
          <w:color w:val="000000"/>
          <w:sz w:val="22"/>
          <w:szCs w:val="22"/>
        </w:rPr>
        <w:t>T</w:t>
      </w:r>
      <w:r w:rsidR="001C6957" w:rsidRPr="00680CB6">
        <w:rPr>
          <w:rFonts w:asciiTheme="minorHAnsi" w:hAnsiTheme="minorHAnsi" w:cstheme="minorHAnsi"/>
          <w:color w:val="000000"/>
          <w:sz w:val="22"/>
          <w:szCs w:val="22"/>
        </w:rPr>
        <w:t xml:space="preserve">oda e qualquer modificação introduzida nos projetos, detalhes, especificações, inclusive acréscimos, somente serão admitidos com expressa autorização da FISCALIZAÇÃO, e prévio conhecimento do autor do Projeto Técnico de Engenharia. </w:t>
      </w:r>
    </w:p>
    <w:p w:rsidR="001C6957" w:rsidRPr="00680CB6"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13</w:t>
      </w:r>
      <w:r w:rsidR="00C13994">
        <w:rPr>
          <w:rFonts w:asciiTheme="minorHAnsi" w:hAnsiTheme="minorHAnsi" w:cstheme="minorHAnsi"/>
          <w:b/>
          <w:color w:val="000000"/>
          <w:sz w:val="22"/>
          <w:szCs w:val="22"/>
        </w:rPr>
        <w:t>.1</w:t>
      </w:r>
      <w:r w:rsidR="001C5959">
        <w:rPr>
          <w:rFonts w:asciiTheme="minorHAnsi" w:hAnsiTheme="minorHAnsi" w:cstheme="minorHAnsi"/>
          <w:b/>
          <w:color w:val="000000"/>
          <w:sz w:val="22"/>
          <w:szCs w:val="22"/>
        </w:rPr>
        <w:t>0</w:t>
      </w:r>
      <w:r w:rsidR="00680CB6">
        <w:rPr>
          <w:rFonts w:asciiTheme="minorHAnsi" w:hAnsiTheme="minorHAnsi" w:cstheme="minorHAnsi"/>
          <w:b/>
          <w:color w:val="000000"/>
          <w:sz w:val="22"/>
          <w:szCs w:val="22"/>
        </w:rPr>
        <w:t xml:space="preserve">. </w:t>
      </w:r>
      <w:r w:rsidR="001C6957" w:rsidRPr="00680CB6">
        <w:rPr>
          <w:rFonts w:asciiTheme="minorHAnsi" w:hAnsiTheme="minorHAnsi" w:cstheme="minorHAnsi"/>
          <w:color w:val="000000"/>
          <w:sz w:val="22"/>
          <w:szCs w:val="22"/>
        </w:rPr>
        <w:t xml:space="preserve">Em qualquer caso de discrepância nos números, cotas, desenhos ou especificações, o assunto deverá imediatamente ser submetido ao(s) </w:t>
      </w:r>
      <w:proofErr w:type="gramStart"/>
      <w:r w:rsidR="001C6957" w:rsidRPr="00680CB6">
        <w:rPr>
          <w:rFonts w:asciiTheme="minorHAnsi" w:hAnsiTheme="minorHAnsi" w:cstheme="minorHAnsi"/>
          <w:color w:val="000000"/>
          <w:sz w:val="22"/>
          <w:szCs w:val="22"/>
        </w:rPr>
        <w:t>Autor(</w:t>
      </w:r>
      <w:proofErr w:type="gramEnd"/>
      <w:r w:rsidR="001C6957" w:rsidRPr="00680CB6">
        <w:rPr>
          <w:rFonts w:asciiTheme="minorHAnsi" w:hAnsiTheme="minorHAnsi" w:cstheme="minorHAnsi"/>
          <w:color w:val="000000"/>
          <w:sz w:val="22"/>
          <w:szCs w:val="22"/>
        </w:rPr>
        <w:t xml:space="preserve">es) do(s) Projeto(s), ouvida, anteriormente, a FISCALIZAÇÃO. </w:t>
      </w:r>
    </w:p>
    <w:p w:rsidR="001C6957" w:rsidRPr="00680CB6"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13</w:t>
      </w:r>
      <w:r w:rsidR="001C5959">
        <w:rPr>
          <w:rFonts w:asciiTheme="minorHAnsi" w:hAnsiTheme="minorHAnsi" w:cstheme="minorHAnsi"/>
          <w:b/>
          <w:color w:val="000000"/>
          <w:sz w:val="22"/>
          <w:szCs w:val="22"/>
        </w:rPr>
        <w:t>.11</w:t>
      </w:r>
      <w:r w:rsidR="00680CB6">
        <w:rPr>
          <w:rFonts w:asciiTheme="minorHAnsi" w:hAnsiTheme="minorHAnsi" w:cstheme="minorHAnsi"/>
          <w:b/>
          <w:color w:val="000000"/>
          <w:sz w:val="22"/>
          <w:szCs w:val="22"/>
        </w:rPr>
        <w:t xml:space="preserve">. </w:t>
      </w:r>
      <w:r w:rsidR="001C6957" w:rsidRPr="00680CB6">
        <w:rPr>
          <w:rFonts w:asciiTheme="minorHAnsi" w:hAnsiTheme="minorHAnsi" w:cstheme="minorHAnsi"/>
          <w:color w:val="000000"/>
          <w:sz w:val="22"/>
          <w:szCs w:val="22"/>
        </w:rPr>
        <w:t xml:space="preserve">É de inteira responsabilidade </w:t>
      </w:r>
      <w:proofErr w:type="gramStart"/>
      <w:r w:rsidR="001C6957" w:rsidRPr="00680CB6">
        <w:rPr>
          <w:rFonts w:asciiTheme="minorHAnsi" w:hAnsiTheme="minorHAnsi" w:cstheme="minorHAnsi"/>
          <w:color w:val="000000"/>
          <w:sz w:val="22"/>
          <w:szCs w:val="22"/>
        </w:rPr>
        <w:t>da CONTRATADA reparar</w:t>
      </w:r>
      <w:proofErr w:type="gramEnd"/>
      <w:r w:rsidR="001C6957" w:rsidRPr="00680CB6">
        <w:rPr>
          <w:rFonts w:asciiTheme="minorHAnsi" w:hAnsiTheme="minorHAnsi" w:cstheme="minorHAnsi"/>
          <w:color w:val="000000"/>
          <w:sz w:val="22"/>
          <w:szCs w:val="22"/>
        </w:rPr>
        <w:t xml:space="preserve"> quaisquer danos e / ou avarias em decorrência da execução da obra, causados a serviços já realizados na própria obra bem como terrenos e/ou prédios vizinhos e /ou terceiros, e/ou a veículos. </w:t>
      </w:r>
    </w:p>
    <w:p w:rsidR="001C6957" w:rsidRPr="00680CB6"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13</w:t>
      </w:r>
      <w:r w:rsidR="001C5959">
        <w:rPr>
          <w:rFonts w:asciiTheme="minorHAnsi" w:hAnsiTheme="minorHAnsi" w:cstheme="minorHAnsi"/>
          <w:b/>
          <w:color w:val="000000"/>
          <w:sz w:val="22"/>
          <w:szCs w:val="22"/>
        </w:rPr>
        <w:t>.12</w:t>
      </w:r>
      <w:r w:rsidR="00680CB6">
        <w:rPr>
          <w:rFonts w:asciiTheme="minorHAnsi" w:hAnsiTheme="minorHAnsi" w:cstheme="minorHAnsi"/>
          <w:b/>
          <w:color w:val="000000"/>
          <w:sz w:val="22"/>
          <w:szCs w:val="22"/>
        </w:rPr>
        <w:t xml:space="preserve">. </w:t>
      </w:r>
      <w:r w:rsidR="001C6957" w:rsidRPr="00680CB6">
        <w:rPr>
          <w:rFonts w:asciiTheme="minorHAnsi" w:hAnsiTheme="minorHAnsi" w:cstheme="minorHAnsi"/>
          <w:color w:val="000000"/>
          <w:sz w:val="22"/>
          <w:szCs w:val="22"/>
        </w:rPr>
        <w:t xml:space="preserve">A CONTRATADA envidará todos os esforços no sentido de não perturbar a vizinhança com poeiras, odores ou ruídos excessivos, principalmente em função das características dos diversos edifícios hospitalares próximos à construção. </w:t>
      </w:r>
    </w:p>
    <w:p w:rsidR="001C6957" w:rsidRPr="00680CB6"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13</w:t>
      </w:r>
      <w:r w:rsidR="001C5959">
        <w:rPr>
          <w:rFonts w:asciiTheme="minorHAnsi" w:hAnsiTheme="minorHAnsi" w:cstheme="minorHAnsi"/>
          <w:b/>
          <w:color w:val="000000"/>
          <w:sz w:val="22"/>
          <w:szCs w:val="22"/>
        </w:rPr>
        <w:t>.13</w:t>
      </w:r>
      <w:r w:rsidR="00680CB6">
        <w:rPr>
          <w:rFonts w:asciiTheme="minorHAnsi" w:hAnsiTheme="minorHAnsi" w:cstheme="minorHAnsi"/>
          <w:b/>
          <w:color w:val="000000"/>
          <w:sz w:val="22"/>
          <w:szCs w:val="22"/>
        </w:rPr>
        <w:t xml:space="preserve">. </w:t>
      </w:r>
      <w:r w:rsidR="001C6957" w:rsidRPr="00680CB6">
        <w:rPr>
          <w:rFonts w:asciiTheme="minorHAnsi" w:hAnsiTheme="minorHAnsi" w:cstheme="minorHAnsi"/>
          <w:color w:val="000000"/>
          <w:sz w:val="22"/>
          <w:szCs w:val="22"/>
        </w:rPr>
        <w:t xml:space="preserve">Todas as obrigações ou encargos previstos na Legislação Trabalhista e da Previdência Social deverão ser providenciados e pagos pela CONTRATADA, incluindo licenças, taxas, impostas, seguras etc. Igualmente, os registros no CREA-AL e na Prefeitura Municipal, e/ou quaisquer outros órgãos do Estado, Município, ou quaisquer outros que se fizerem necessários à normalização da construção, serão obrigação da CONTRATADA. </w:t>
      </w:r>
    </w:p>
    <w:p w:rsidR="001C6957" w:rsidRPr="00680CB6"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13</w:t>
      </w:r>
      <w:r w:rsidR="001C5959">
        <w:rPr>
          <w:rFonts w:asciiTheme="minorHAnsi" w:hAnsiTheme="minorHAnsi" w:cstheme="minorHAnsi"/>
          <w:b/>
          <w:color w:val="000000"/>
          <w:sz w:val="22"/>
          <w:szCs w:val="22"/>
        </w:rPr>
        <w:t>.14</w:t>
      </w:r>
      <w:r w:rsidR="00680CB6">
        <w:rPr>
          <w:rFonts w:asciiTheme="minorHAnsi" w:hAnsiTheme="minorHAnsi" w:cstheme="minorHAnsi"/>
          <w:b/>
          <w:color w:val="000000"/>
          <w:sz w:val="22"/>
          <w:szCs w:val="22"/>
        </w:rPr>
        <w:t xml:space="preserve">. </w:t>
      </w:r>
      <w:r w:rsidR="001C6957" w:rsidRPr="00680CB6">
        <w:rPr>
          <w:rFonts w:asciiTheme="minorHAnsi" w:hAnsiTheme="minorHAnsi" w:cstheme="minorHAnsi"/>
          <w:color w:val="000000"/>
          <w:sz w:val="22"/>
          <w:szCs w:val="22"/>
        </w:rPr>
        <w:t xml:space="preserve">Em caso de não estarem os trabalhos sendo conduzidos perfeitamente de acordo com este documento, com os desenhos, detalhes, especificações e instruções fornecidas pela FISCALIZAÇÃO, ou, de modo geral com as regras da arte e técnica de construir, poderá, além das sanções previstas no CONTRATO, solicitar a demolição e reconstrução total ou parcial dos trabalhos defeituosos o que será realizado </w:t>
      </w:r>
      <w:proofErr w:type="gramStart"/>
      <w:r w:rsidR="001C6957" w:rsidRPr="00680CB6">
        <w:rPr>
          <w:rFonts w:asciiTheme="minorHAnsi" w:hAnsiTheme="minorHAnsi" w:cstheme="minorHAnsi"/>
          <w:color w:val="000000"/>
          <w:sz w:val="22"/>
          <w:szCs w:val="22"/>
        </w:rPr>
        <w:t>às expensas da</w:t>
      </w:r>
      <w:proofErr w:type="gramEnd"/>
      <w:r w:rsidR="001C6957" w:rsidRPr="00680CB6">
        <w:rPr>
          <w:rFonts w:asciiTheme="minorHAnsi" w:hAnsiTheme="minorHAnsi" w:cstheme="minorHAnsi"/>
          <w:color w:val="000000"/>
          <w:sz w:val="22"/>
          <w:szCs w:val="22"/>
        </w:rPr>
        <w:t xml:space="preserve"> CONTRATADA. </w:t>
      </w:r>
    </w:p>
    <w:p w:rsidR="001C6957"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13</w:t>
      </w:r>
      <w:r w:rsidR="001C5959">
        <w:rPr>
          <w:rFonts w:asciiTheme="minorHAnsi" w:hAnsiTheme="minorHAnsi" w:cstheme="minorHAnsi"/>
          <w:b/>
          <w:color w:val="000000"/>
          <w:sz w:val="22"/>
          <w:szCs w:val="22"/>
        </w:rPr>
        <w:t>.15</w:t>
      </w:r>
      <w:r w:rsidR="00680CB6">
        <w:rPr>
          <w:rFonts w:asciiTheme="minorHAnsi" w:hAnsiTheme="minorHAnsi" w:cstheme="minorHAnsi"/>
          <w:b/>
          <w:color w:val="000000"/>
          <w:sz w:val="22"/>
          <w:szCs w:val="22"/>
        </w:rPr>
        <w:t xml:space="preserve">. </w:t>
      </w:r>
      <w:r w:rsidR="001C6957" w:rsidRPr="00680CB6">
        <w:rPr>
          <w:rFonts w:asciiTheme="minorHAnsi" w:hAnsiTheme="minorHAnsi" w:cstheme="minorHAnsi"/>
          <w:color w:val="000000"/>
          <w:sz w:val="22"/>
          <w:szCs w:val="22"/>
        </w:rPr>
        <w:t xml:space="preserve">Após a conclusão da obra a CONTRATADA deverá fornecer o respectivo cadastro técnico, retratando, fielmente, como foi construída a obra, seguindo padrão de cadastro técnico </w:t>
      </w:r>
      <w:proofErr w:type="gramStart"/>
      <w:r w:rsidR="001C6957" w:rsidRPr="00680CB6">
        <w:rPr>
          <w:rFonts w:asciiTheme="minorHAnsi" w:hAnsiTheme="minorHAnsi" w:cstheme="minorHAnsi"/>
          <w:color w:val="000000"/>
          <w:sz w:val="22"/>
          <w:szCs w:val="22"/>
        </w:rPr>
        <w:t>da CASAL</w:t>
      </w:r>
      <w:proofErr w:type="gramEnd"/>
      <w:r w:rsidR="001C6957" w:rsidRPr="00680CB6">
        <w:rPr>
          <w:rFonts w:asciiTheme="minorHAnsi" w:hAnsiTheme="minorHAnsi" w:cstheme="minorHAnsi"/>
          <w:color w:val="000000"/>
          <w:sz w:val="22"/>
          <w:szCs w:val="22"/>
        </w:rPr>
        <w:t xml:space="preserve">. </w:t>
      </w:r>
    </w:p>
    <w:p w:rsidR="005308CF" w:rsidRDefault="00A00FD3" w:rsidP="00BB190F">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119"/>
        <w:jc w:val="both"/>
        <w:rPr>
          <w:rFonts w:asciiTheme="minorHAnsi" w:hAnsiTheme="minorHAnsi" w:cstheme="minorHAnsi"/>
        </w:rPr>
      </w:pPr>
      <w:r>
        <w:rPr>
          <w:rFonts w:asciiTheme="minorHAnsi" w:hAnsiTheme="minorHAnsi" w:cstheme="minorHAnsi"/>
          <w:b/>
        </w:rPr>
        <w:t>13</w:t>
      </w:r>
      <w:r w:rsidR="001C5959">
        <w:rPr>
          <w:rFonts w:asciiTheme="minorHAnsi" w:hAnsiTheme="minorHAnsi" w:cstheme="minorHAnsi"/>
          <w:b/>
        </w:rPr>
        <w:t>.16</w:t>
      </w:r>
      <w:r w:rsidR="005308CF" w:rsidRPr="008C542F">
        <w:rPr>
          <w:rFonts w:asciiTheme="minorHAnsi" w:hAnsiTheme="minorHAnsi" w:cstheme="minorHAnsi"/>
          <w:b/>
        </w:rPr>
        <w:t>.</w:t>
      </w:r>
      <w:r w:rsidR="005308CF">
        <w:rPr>
          <w:rFonts w:asciiTheme="minorHAnsi" w:hAnsiTheme="minorHAnsi" w:cstheme="minorHAnsi"/>
          <w:b/>
        </w:rPr>
        <w:t xml:space="preserve"> </w:t>
      </w:r>
      <w:r w:rsidR="005308CF" w:rsidRPr="008F5989">
        <w:rPr>
          <w:rFonts w:asciiTheme="minorHAnsi" w:hAnsiTheme="minorHAnsi" w:cstheme="minorHAnsi"/>
        </w:rPr>
        <w:t>A emissão da ART junto ao CREA/AL é de responsabilidade da</w:t>
      </w:r>
      <w:proofErr w:type="gramStart"/>
      <w:r w:rsidR="005308CF" w:rsidRPr="008F5989">
        <w:rPr>
          <w:rFonts w:asciiTheme="minorHAnsi" w:hAnsiTheme="minorHAnsi" w:cstheme="minorHAnsi"/>
        </w:rPr>
        <w:t xml:space="preserve">  </w:t>
      </w:r>
      <w:proofErr w:type="gramEnd"/>
      <w:r w:rsidR="005308CF" w:rsidRPr="008F5989">
        <w:rPr>
          <w:rFonts w:asciiTheme="minorHAnsi" w:hAnsiTheme="minorHAnsi" w:cstheme="minorHAnsi"/>
        </w:rPr>
        <w:t>CONTRATADA.</w:t>
      </w:r>
    </w:p>
    <w:p w:rsidR="001C5959" w:rsidRPr="001C5959" w:rsidRDefault="001C5959" w:rsidP="00BB190F">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119"/>
        <w:jc w:val="both"/>
        <w:rPr>
          <w:rFonts w:asciiTheme="minorHAnsi" w:hAnsiTheme="minorHAnsi" w:cstheme="minorHAnsi"/>
          <w:b/>
        </w:rPr>
      </w:pPr>
      <w:r w:rsidRPr="001C5959">
        <w:rPr>
          <w:rFonts w:asciiTheme="minorHAnsi" w:hAnsiTheme="minorHAnsi" w:cstheme="minorHAnsi"/>
          <w:b/>
        </w:rPr>
        <w:t>1</w:t>
      </w:r>
      <w:r w:rsidR="00A00FD3">
        <w:rPr>
          <w:rFonts w:asciiTheme="minorHAnsi" w:hAnsiTheme="minorHAnsi" w:cstheme="minorHAnsi"/>
          <w:b/>
        </w:rPr>
        <w:t>3</w:t>
      </w:r>
      <w:r w:rsidRPr="001C5959">
        <w:rPr>
          <w:rFonts w:asciiTheme="minorHAnsi" w:hAnsiTheme="minorHAnsi" w:cstheme="minorHAnsi"/>
          <w:b/>
        </w:rPr>
        <w:t xml:space="preserve">.17. </w:t>
      </w:r>
      <w:r w:rsidR="00C4201C">
        <w:rPr>
          <w:rFonts w:asciiTheme="minorHAnsi" w:hAnsiTheme="minorHAnsi" w:cstheme="minorHAnsi"/>
        </w:rPr>
        <w:t>As modificações, as divergências, os danos e avarias e as obrigações legais</w:t>
      </w:r>
      <w:r>
        <w:rPr>
          <w:rFonts w:asciiTheme="minorHAnsi" w:hAnsiTheme="minorHAnsi" w:cstheme="minorHAnsi"/>
        </w:rPr>
        <w:t xml:space="preserve"> da CONTRATADA encontram-se no Projeto Básico, parte integrante deste instrumento, independente de transcrição.</w:t>
      </w:r>
    </w:p>
    <w:p w:rsidR="005308CF" w:rsidRPr="00680CB6" w:rsidRDefault="005308CF" w:rsidP="00BB190F">
      <w:pPr>
        <w:widowControl w:val="0"/>
        <w:jc w:val="both"/>
        <w:rPr>
          <w:rFonts w:asciiTheme="minorHAnsi" w:hAnsiTheme="minorHAnsi" w:cstheme="minorHAnsi"/>
          <w:color w:val="000000"/>
          <w:sz w:val="22"/>
          <w:szCs w:val="22"/>
        </w:rPr>
      </w:pPr>
    </w:p>
    <w:p w:rsidR="003E5DF5" w:rsidRPr="001C697C" w:rsidRDefault="00715299" w:rsidP="00BB190F">
      <w:pPr>
        <w:pStyle w:val="Recuodecorpodetexto"/>
        <w:tabs>
          <w:tab w:val="left" w:pos="284"/>
        </w:tabs>
        <w:spacing w:after="0"/>
        <w:ind w:left="0" w:right="119" w:firstLine="0"/>
        <w:rPr>
          <w:rFonts w:asciiTheme="minorHAnsi" w:hAnsiTheme="minorHAnsi" w:cstheme="minorHAnsi"/>
          <w:sz w:val="22"/>
          <w:szCs w:val="22"/>
        </w:rPr>
      </w:pPr>
      <w:r w:rsidRPr="001C697C">
        <w:rPr>
          <w:rFonts w:asciiTheme="minorHAnsi" w:hAnsiTheme="minorHAnsi" w:cstheme="minorHAnsi"/>
          <w:b/>
          <w:sz w:val="22"/>
          <w:szCs w:val="22"/>
          <w:u w:val="single"/>
        </w:rPr>
        <w:t>1</w:t>
      </w:r>
      <w:r w:rsidR="00A00FD3">
        <w:rPr>
          <w:rFonts w:asciiTheme="minorHAnsi" w:hAnsiTheme="minorHAnsi" w:cstheme="minorHAnsi"/>
          <w:b/>
          <w:sz w:val="22"/>
          <w:szCs w:val="22"/>
          <w:u w:val="single"/>
        </w:rPr>
        <w:t>4</w:t>
      </w:r>
      <w:r w:rsidRPr="001C697C">
        <w:rPr>
          <w:rFonts w:asciiTheme="minorHAnsi" w:hAnsiTheme="minorHAnsi" w:cstheme="minorHAnsi"/>
          <w:b/>
          <w:sz w:val="22"/>
          <w:szCs w:val="22"/>
          <w:u w:val="single"/>
        </w:rPr>
        <w:t>.</w:t>
      </w:r>
      <w:r w:rsidR="004D0CB0">
        <w:rPr>
          <w:rFonts w:asciiTheme="minorHAnsi" w:hAnsiTheme="minorHAnsi" w:cstheme="minorHAnsi"/>
          <w:b/>
          <w:sz w:val="22"/>
          <w:szCs w:val="22"/>
          <w:u w:val="single"/>
        </w:rPr>
        <w:t>0.</w:t>
      </w:r>
      <w:r w:rsidR="00724DD6" w:rsidRPr="001C697C">
        <w:rPr>
          <w:rFonts w:asciiTheme="minorHAnsi" w:hAnsiTheme="minorHAnsi" w:cstheme="minorHAnsi"/>
          <w:b/>
          <w:sz w:val="22"/>
          <w:szCs w:val="22"/>
          <w:u w:val="single"/>
        </w:rPr>
        <w:t xml:space="preserve"> </w:t>
      </w:r>
      <w:r w:rsidR="005A0C60" w:rsidRPr="001C697C">
        <w:rPr>
          <w:rFonts w:asciiTheme="minorHAnsi" w:hAnsiTheme="minorHAnsi" w:cstheme="minorHAnsi"/>
          <w:b/>
          <w:sz w:val="22"/>
          <w:szCs w:val="22"/>
          <w:u w:val="single"/>
        </w:rPr>
        <w:t xml:space="preserve">CLÁUSULA DÉCIMA </w:t>
      </w:r>
      <w:r w:rsidR="009C411A" w:rsidRPr="00B82540">
        <w:rPr>
          <w:rFonts w:asciiTheme="minorHAnsi" w:hAnsiTheme="minorHAnsi" w:cstheme="minorHAnsi"/>
          <w:b/>
          <w:sz w:val="22"/>
          <w:szCs w:val="22"/>
          <w:u w:val="single"/>
        </w:rPr>
        <w:t>QU</w:t>
      </w:r>
      <w:r w:rsidR="009C411A">
        <w:rPr>
          <w:rFonts w:asciiTheme="minorHAnsi" w:hAnsiTheme="minorHAnsi" w:cstheme="minorHAnsi"/>
          <w:b/>
          <w:sz w:val="22"/>
          <w:szCs w:val="22"/>
          <w:u w:val="single"/>
        </w:rPr>
        <w:t>ARTA</w:t>
      </w:r>
      <w:proofErr w:type="gramStart"/>
      <w:r w:rsidRPr="001C697C">
        <w:rPr>
          <w:rFonts w:asciiTheme="minorHAnsi" w:hAnsiTheme="minorHAnsi" w:cstheme="minorHAnsi"/>
          <w:b/>
          <w:sz w:val="22"/>
          <w:szCs w:val="22"/>
          <w:u w:val="single"/>
        </w:rPr>
        <w:t xml:space="preserve"> </w:t>
      </w:r>
      <w:r w:rsidR="00504844" w:rsidRPr="001C697C">
        <w:rPr>
          <w:rFonts w:asciiTheme="minorHAnsi" w:hAnsiTheme="minorHAnsi" w:cstheme="minorHAnsi"/>
          <w:b/>
          <w:sz w:val="22"/>
          <w:szCs w:val="22"/>
          <w:u w:val="single"/>
        </w:rPr>
        <w:t xml:space="preserve"> </w:t>
      </w:r>
      <w:proofErr w:type="gramEnd"/>
      <w:r w:rsidR="005A0C60" w:rsidRPr="001C697C">
        <w:rPr>
          <w:rFonts w:asciiTheme="minorHAnsi" w:hAnsiTheme="minorHAnsi" w:cstheme="minorHAnsi"/>
          <w:b/>
          <w:sz w:val="22"/>
          <w:szCs w:val="22"/>
          <w:u w:val="single"/>
        </w:rPr>
        <w:t>–</w:t>
      </w:r>
      <w:r w:rsidR="00AC5C2A" w:rsidRPr="001C697C">
        <w:rPr>
          <w:rFonts w:asciiTheme="minorHAnsi" w:hAnsiTheme="minorHAnsi" w:cstheme="minorHAnsi"/>
          <w:b/>
          <w:sz w:val="22"/>
          <w:szCs w:val="22"/>
          <w:u w:val="single"/>
        </w:rPr>
        <w:t xml:space="preserve"> </w:t>
      </w:r>
      <w:r w:rsidR="005A0C60" w:rsidRPr="001C697C">
        <w:rPr>
          <w:rFonts w:asciiTheme="minorHAnsi" w:hAnsiTheme="minorHAnsi" w:cstheme="minorHAnsi"/>
          <w:b/>
          <w:sz w:val="22"/>
          <w:szCs w:val="22"/>
          <w:u w:val="single"/>
        </w:rPr>
        <w:t xml:space="preserve">DAS OBRIGAÇÕES DA </w:t>
      </w:r>
      <w:r w:rsidR="00935808" w:rsidRPr="001C697C">
        <w:rPr>
          <w:rFonts w:asciiTheme="minorHAnsi" w:hAnsiTheme="minorHAnsi" w:cstheme="minorHAnsi"/>
          <w:b/>
          <w:sz w:val="22"/>
          <w:szCs w:val="22"/>
          <w:u w:val="single"/>
        </w:rPr>
        <w:t>CONTRATANTE</w:t>
      </w:r>
      <w:r w:rsidR="00CE555E" w:rsidRPr="001C697C">
        <w:rPr>
          <w:rFonts w:asciiTheme="minorHAnsi" w:hAnsiTheme="minorHAnsi" w:cstheme="minorHAnsi"/>
          <w:sz w:val="22"/>
          <w:szCs w:val="22"/>
        </w:rPr>
        <w:t>: A</w:t>
      </w:r>
      <w:r w:rsidR="003E5DF5" w:rsidRPr="001C697C">
        <w:rPr>
          <w:rFonts w:asciiTheme="minorHAnsi" w:hAnsiTheme="minorHAnsi" w:cstheme="minorHAnsi"/>
          <w:sz w:val="22"/>
          <w:szCs w:val="22"/>
        </w:rPr>
        <w:t xml:space="preserve"> </w:t>
      </w:r>
      <w:r w:rsidR="001C2BBE" w:rsidRPr="001C697C">
        <w:rPr>
          <w:rFonts w:asciiTheme="minorHAnsi" w:hAnsiTheme="minorHAnsi" w:cstheme="minorHAnsi"/>
          <w:sz w:val="22"/>
          <w:szCs w:val="22"/>
        </w:rPr>
        <w:t>C</w:t>
      </w:r>
      <w:r w:rsidR="00935808" w:rsidRPr="001C697C">
        <w:rPr>
          <w:rFonts w:asciiTheme="minorHAnsi" w:hAnsiTheme="minorHAnsi" w:cstheme="minorHAnsi"/>
          <w:sz w:val="22"/>
          <w:szCs w:val="22"/>
        </w:rPr>
        <w:t xml:space="preserve">ONTRATANTE </w:t>
      </w:r>
      <w:r w:rsidR="003E5DF5" w:rsidRPr="001C697C">
        <w:rPr>
          <w:rFonts w:asciiTheme="minorHAnsi" w:hAnsiTheme="minorHAnsi" w:cstheme="minorHAnsi"/>
          <w:sz w:val="22"/>
          <w:szCs w:val="22"/>
        </w:rPr>
        <w:t>deve:</w:t>
      </w:r>
    </w:p>
    <w:p w:rsidR="00386984" w:rsidRPr="00C331D3" w:rsidRDefault="00A00FD3" w:rsidP="00BB190F">
      <w:pPr>
        <w:widowControl w:val="0"/>
        <w:jc w:val="both"/>
        <w:rPr>
          <w:rFonts w:asciiTheme="minorHAnsi" w:hAnsiTheme="minorHAnsi" w:cstheme="minorHAnsi"/>
          <w:color w:val="000000"/>
          <w:sz w:val="22"/>
          <w:szCs w:val="22"/>
        </w:rPr>
      </w:pPr>
      <w:r>
        <w:rPr>
          <w:rFonts w:asciiTheme="minorHAnsi" w:hAnsiTheme="minorHAnsi"/>
          <w:b/>
          <w:sz w:val="22"/>
          <w:szCs w:val="22"/>
        </w:rPr>
        <w:t>14</w:t>
      </w:r>
      <w:r w:rsidR="00386984" w:rsidRPr="00386984">
        <w:rPr>
          <w:rFonts w:asciiTheme="minorHAnsi" w:hAnsiTheme="minorHAnsi"/>
          <w:b/>
          <w:sz w:val="22"/>
          <w:szCs w:val="22"/>
        </w:rPr>
        <w:t xml:space="preserve">.1. </w:t>
      </w:r>
      <w:r w:rsidR="00386984" w:rsidRPr="00386984">
        <w:rPr>
          <w:rFonts w:asciiTheme="minorHAnsi" w:hAnsiTheme="minorHAnsi" w:cstheme="minorHAnsi"/>
          <w:color w:val="000000"/>
          <w:sz w:val="22"/>
          <w:szCs w:val="22"/>
        </w:rPr>
        <w:t>Fornecer à Contratada os Procedimentos, Normas, Padrões e Especificações necessários à correta execução dos serviços</w:t>
      </w:r>
      <w:r w:rsidR="00386984" w:rsidRPr="00C331D3">
        <w:rPr>
          <w:rFonts w:asciiTheme="minorHAnsi" w:hAnsiTheme="minorHAnsi" w:cstheme="minorHAnsi"/>
          <w:color w:val="000000"/>
          <w:sz w:val="22"/>
          <w:szCs w:val="22"/>
        </w:rPr>
        <w:t>.</w:t>
      </w:r>
    </w:p>
    <w:p w:rsidR="00386984" w:rsidRPr="00C331D3"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14</w:t>
      </w:r>
      <w:r w:rsidR="001C5959">
        <w:rPr>
          <w:rFonts w:asciiTheme="minorHAnsi" w:hAnsiTheme="minorHAnsi" w:cstheme="minorHAnsi"/>
          <w:b/>
          <w:color w:val="000000"/>
          <w:sz w:val="22"/>
          <w:szCs w:val="22"/>
        </w:rPr>
        <w:t>.2</w:t>
      </w:r>
      <w:r w:rsidR="00386984">
        <w:rPr>
          <w:rFonts w:asciiTheme="minorHAnsi" w:hAnsiTheme="minorHAnsi" w:cstheme="minorHAnsi"/>
          <w:b/>
          <w:color w:val="000000"/>
          <w:sz w:val="22"/>
          <w:szCs w:val="22"/>
        </w:rPr>
        <w:t xml:space="preserve">. </w:t>
      </w:r>
      <w:r w:rsidR="00386984" w:rsidRPr="00C331D3">
        <w:rPr>
          <w:rFonts w:asciiTheme="minorHAnsi" w:hAnsiTheme="minorHAnsi" w:cstheme="minorHAnsi"/>
          <w:color w:val="000000"/>
          <w:sz w:val="22"/>
          <w:szCs w:val="22"/>
        </w:rPr>
        <w:t>Esclarecer toda e qualquer dúvida com referência à execução dos serviços, de imediato, se possível, quando solicitado verbalmente, ou no prazo máximo de 03 (três) dias úteis, quando oficializado por escrito.</w:t>
      </w:r>
    </w:p>
    <w:p w:rsidR="00386984" w:rsidRPr="00C331D3"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14</w:t>
      </w:r>
      <w:r w:rsidR="001C5959">
        <w:rPr>
          <w:rFonts w:asciiTheme="minorHAnsi" w:hAnsiTheme="minorHAnsi" w:cstheme="minorHAnsi"/>
          <w:b/>
          <w:color w:val="000000"/>
          <w:sz w:val="22"/>
          <w:szCs w:val="22"/>
        </w:rPr>
        <w:t>.3</w:t>
      </w:r>
      <w:r w:rsidR="00386984">
        <w:rPr>
          <w:rFonts w:asciiTheme="minorHAnsi" w:hAnsiTheme="minorHAnsi" w:cstheme="minorHAnsi"/>
          <w:b/>
          <w:color w:val="000000"/>
          <w:sz w:val="22"/>
          <w:szCs w:val="22"/>
        </w:rPr>
        <w:t xml:space="preserve">. </w:t>
      </w:r>
      <w:r w:rsidR="00386984" w:rsidRPr="00C331D3">
        <w:rPr>
          <w:rFonts w:asciiTheme="minorHAnsi" w:hAnsiTheme="minorHAnsi" w:cstheme="minorHAnsi"/>
          <w:color w:val="000000"/>
          <w:sz w:val="22"/>
          <w:szCs w:val="22"/>
        </w:rPr>
        <w:t>Comunicar à Contratada, com antecedência de 72 (setenta e duas) horas, para os devidos ajustes, qualquer alteração desde que esta não implique em aumento de custos para a Contratada.</w:t>
      </w:r>
    </w:p>
    <w:p w:rsidR="00386984" w:rsidRPr="00C331D3"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14</w:t>
      </w:r>
      <w:r w:rsidR="001C5959">
        <w:rPr>
          <w:rFonts w:asciiTheme="minorHAnsi" w:hAnsiTheme="minorHAnsi" w:cstheme="minorHAnsi"/>
          <w:b/>
          <w:color w:val="000000"/>
          <w:sz w:val="22"/>
          <w:szCs w:val="22"/>
        </w:rPr>
        <w:t>.4</w:t>
      </w:r>
      <w:r w:rsidR="00386984">
        <w:rPr>
          <w:rFonts w:asciiTheme="minorHAnsi" w:hAnsiTheme="minorHAnsi" w:cstheme="minorHAnsi"/>
          <w:b/>
          <w:color w:val="000000"/>
          <w:sz w:val="22"/>
          <w:szCs w:val="22"/>
        </w:rPr>
        <w:t xml:space="preserve">. </w:t>
      </w:r>
      <w:r w:rsidR="00386984" w:rsidRPr="00C331D3">
        <w:rPr>
          <w:rFonts w:asciiTheme="minorHAnsi" w:hAnsiTheme="minorHAnsi" w:cstheme="minorHAnsi"/>
          <w:color w:val="000000"/>
          <w:sz w:val="22"/>
          <w:szCs w:val="22"/>
        </w:rPr>
        <w:t xml:space="preserve">Intervir junto a outros órgãos, a fim de </w:t>
      </w:r>
      <w:proofErr w:type="gramStart"/>
      <w:r w:rsidR="00386984" w:rsidRPr="00C331D3">
        <w:rPr>
          <w:rFonts w:asciiTheme="minorHAnsi" w:hAnsiTheme="minorHAnsi" w:cstheme="minorHAnsi"/>
          <w:color w:val="000000"/>
          <w:sz w:val="22"/>
          <w:szCs w:val="22"/>
        </w:rPr>
        <w:t>agilizar</w:t>
      </w:r>
      <w:proofErr w:type="gramEnd"/>
      <w:r w:rsidR="00386984" w:rsidRPr="00C331D3">
        <w:rPr>
          <w:rFonts w:asciiTheme="minorHAnsi" w:hAnsiTheme="minorHAnsi" w:cstheme="minorHAnsi"/>
          <w:color w:val="000000"/>
          <w:sz w:val="22"/>
          <w:szCs w:val="22"/>
        </w:rPr>
        <w:t xml:space="preserve"> as autoridades dos serviços, caso estas sejam necessárias.</w:t>
      </w:r>
    </w:p>
    <w:p w:rsidR="00386984" w:rsidRPr="00C331D3" w:rsidRDefault="00A00FD3" w:rsidP="00BB190F">
      <w:pPr>
        <w:widowControl w:val="0"/>
        <w:jc w:val="both"/>
        <w:rPr>
          <w:rFonts w:asciiTheme="minorHAnsi" w:hAnsiTheme="minorHAnsi" w:cstheme="minorHAnsi"/>
          <w:color w:val="000000"/>
          <w:sz w:val="22"/>
          <w:szCs w:val="22"/>
        </w:rPr>
      </w:pPr>
      <w:r>
        <w:rPr>
          <w:rFonts w:asciiTheme="minorHAnsi" w:hAnsiTheme="minorHAnsi" w:cstheme="minorHAnsi"/>
          <w:b/>
          <w:color w:val="000000"/>
          <w:sz w:val="22"/>
          <w:szCs w:val="22"/>
        </w:rPr>
        <w:t>14</w:t>
      </w:r>
      <w:r w:rsidR="001C5959">
        <w:rPr>
          <w:rFonts w:asciiTheme="minorHAnsi" w:hAnsiTheme="minorHAnsi" w:cstheme="minorHAnsi"/>
          <w:b/>
          <w:color w:val="000000"/>
          <w:sz w:val="22"/>
          <w:szCs w:val="22"/>
        </w:rPr>
        <w:t>.5</w:t>
      </w:r>
      <w:r w:rsidR="00386984">
        <w:rPr>
          <w:rFonts w:asciiTheme="minorHAnsi" w:hAnsiTheme="minorHAnsi" w:cstheme="minorHAnsi"/>
          <w:b/>
          <w:color w:val="000000"/>
          <w:sz w:val="22"/>
          <w:szCs w:val="22"/>
        </w:rPr>
        <w:t xml:space="preserve">. </w:t>
      </w:r>
      <w:r w:rsidR="00386984" w:rsidRPr="00C331D3">
        <w:rPr>
          <w:rFonts w:asciiTheme="minorHAnsi" w:hAnsiTheme="minorHAnsi" w:cstheme="minorHAnsi"/>
          <w:color w:val="000000"/>
          <w:sz w:val="22"/>
          <w:szCs w:val="22"/>
        </w:rPr>
        <w:t xml:space="preserve">Emitir o Boletim de Medição dos serviços executados mensalmente, efetuando o pagamento </w:t>
      </w:r>
      <w:r w:rsidR="001C5959">
        <w:rPr>
          <w:rFonts w:asciiTheme="minorHAnsi" w:hAnsiTheme="minorHAnsi" w:cstheme="minorHAnsi"/>
          <w:color w:val="000000"/>
          <w:sz w:val="22"/>
          <w:szCs w:val="22"/>
        </w:rPr>
        <w:t>conforme descrito em cláusula específica deste contrato.</w:t>
      </w:r>
    </w:p>
    <w:p w:rsidR="00DE0561" w:rsidRPr="00DE0561" w:rsidRDefault="00A00FD3" w:rsidP="00BB190F">
      <w:pPr>
        <w:pStyle w:val="PargrafodaLista"/>
        <w:widowControl w:val="0"/>
        <w:tabs>
          <w:tab w:val="left" w:pos="284"/>
        </w:tabs>
        <w:spacing w:after="0" w:line="240" w:lineRule="auto"/>
        <w:ind w:left="0" w:right="119"/>
        <w:jc w:val="both"/>
        <w:rPr>
          <w:rFonts w:asciiTheme="minorHAnsi" w:hAnsiTheme="minorHAnsi"/>
        </w:rPr>
      </w:pPr>
      <w:r>
        <w:rPr>
          <w:rFonts w:asciiTheme="minorHAnsi" w:hAnsiTheme="minorHAnsi" w:cstheme="minorHAnsi"/>
          <w:b/>
          <w:color w:val="000000"/>
        </w:rPr>
        <w:t>14</w:t>
      </w:r>
      <w:r w:rsidR="001C5959">
        <w:rPr>
          <w:rFonts w:asciiTheme="minorHAnsi" w:hAnsiTheme="minorHAnsi" w:cstheme="minorHAnsi"/>
          <w:b/>
          <w:color w:val="000000"/>
        </w:rPr>
        <w:t>.6</w:t>
      </w:r>
      <w:r w:rsidR="00386984">
        <w:rPr>
          <w:rFonts w:asciiTheme="minorHAnsi" w:hAnsiTheme="minorHAnsi" w:cstheme="minorHAnsi"/>
          <w:b/>
          <w:color w:val="000000"/>
        </w:rPr>
        <w:t xml:space="preserve">. </w:t>
      </w:r>
      <w:r w:rsidR="00386984" w:rsidRPr="00C331D3">
        <w:rPr>
          <w:rFonts w:asciiTheme="minorHAnsi" w:hAnsiTheme="minorHAnsi" w:cstheme="minorHAnsi"/>
          <w:color w:val="000000"/>
        </w:rPr>
        <w:t>Abrir o “Livro de Ocorrências” e registrar todos os fatos relevantes acontecidos durante a vigência do contrato, principalmente aqueles que prejudiquem direta ou indiretamente a qualidade e a efetividade dos serviços</w:t>
      </w:r>
      <w:r w:rsidR="00DE0561" w:rsidRPr="001C697C">
        <w:rPr>
          <w:rFonts w:asciiTheme="minorHAnsi" w:hAnsiTheme="minorHAnsi"/>
        </w:rPr>
        <w:t>.</w:t>
      </w:r>
    </w:p>
    <w:p w:rsidR="00862A81" w:rsidRPr="00B42E58" w:rsidRDefault="00862A81" w:rsidP="00BB190F">
      <w:pPr>
        <w:pStyle w:val="Corpodetexto2"/>
        <w:spacing w:after="0"/>
        <w:ind w:right="119"/>
        <w:rPr>
          <w:rFonts w:asciiTheme="minorHAnsi" w:hAnsiTheme="minorHAnsi" w:cstheme="minorHAnsi"/>
          <w:b/>
          <w:sz w:val="12"/>
          <w:szCs w:val="12"/>
          <w:u w:val="single"/>
        </w:rPr>
      </w:pPr>
    </w:p>
    <w:p w:rsidR="00862998" w:rsidRPr="008F5989" w:rsidRDefault="00BA10F8" w:rsidP="00BB190F">
      <w:pPr>
        <w:pStyle w:val="Corpodetexto2"/>
        <w:spacing w:after="0"/>
        <w:ind w:right="119"/>
        <w:rPr>
          <w:rFonts w:asciiTheme="minorHAnsi" w:hAnsiTheme="minorHAnsi" w:cstheme="minorHAnsi"/>
          <w:bCs/>
          <w:sz w:val="22"/>
          <w:szCs w:val="22"/>
        </w:rPr>
      </w:pPr>
      <w:r>
        <w:rPr>
          <w:rFonts w:asciiTheme="minorHAnsi" w:hAnsiTheme="minorHAnsi" w:cstheme="minorHAnsi"/>
          <w:b/>
          <w:sz w:val="22"/>
          <w:szCs w:val="22"/>
          <w:u w:val="single"/>
        </w:rPr>
        <w:t>1</w:t>
      </w:r>
      <w:r w:rsidR="00A00FD3">
        <w:rPr>
          <w:rFonts w:asciiTheme="minorHAnsi" w:hAnsiTheme="minorHAnsi" w:cstheme="minorHAnsi"/>
          <w:b/>
          <w:sz w:val="22"/>
          <w:szCs w:val="22"/>
          <w:u w:val="single"/>
        </w:rPr>
        <w:t>5</w:t>
      </w:r>
      <w:r>
        <w:rPr>
          <w:rFonts w:asciiTheme="minorHAnsi" w:hAnsiTheme="minorHAnsi" w:cstheme="minorHAnsi"/>
          <w:b/>
          <w:sz w:val="22"/>
          <w:szCs w:val="22"/>
          <w:u w:val="single"/>
        </w:rPr>
        <w:t>.</w:t>
      </w:r>
      <w:r w:rsidR="004D0CB0">
        <w:rPr>
          <w:rFonts w:asciiTheme="minorHAnsi" w:hAnsiTheme="minorHAnsi" w:cstheme="minorHAnsi"/>
          <w:b/>
          <w:sz w:val="22"/>
          <w:szCs w:val="22"/>
          <w:u w:val="single"/>
        </w:rPr>
        <w:t>0.</w:t>
      </w:r>
      <w:r>
        <w:rPr>
          <w:rFonts w:asciiTheme="minorHAnsi" w:hAnsiTheme="minorHAnsi" w:cstheme="minorHAnsi"/>
          <w:b/>
          <w:sz w:val="22"/>
          <w:szCs w:val="22"/>
          <w:u w:val="single"/>
        </w:rPr>
        <w:t xml:space="preserve"> </w:t>
      </w:r>
      <w:r w:rsidR="005A0C60" w:rsidRPr="008F5989">
        <w:rPr>
          <w:rFonts w:asciiTheme="minorHAnsi" w:hAnsiTheme="minorHAnsi" w:cstheme="minorHAnsi"/>
          <w:b/>
          <w:sz w:val="22"/>
          <w:szCs w:val="22"/>
          <w:u w:val="single"/>
        </w:rPr>
        <w:t>CLÁUSULA DÉCIMA</w:t>
      </w:r>
      <w:r w:rsidR="009C411A">
        <w:rPr>
          <w:rFonts w:asciiTheme="minorHAnsi" w:hAnsiTheme="minorHAnsi" w:cstheme="minorHAnsi"/>
          <w:b/>
          <w:sz w:val="22"/>
          <w:szCs w:val="22"/>
          <w:u w:val="single"/>
        </w:rPr>
        <w:t xml:space="preserve"> QUINTA </w:t>
      </w:r>
      <w:r w:rsidR="005A0C60" w:rsidRPr="008F5989">
        <w:rPr>
          <w:rFonts w:asciiTheme="minorHAnsi" w:hAnsiTheme="minorHAnsi" w:cstheme="minorHAnsi"/>
          <w:b/>
          <w:sz w:val="22"/>
          <w:szCs w:val="22"/>
          <w:u w:val="single"/>
        </w:rPr>
        <w:t>–</w:t>
      </w:r>
      <w:r w:rsidR="00546E24" w:rsidRPr="008F5989">
        <w:rPr>
          <w:rFonts w:asciiTheme="minorHAnsi" w:hAnsiTheme="minorHAnsi" w:cstheme="minorHAnsi"/>
          <w:b/>
          <w:sz w:val="22"/>
          <w:szCs w:val="22"/>
          <w:u w:val="single"/>
        </w:rPr>
        <w:t xml:space="preserve"> </w:t>
      </w:r>
      <w:r w:rsidR="005A0C60" w:rsidRPr="008F5989">
        <w:rPr>
          <w:rFonts w:asciiTheme="minorHAnsi" w:hAnsiTheme="minorHAnsi" w:cstheme="minorHAnsi"/>
          <w:b/>
          <w:sz w:val="22"/>
          <w:szCs w:val="22"/>
          <w:u w:val="single"/>
        </w:rPr>
        <w:t>DAS PENALIDADES</w:t>
      </w:r>
      <w:r w:rsidR="00546E24" w:rsidRPr="008F5989">
        <w:rPr>
          <w:rFonts w:asciiTheme="minorHAnsi" w:hAnsiTheme="minorHAnsi" w:cstheme="minorHAnsi"/>
          <w:b/>
          <w:sz w:val="22"/>
          <w:szCs w:val="22"/>
        </w:rPr>
        <w:t xml:space="preserve">: </w:t>
      </w:r>
      <w:r w:rsidR="00862998" w:rsidRPr="008F5989">
        <w:rPr>
          <w:rFonts w:asciiTheme="minorHAnsi" w:hAnsiTheme="minorHAnsi" w:cstheme="minorHAnsi"/>
          <w:bCs/>
          <w:sz w:val="22"/>
          <w:szCs w:val="22"/>
        </w:rPr>
        <w:t xml:space="preserve">A recusa injusta da licitante </w:t>
      </w:r>
      <w:r w:rsidR="00F720F7" w:rsidRPr="008F5989">
        <w:rPr>
          <w:rFonts w:asciiTheme="minorHAnsi" w:hAnsiTheme="minorHAnsi" w:cstheme="minorHAnsi"/>
          <w:bCs/>
          <w:sz w:val="22"/>
          <w:szCs w:val="22"/>
        </w:rPr>
        <w:t>contratada</w:t>
      </w:r>
      <w:r w:rsidR="00862998" w:rsidRPr="008F5989">
        <w:rPr>
          <w:rFonts w:asciiTheme="minorHAnsi" w:hAnsiTheme="minorHAnsi" w:cstheme="minorHAnsi"/>
          <w:bCs/>
          <w:sz w:val="22"/>
          <w:szCs w:val="22"/>
        </w:rPr>
        <w:t xml:space="preserve"> em efetivar os serviços ora licitados no prazo estipulado neste instrumento, caracteriza descumprimento da obrigação assumida, sujeitando-a a suspensão de participar em licitação e de contratar com </w:t>
      </w:r>
      <w:proofErr w:type="gramStart"/>
      <w:r w:rsidR="00C13994">
        <w:rPr>
          <w:rFonts w:asciiTheme="minorHAnsi" w:hAnsiTheme="minorHAnsi" w:cstheme="minorHAnsi"/>
          <w:bCs/>
          <w:sz w:val="22"/>
          <w:szCs w:val="22"/>
        </w:rPr>
        <w:t>a CASAL</w:t>
      </w:r>
      <w:proofErr w:type="gramEnd"/>
      <w:r w:rsidR="00C13994">
        <w:rPr>
          <w:rFonts w:asciiTheme="minorHAnsi" w:hAnsiTheme="minorHAnsi" w:cstheme="minorHAnsi"/>
          <w:bCs/>
          <w:sz w:val="22"/>
          <w:szCs w:val="22"/>
        </w:rPr>
        <w:t>, durante 02 (dois) anos.</w:t>
      </w:r>
    </w:p>
    <w:p w:rsidR="00095373" w:rsidRPr="008F5989" w:rsidRDefault="005D480A" w:rsidP="000F1DBD">
      <w:pPr>
        <w:ind w:right="119"/>
        <w:jc w:val="both"/>
        <w:rPr>
          <w:rFonts w:asciiTheme="minorHAnsi" w:hAnsiTheme="minorHAnsi" w:cstheme="minorHAnsi"/>
          <w:iCs/>
          <w:sz w:val="22"/>
          <w:szCs w:val="22"/>
        </w:rPr>
      </w:pPr>
      <w:r w:rsidRPr="006D5D58">
        <w:rPr>
          <w:rFonts w:asciiTheme="minorHAnsi" w:hAnsiTheme="minorHAnsi" w:cstheme="minorHAnsi"/>
          <w:b/>
          <w:sz w:val="22"/>
          <w:szCs w:val="22"/>
        </w:rPr>
        <w:t>1</w:t>
      </w:r>
      <w:r w:rsidR="00A00FD3">
        <w:rPr>
          <w:rFonts w:asciiTheme="minorHAnsi" w:hAnsiTheme="minorHAnsi" w:cstheme="minorHAnsi"/>
          <w:b/>
          <w:sz w:val="22"/>
          <w:szCs w:val="22"/>
        </w:rPr>
        <w:t>5</w:t>
      </w:r>
      <w:r w:rsidRPr="006D5D58">
        <w:rPr>
          <w:rFonts w:asciiTheme="minorHAnsi" w:hAnsiTheme="minorHAnsi" w:cstheme="minorHAnsi"/>
          <w:b/>
          <w:sz w:val="22"/>
          <w:szCs w:val="22"/>
        </w:rPr>
        <w:t>.1</w:t>
      </w:r>
      <w:r w:rsidRPr="00204369">
        <w:rPr>
          <w:rFonts w:asciiTheme="minorHAnsi" w:hAnsiTheme="minorHAnsi" w:cstheme="minorHAnsi"/>
          <w:sz w:val="22"/>
          <w:szCs w:val="22"/>
        </w:rPr>
        <w:t>.</w:t>
      </w:r>
      <w:r>
        <w:rPr>
          <w:rFonts w:asciiTheme="minorHAnsi" w:hAnsiTheme="minorHAnsi" w:cstheme="minorHAnsi"/>
          <w:b/>
          <w:sz w:val="22"/>
          <w:szCs w:val="22"/>
        </w:rPr>
        <w:t xml:space="preserve"> </w:t>
      </w:r>
      <w:r w:rsidR="00095373" w:rsidRPr="008F5989">
        <w:rPr>
          <w:rFonts w:asciiTheme="minorHAnsi" w:hAnsiTheme="minorHAnsi" w:cstheme="minorHAnsi"/>
          <w:iCs/>
          <w:sz w:val="22"/>
          <w:szCs w:val="22"/>
        </w:rPr>
        <w:t>Pela inexecução total, parcial ou inadequada das obrigações assumidas pela CONTRATADA, poderão ser aplicadas as seguintes sanções, não cumulativas, assegurando o direito de defesa prévia por 05 (cinco) dias úteis;</w:t>
      </w:r>
    </w:p>
    <w:p w:rsidR="00204369" w:rsidRDefault="00095373" w:rsidP="00E71DB0">
      <w:pPr>
        <w:pStyle w:val="PargrafodaLista"/>
        <w:numPr>
          <w:ilvl w:val="0"/>
          <w:numId w:val="4"/>
        </w:numPr>
        <w:suppressAutoHyphens/>
        <w:autoSpaceDE w:val="0"/>
        <w:spacing w:after="0" w:line="240" w:lineRule="auto"/>
        <w:ind w:left="567" w:right="119" w:hanging="283"/>
        <w:jc w:val="both"/>
        <w:rPr>
          <w:rFonts w:asciiTheme="minorHAnsi" w:hAnsiTheme="minorHAnsi" w:cstheme="minorHAnsi"/>
          <w:iCs/>
        </w:rPr>
      </w:pPr>
      <w:r w:rsidRPr="00204369">
        <w:rPr>
          <w:rFonts w:asciiTheme="minorHAnsi" w:hAnsiTheme="minorHAnsi" w:cstheme="minorHAnsi"/>
          <w:iCs/>
        </w:rPr>
        <w:t>ADVERTÊNCIA, por escrito, pela inexecução parcial do contrato, pelo cumprimento irregular das cláusulas contratuais, pela paralisação da prestação dos serviços;</w:t>
      </w:r>
    </w:p>
    <w:p w:rsidR="00204369" w:rsidRDefault="00095373" w:rsidP="00E71DB0">
      <w:pPr>
        <w:pStyle w:val="PargrafodaLista"/>
        <w:numPr>
          <w:ilvl w:val="0"/>
          <w:numId w:val="4"/>
        </w:numPr>
        <w:suppressAutoHyphens/>
        <w:autoSpaceDE w:val="0"/>
        <w:spacing w:after="0" w:line="240" w:lineRule="auto"/>
        <w:ind w:left="567" w:right="119" w:hanging="283"/>
        <w:jc w:val="both"/>
        <w:rPr>
          <w:rFonts w:asciiTheme="minorHAnsi" w:hAnsiTheme="minorHAnsi" w:cstheme="minorHAnsi"/>
          <w:iCs/>
        </w:rPr>
      </w:pPr>
      <w:r w:rsidRPr="00204369">
        <w:rPr>
          <w:rFonts w:asciiTheme="minorHAnsi" w:hAnsiTheme="minorHAnsi" w:cstheme="minorHAnsi"/>
          <w:iCs/>
        </w:rPr>
        <w:t>MULTA de 2% (dois por cento) sobre o valor da fatura mensal, limitada, por sua vez de incidência, a 10% (dez por cento) do valor global do contrato;</w:t>
      </w:r>
    </w:p>
    <w:p w:rsidR="00862998" w:rsidRPr="00204369" w:rsidRDefault="00095373" w:rsidP="00E71DB0">
      <w:pPr>
        <w:pStyle w:val="PargrafodaLista"/>
        <w:numPr>
          <w:ilvl w:val="0"/>
          <w:numId w:val="4"/>
        </w:numPr>
        <w:suppressAutoHyphens/>
        <w:autoSpaceDE w:val="0"/>
        <w:spacing w:after="0" w:line="240" w:lineRule="auto"/>
        <w:ind w:left="567" w:right="119" w:hanging="283"/>
        <w:jc w:val="both"/>
        <w:rPr>
          <w:rFonts w:asciiTheme="minorHAnsi" w:hAnsiTheme="minorHAnsi" w:cstheme="minorHAnsi"/>
          <w:iCs/>
        </w:rPr>
      </w:pPr>
      <w:r w:rsidRPr="00204369">
        <w:rPr>
          <w:rFonts w:asciiTheme="minorHAnsi" w:hAnsiTheme="minorHAnsi" w:cstheme="minorHAnsi"/>
          <w:iCs/>
        </w:rPr>
        <w:t>IMPEDIMENTO DE CONTRATAR com a Administração, por prazo não superior a 02 (dois) anos.</w:t>
      </w:r>
    </w:p>
    <w:p w:rsidR="00B4598A" w:rsidRPr="008F5989" w:rsidRDefault="00715299" w:rsidP="000F1DBD">
      <w:pPr>
        <w:pStyle w:val="Recuodecorpodetexto"/>
        <w:spacing w:after="0"/>
        <w:ind w:left="0" w:right="119" w:firstLine="0"/>
        <w:rPr>
          <w:rFonts w:asciiTheme="minorHAnsi" w:hAnsiTheme="minorHAnsi" w:cstheme="minorHAnsi"/>
          <w:sz w:val="22"/>
          <w:szCs w:val="22"/>
        </w:rPr>
      </w:pPr>
      <w:r>
        <w:rPr>
          <w:rFonts w:asciiTheme="minorHAnsi" w:hAnsiTheme="minorHAnsi" w:cstheme="minorHAnsi"/>
          <w:b/>
          <w:sz w:val="22"/>
          <w:szCs w:val="22"/>
        </w:rPr>
        <w:t>1</w:t>
      </w:r>
      <w:r w:rsidR="00A00FD3">
        <w:rPr>
          <w:rFonts w:asciiTheme="minorHAnsi" w:hAnsiTheme="minorHAnsi" w:cstheme="minorHAnsi"/>
          <w:b/>
          <w:sz w:val="22"/>
          <w:szCs w:val="22"/>
        </w:rPr>
        <w:t>5</w:t>
      </w:r>
      <w:r w:rsidR="00204369" w:rsidRPr="00556DCC">
        <w:rPr>
          <w:rFonts w:asciiTheme="minorHAnsi" w:hAnsiTheme="minorHAnsi" w:cstheme="minorHAnsi"/>
          <w:b/>
          <w:sz w:val="22"/>
          <w:szCs w:val="22"/>
        </w:rPr>
        <w:t>.</w:t>
      </w:r>
      <w:r w:rsidR="00A109BB">
        <w:rPr>
          <w:rFonts w:asciiTheme="minorHAnsi" w:hAnsiTheme="minorHAnsi" w:cstheme="minorHAnsi"/>
          <w:b/>
          <w:sz w:val="22"/>
          <w:szCs w:val="22"/>
        </w:rPr>
        <w:t>2</w:t>
      </w:r>
      <w:r w:rsidR="00204369" w:rsidRPr="00204369">
        <w:rPr>
          <w:rFonts w:asciiTheme="minorHAnsi" w:hAnsiTheme="minorHAnsi" w:cstheme="minorHAnsi"/>
          <w:sz w:val="22"/>
          <w:szCs w:val="22"/>
        </w:rPr>
        <w:t>.</w:t>
      </w:r>
      <w:r w:rsidR="00204369">
        <w:rPr>
          <w:rFonts w:asciiTheme="minorHAnsi" w:hAnsiTheme="minorHAnsi" w:cstheme="minorHAnsi"/>
          <w:b/>
          <w:sz w:val="22"/>
          <w:szCs w:val="22"/>
        </w:rPr>
        <w:t xml:space="preserve"> </w:t>
      </w:r>
      <w:r w:rsidR="00B565CF" w:rsidRPr="008F5989">
        <w:rPr>
          <w:rFonts w:asciiTheme="minorHAnsi" w:hAnsiTheme="minorHAnsi" w:cstheme="minorHAnsi"/>
          <w:sz w:val="22"/>
          <w:szCs w:val="22"/>
        </w:rPr>
        <w:t>Na hipótese de o contratado</w:t>
      </w:r>
      <w:r w:rsidR="00862998" w:rsidRPr="008F5989">
        <w:rPr>
          <w:rFonts w:asciiTheme="minorHAnsi" w:hAnsiTheme="minorHAnsi" w:cstheme="minorHAnsi"/>
          <w:sz w:val="22"/>
          <w:szCs w:val="22"/>
        </w:rPr>
        <w:t xml:space="preserve"> incorrer em multa, esta deverá ser paga dentro do prazo máximo de 15 (quinze) dias a contar do recebimento da notificação ou do não acolhimento da defesa, sob pena de </w:t>
      </w:r>
      <w:proofErr w:type="gramStart"/>
      <w:r w:rsidR="00862998" w:rsidRPr="008F5989">
        <w:rPr>
          <w:rFonts w:asciiTheme="minorHAnsi" w:hAnsiTheme="minorHAnsi" w:cstheme="minorHAnsi"/>
          <w:sz w:val="22"/>
          <w:szCs w:val="22"/>
        </w:rPr>
        <w:t>a CASAL</w:t>
      </w:r>
      <w:proofErr w:type="gramEnd"/>
      <w:r w:rsidR="00862998" w:rsidRPr="008F5989">
        <w:rPr>
          <w:rFonts w:asciiTheme="minorHAnsi" w:hAnsiTheme="minorHAnsi" w:cstheme="minorHAnsi"/>
          <w:sz w:val="22"/>
          <w:szCs w:val="22"/>
        </w:rPr>
        <w:t xml:space="preserve"> descontar o respectivo valor nos pagamentos</w:t>
      </w:r>
      <w:r w:rsidR="00B14488" w:rsidRPr="008F5989">
        <w:rPr>
          <w:rFonts w:asciiTheme="minorHAnsi" w:hAnsiTheme="minorHAnsi" w:cstheme="minorHAnsi"/>
          <w:sz w:val="22"/>
          <w:szCs w:val="22"/>
        </w:rPr>
        <w:t xml:space="preserve"> </w:t>
      </w:r>
      <w:r w:rsidR="001324D4" w:rsidRPr="008F5989">
        <w:rPr>
          <w:rFonts w:asciiTheme="minorHAnsi" w:hAnsiTheme="minorHAnsi" w:cstheme="minorHAnsi"/>
          <w:sz w:val="22"/>
          <w:szCs w:val="22"/>
        </w:rPr>
        <w:t>vincendos</w:t>
      </w:r>
      <w:r w:rsidR="00862998" w:rsidRPr="008F5989">
        <w:rPr>
          <w:rFonts w:asciiTheme="minorHAnsi" w:hAnsiTheme="minorHAnsi" w:cstheme="minorHAnsi"/>
          <w:sz w:val="22"/>
          <w:szCs w:val="22"/>
        </w:rPr>
        <w:t>.</w:t>
      </w:r>
    </w:p>
    <w:p w:rsidR="00095373" w:rsidRPr="00B42E58" w:rsidRDefault="00095373" w:rsidP="000F1DBD">
      <w:pPr>
        <w:pStyle w:val="Recuodecorpodetexto"/>
        <w:spacing w:after="0"/>
        <w:ind w:left="0" w:right="119" w:firstLine="0"/>
        <w:rPr>
          <w:rFonts w:asciiTheme="minorHAnsi" w:hAnsiTheme="minorHAnsi" w:cstheme="minorHAnsi"/>
          <w:b/>
          <w:sz w:val="12"/>
          <w:szCs w:val="12"/>
          <w:u w:val="single"/>
        </w:rPr>
      </w:pPr>
    </w:p>
    <w:p w:rsidR="006778F7" w:rsidRPr="008F5989" w:rsidRDefault="00204369" w:rsidP="000F1DBD">
      <w:pPr>
        <w:pStyle w:val="NormalWeb"/>
        <w:spacing w:before="0" w:after="0"/>
        <w:ind w:right="119"/>
        <w:contextualSpacing/>
        <w:jc w:val="both"/>
        <w:rPr>
          <w:rFonts w:asciiTheme="minorHAnsi" w:hAnsiTheme="minorHAnsi" w:cstheme="minorHAnsi"/>
          <w:sz w:val="22"/>
          <w:szCs w:val="22"/>
        </w:rPr>
      </w:pPr>
      <w:r>
        <w:rPr>
          <w:rFonts w:asciiTheme="minorHAnsi" w:hAnsiTheme="minorHAnsi" w:cstheme="minorHAnsi"/>
          <w:b/>
          <w:sz w:val="22"/>
          <w:szCs w:val="22"/>
          <w:u w:val="single"/>
        </w:rPr>
        <w:t>1</w:t>
      </w:r>
      <w:r w:rsidR="00A00FD3">
        <w:rPr>
          <w:rFonts w:asciiTheme="minorHAnsi" w:hAnsiTheme="minorHAnsi" w:cstheme="minorHAnsi"/>
          <w:b/>
          <w:sz w:val="22"/>
          <w:szCs w:val="22"/>
          <w:u w:val="single"/>
        </w:rPr>
        <w:t>6</w:t>
      </w:r>
      <w:r>
        <w:rPr>
          <w:rFonts w:asciiTheme="minorHAnsi" w:hAnsiTheme="minorHAnsi" w:cstheme="minorHAnsi"/>
          <w:b/>
          <w:sz w:val="22"/>
          <w:szCs w:val="22"/>
          <w:u w:val="single"/>
        </w:rPr>
        <w:t>.</w:t>
      </w:r>
      <w:r w:rsidR="004D0CB0">
        <w:rPr>
          <w:rFonts w:asciiTheme="minorHAnsi" w:hAnsiTheme="minorHAnsi" w:cstheme="minorHAnsi"/>
          <w:b/>
          <w:sz w:val="22"/>
          <w:szCs w:val="22"/>
          <w:u w:val="single"/>
        </w:rPr>
        <w:t>0.</w:t>
      </w:r>
      <w:r>
        <w:rPr>
          <w:rFonts w:asciiTheme="minorHAnsi" w:hAnsiTheme="minorHAnsi" w:cstheme="minorHAnsi"/>
          <w:b/>
          <w:sz w:val="22"/>
          <w:szCs w:val="22"/>
          <w:u w:val="single"/>
        </w:rPr>
        <w:t xml:space="preserve"> </w:t>
      </w:r>
      <w:r w:rsidR="005A0C60" w:rsidRPr="008F5989">
        <w:rPr>
          <w:rFonts w:asciiTheme="minorHAnsi" w:hAnsiTheme="minorHAnsi" w:cstheme="minorHAnsi"/>
          <w:b/>
          <w:sz w:val="22"/>
          <w:szCs w:val="22"/>
          <w:u w:val="single"/>
        </w:rPr>
        <w:t xml:space="preserve">CLÁUSULA DÉCIMA </w:t>
      </w:r>
      <w:r w:rsidR="009C411A" w:rsidRPr="008F5989">
        <w:rPr>
          <w:rFonts w:asciiTheme="minorHAnsi" w:hAnsiTheme="minorHAnsi" w:cstheme="minorHAnsi"/>
          <w:b/>
          <w:sz w:val="22"/>
          <w:szCs w:val="22"/>
          <w:u w:val="single"/>
        </w:rPr>
        <w:t>S</w:t>
      </w:r>
      <w:r w:rsidR="009C411A">
        <w:rPr>
          <w:rFonts w:asciiTheme="minorHAnsi" w:hAnsiTheme="minorHAnsi" w:cstheme="minorHAnsi"/>
          <w:b/>
          <w:sz w:val="22"/>
          <w:szCs w:val="22"/>
          <w:u w:val="single"/>
        </w:rPr>
        <w:t xml:space="preserve">EXTA </w:t>
      </w:r>
      <w:r w:rsidR="005A0C60" w:rsidRPr="008F5989">
        <w:rPr>
          <w:rFonts w:asciiTheme="minorHAnsi" w:hAnsiTheme="minorHAnsi" w:cstheme="minorHAnsi"/>
          <w:b/>
          <w:sz w:val="22"/>
          <w:szCs w:val="22"/>
          <w:u w:val="single"/>
        </w:rPr>
        <w:t>–</w:t>
      </w:r>
      <w:r w:rsidR="00546E24" w:rsidRPr="008F5989">
        <w:rPr>
          <w:rFonts w:asciiTheme="minorHAnsi" w:hAnsiTheme="minorHAnsi" w:cstheme="minorHAnsi"/>
          <w:b/>
          <w:sz w:val="22"/>
          <w:szCs w:val="22"/>
          <w:u w:val="single"/>
        </w:rPr>
        <w:t xml:space="preserve"> </w:t>
      </w:r>
      <w:r w:rsidR="005A0C60" w:rsidRPr="008F5989">
        <w:rPr>
          <w:rFonts w:asciiTheme="minorHAnsi" w:hAnsiTheme="minorHAnsi" w:cstheme="minorHAnsi"/>
          <w:b/>
          <w:sz w:val="22"/>
          <w:szCs w:val="22"/>
          <w:u w:val="single"/>
        </w:rPr>
        <w:t>DA RESCISÃO</w:t>
      </w:r>
      <w:r w:rsidR="0071091F">
        <w:rPr>
          <w:rFonts w:asciiTheme="minorHAnsi" w:hAnsiTheme="minorHAnsi" w:cstheme="minorHAnsi"/>
          <w:b/>
          <w:sz w:val="22"/>
          <w:szCs w:val="22"/>
          <w:u w:val="single"/>
        </w:rPr>
        <w:t>:</w:t>
      </w:r>
      <w:r w:rsidR="00B648E5" w:rsidRPr="008F5989">
        <w:rPr>
          <w:rFonts w:asciiTheme="minorHAnsi" w:hAnsiTheme="minorHAnsi" w:cstheme="minorHAnsi"/>
          <w:sz w:val="22"/>
          <w:szCs w:val="22"/>
        </w:rPr>
        <w:t xml:space="preserve"> O presente Contrato poderá ser rescindido, independentemente de notif</w:t>
      </w:r>
      <w:r w:rsidR="00690B32">
        <w:rPr>
          <w:rFonts w:asciiTheme="minorHAnsi" w:hAnsiTheme="minorHAnsi" w:cstheme="minorHAnsi"/>
          <w:sz w:val="22"/>
          <w:szCs w:val="22"/>
        </w:rPr>
        <w:t>icação judicial</w:t>
      </w:r>
      <w:r w:rsidR="00B648E5" w:rsidRPr="008F5989">
        <w:rPr>
          <w:rFonts w:asciiTheme="minorHAnsi" w:hAnsiTheme="minorHAnsi" w:cstheme="minorHAnsi"/>
          <w:sz w:val="22"/>
          <w:szCs w:val="22"/>
        </w:rPr>
        <w:t xml:space="preserve">, a critério da Diretoria </w:t>
      </w:r>
      <w:proofErr w:type="gramStart"/>
      <w:r w:rsidR="00B648E5" w:rsidRPr="008F5989">
        <w:rPr>
          <w:rFonts w:asciiTheme="minorHAnsi" w:hAnsiTheme="minorHAnsi" w:cstheme="minorHAnsi"/>
          <w:sz w:val="22"/>
          <w:szCs w:val="22"/>
        </w:rPr>
        <w:t>da CASAL</w:t>
      </w:r>
      <w:proofErr w:type="gramEnd"/>
      <w:r w:rsidR="00B648E5" w:rsidRPr="008F5989">
        <w:rPr>
          <w:rFonts w:asciiTheme="minorHAnsi" w:hAnsiTheme="minorHAnsi" w:cstheme="minorHAnsi"/>
          <w:sz w:val="22"/>
          <w:szCs w:val="22"/>
        </w:rPr>
        <w:t xml:space="preserve">, sem que a </w:t>
      </w:r>
      <w:r w:rsidR="00B648E5" w:rsidRPr="008F5989">
        <w:rPr>
          <w:rFonts w:asciiTheme="minorHAnsi" w:hAnsiTheme="minorHAnsi" w:cstheme="minorHAnsi"/>
          <w:b/>
          <w:bCs/>
          <w:sz w:val="22"/>
          <w:szCs w:val="22"/>
        </w:rPr>
        <w:t>CONTRATADA</w:t>
      </w:r>
      <w:r w:rsidR="00B648E5" w:rsidRPr="008F5989">
        <w:rPr>
          <w:rFonts w:asciiTheme="minorHAnsi" w:hAnsiTheme="minorHAnsi" w:cstheme="minorHAnsi"/>
          <w:sz w:val="22"/>
          <w:szCs w:val="22"/>
        </w:rPr>
        <w:t>, tenha direito a qualquer indenização, salvo o pagamento dos serviços que estiverem regulares e efetivamente executados, ocorrendo quaisquer das seguintes hipóteses:</w:t>
      </w:r>
    </w:p>
    <w:p w:rsidR="00204369" w:rsidRDefault="00B648E5" w:rsidP="00AB10DD">
      <w:pPr>
        <w:pStyle w:val="NormalWeb"/>
        <w:numPr>
          <w:ilvl w:val="0"/>
          <w:numId w:val="107"/>
        </w:numPr>
        <w:spacing w:before="0" w:after="0"/>
        <w:ind w:right="119"/>
        <w:contextualSpacing/>
        <w:jc w:val="both"/>
        <w:rPr>
          <w:rFonts w:asciiTheme="minorHAnsi" w:hAnsiTheme="minorHAnsi" w:cstheme="minorHAnsi"/>
          <w:sz w:val="22"/>
          <w:szCs w:val="22"/>
        </w:rPr>
      </w:pPr>
      <w:r w:rsidRPr="006778F7">
        <w:rPr>
          <w:rFonts w:asciiTheme="minorHAnsi" w:hAnsiTheme="minorHAnsi" w:cstheme="minorHAnsi"/>
          <w:sz w:val="22"/>
          <w:szCs w:val="22"/>
        </w:rPr>
        <w:t>Infringência de qualquer Cláusula deste Contrato;</w:t>
      </w:r>
    </w:p>
    <w:p w:rsidR="00204369" w:rsidRDefault="00B648E5" w:rsidP="00AB10DD">
      <w:pPr>
        <w:pStyle w:val="NormalWeb"/>
        <w:numPr>
          <w:ilvl w:val="0"/>
          <w:numId w:val="107"/>
        </w:numPr>
        <w:spacing w:before="0" w:after="0"/>
        <w:ind w:right="119"/>
        <w:contextualSpacing/>
        <w:jc w:val="both"/>
        <w:rPr>
          <w:rFonts w:asciiTheme="minorHAnsi" w:hAnsiTheme="minorHAnsi" w:cstheme="minorHAnsi"/>
          <w:sz w:val="22"/>
          <w:szCs w:val="22"/>
        </w:rPr>
      </w:pPr>
      <w:r w:rsidRPr="00204369">
        <w:rPr>
          <w:rFonts w:asciiTheme="minorHAnsi" w:hAnsiTheme="minorHAnsi" w:cstheme="minorHAnsi"/>
          <w:sz w:val="22"/>
          <w:szCs w:val="22"/>
        </w:rPr>
        <w:t xml:space="preserve">Em caso de falência ou concordata da </w:t>
      </w:r>
      <w:r w:rsidRPr="00204369">
        <w:rPr>
          <w:rFonts w:asciiTheme="minorHAnsi" w:hAnsiTheme="minorHAnsi" w:cstheme="minorHAnsi"/>
          <w:b/>
          <w:bCs/>
          <w:sz w:val="22"/>
          <w:szCs w:val="22"/>
        </w:rPr>
        <w:t>CONTRATADA;</w:t>
      </w:r>
    </w:p>
    <w:p w:rsidR="00B648E5" w:rsidRPr="00204369" w:rsidRDefault="00B648E5" w:rsidP="00AB10DD">
      <w:pPr>
        <w:pStyle w:val="NormalWeb"/>
        <w:numPr>
          <w:ilvl w:val="0"/>
          <w:numId w:val="107"/>
        </w:numPr>
        <w:spacing w:before="0" w:after="0"/>
        <w:ind w:right="119"/>
        <w:contextualSpacing/>
        <w:jc w:val="both"/>
        <w:rPr>
          <w:rFonts w:asciiTheme="minorHAnsi" w:hAnsiTheme="minorHAnsi" w:cstheme="minorHAnsi"/>
          <w:sz w:val="22"/>
          <w:szCs w:val="22"/>
        </w:rPr>
      </w:pPr>
      <w:r w:rsidRPr="00204369">
        <w:rPr>
          <w:rFonts w:asciiTheme="minorHAnsi" w:hAnsiTheme="minorHAnsi" w:cstheme="minorHAnsi"/>
          <w:sz w:val="22"/>
          <w:szCs w:val="22"/>
        </w:rPr>
        <w:t xml:space="preserve">Se este Contrato for cedido ou transferido no todo ou em parte, sem </w:t>
      </w:r>
      <w:r w:rsidR="006675C2">
        <w:rPr>
          <w:rFonts w:asciiTheme="minorHAnsi" w:hAnsiTheme="minorHAnsi" w:cstheme="minorHAnsi"/>
          <w:sz w:val="22"/>
          <w:szCs w:val="22"/>
        </w:rPr>
        <w:t>prévia</w:t>
      </w:r>
      <w:r w:rsidRPr="00204369">
        <w:rPr>
          <w:rFonts w:asciiTheme="minorHAnsi" w:hAnsiTheme="minorHAnsi" w:cstheme="minorHAnsi"/>
          <w:sz w:val="22"/>
          <w:szCs w:val="22"/>
        </w:rPr>
        <w:t xml:space="preserve"> autorização escrita </w:t>
      </w:r>
      <w:proofErr w:type="gramStart"/>
      <w:r w:rsidRPr="00204369">
        <w:rPr>
          <w:rFonts w:asciiTheme="minorHAnsi" w:hAnsiTheme="minorHAnsi" w:cstheme="minorHAnsi"/>
          <w:sz w:val="22"/>
          <w:szCs w:val="22"/>
        </w:rPr>
        <w:t>da CASAL</w:t>
      </w:r>
      <w:proofErr w:type="gramEnd"/>
      <w:r w:rsidRPr="00204369">
        <w:rPr>
          <w:rFonts w:asciiTheme="minorHAnsi" w:hAnsiTheme="minorHAnsi" w:cstheme="minorHAnsi"/>
          <w:sz w:val="22"/>
          <w:szCs w:val="22"/>
        </w:rPr>
        <w:t>.</w:t>
      </w:r>
    </w:p>
    <w:p w:rsidR="00B648E5" w:rsidRPr="008F5989" w:rsidRDefault="00204369" w:rsidP="000F1DBD">
      <w:pPr>
        <w:pStyle w:val="NormalWeb"/>
        <w:spacing w:before="0" w:after="0"/>
        <w:ind w:right="119"/>
        <w:contextualSpacing/>
        <w:jc w:val="both"/>
        <w:rPr>
          <w:rFonts w:asciiTheme="minorHAnsi" w:hAnsiTheme="minorHAnsi" w:cstheme="minorHAnsi"/>
          <w:sz w:val="22"/>
          <w:szCs w:val="22"/>
        </w:rPr>
      </w:pPr>
      <w:r w:rsidRPr="00556DCC">
        <w:rPr>
          <w:rFonts w:asciiTheme="minorHAnsi" w:hAnsiTheme="minorHAnsi" w:cstheme="minorHAnsi"/>
          <w:b/>
          <w:bCs/>
          <w:sz w:val="22"/>
          <w:szCs w:val="22"/>
        </w:rPr>
        <w:t>1</w:t>
      </w:r>
      <w:r w:rsidR="00A00FD3">
        <w:rPr>
          <w:rFonts w:asciiTheme="minorHAnsi" w:hAnsiTheme="minorHAnsi" w:cstheme="minorHAnsi"/>
          <w:b/>
          <w:bCs/>
          <w:sz w:val="22"/>
          <w:szCs w:val="22"/>
        </w:rPr>
        <w:t>6</w:t>
      </w:r>
      <w:r w:rsidR="00A109BB">
        <w:rPr>
          <w:rFonts w:asciiTheme="minorHAnsi" w:hAnsiTheme="minorHAnsi" w:cstheme="minorHAnsi"/>
          <w:b/>
          <w:bCs/>
          <w:sz w:val="22"/>
          <w:szCs w:val="22"/>
        </w:rPr>
        <w:t>.</w:t>
      </w:r>
      <w:r w:rsidRPr="00556DCC">
        <w:rPr>
          <w:rFonts w:asciiTheme="minorHAnsi" w:hAnsiTheme="minorHAnsi" w:cstheme="minorHAnsi"/>
          <w:b/>
          <w:bCs/>
          <w:sz w:val="22"/>
          <w:szCs w:val="22"/>
        </w:rPr>
        <w:t>1</w:t>
      </w:r>
      <w:r w:rsidRPr="00204369">
        <w:rPr>
          <w:rFonts w:asciiTheme="minorHAnsi" w:hAnsiTheme="minorHAnsi" w:cstheme="minorHAnsi"/>
          <w:bCs/>
          <w:sz w:val="22"/>
          <w:szCs w:val="22"/>
        </w:rPr>
        <w:t>.</w:t>
      </w:r>
      <w:r>
        <w:rPr>
          <w:rFonts w:asciiTheme="minorHAnsi" w:hAnsiTheme="minorHAnsi" w:cstheme="minorHAnsi"/>
          <w:b/>
          <w:bCs/>
          <w:sz w:val="22"/>
          <w:szCs w:val="22"/>
        </w:rPr>
        <w:t xml:space="preserve"> </w:t>
      </w:r>
      <w:r w:rsidR="00B648E5" w:rsidRPr="006778F7">
        <w:rPr>
          <w:rFonts w:asciiTheme="minorHAnsi" w:hAnsiTheme="minorHAnsi" w:cstheme="minorHAnsi"/>
          <w:sz w:val="22"/>
          <w:szCs w:val="22"/>
        </w:rPr>
        <w:t>O presente Contrato</w:t>
      </w:r>
      <w:r w:rsidR="00B648E5" w:rsidRPr="008F5989">
        <w:rPr>
          <w:rFonts w:asciiTheme="minorHAnsi" w:hAnsiTheme="minorHAnsi" w:cstheme="minorHAnsi"/>
          <w:sz w:val="22"/>
          <w:szCs w:val="22"/>
        </w:rPr>
        <w:t xml:space="preserve"> poderá ser rescindido também por acordo mútuo ou conveniência </w:t>
      </w:r>
      <w:proofErr w:type="gramStart"/>
      <w:r w:rsidR="00B648E5" w:rsidRPr="008F5989">
        <w:rPr>
          <w:rFonts w:asciiTheme="minorHAnsi" w:hAnsiTheme="minorHAnsi" w:cstheme="minorHAnsi"/>
          <w:sz w:val="22"/>
          <w:szCs w:val="22"/>
        </w:rPr>
        <w:t>da CASAL</w:t>
      </w:r>
      <w:proofErr w:type="gramEnd"/>
      <w:r w:rsidR="00B648E5" w:rsidRPr="008F5989">
        <w:rPr>
          <w:rFonts w:asciiTheme="minorHAnsi" w:hAnsiTheme="minorHAnsi" w:cstheme="minorHAnsi"/>
          <w:sz w:val="22"/>
          <w:szCs w:val="22"/>
        </w:rPr>
        <w:t>.</w:t>
      </w:r>
    </w:p>
    <w:p w:rsidR="00B648E5" w:rsidRPr="008F5989" w:rsidRDefault="00A00FD3" w:rsidP="000F1DBD">
      <w:pPr>
        <w:autoSpaceDE w:val="0"/>
        <w:ind w:right="119"/>
        <w:jc w:val="both"/>
        <w:rPr>
          <w:rFonts w:asciiTheme="minorHAnsi" w:hAnsiTheme="minorHAnsi" w:cstheme="minorHAnsi"/>
          <w:sz w:val="22"/>
          <w:szCs w:val="22"/>
        </w:rPr>
      </w:pPr>
      <w:r>
        <w:rPr>
          <w:rFonts w:asciiTheme="minorHAnsi" w:hAnsiTheme="minorHAnsi" w:cstheme="minorHAnsi"/>
          <w:b/>
          <w:bCs/>
          <w:sz w:val="22"/>
          <w:szCs w:val="22"/>
        </w:rPr>
        <w:t>16</w:t>
      </w:r>
      <w:r w:rsidR="00204369" w:rsidRPr="00556DCC">
        <w:rPr>
          <w:rFonts w:asciiTheme="minorHAnsi" w:hAnsiTheme="minorHAnsi" w:cstheme="minorHAnsi"/>
          <w:b/>
          <w:bCs/>
          <w:sz w:val="22"/>
          <w:szCs w:val="22"/>
        </w:rPr>
        <w:t>.2.</w:t>
      </w:r>
      <w:r w:rsidR="00204369">
        <w:rPr>
          <w:rFonts w:asciiTheme="minorHAnsi" w:hAnsiTheme="minorHAnsi" w:cstheme="minorHAnsi"/>
          <w:b/>
          <w:bCs/>
          <w:sz w:val="22"/>
          <w:szCs w:val="22"/>
        </w:rPr>
        <w:t xml:space="preserve"> </w:t>
      </w:r>
      <w:r w:rsidR="00B648E5" w:rsidRPr="008F5989">
        <w:rPr>
          <w:rFonts w:asciiTheme="minorHAnsi" w:hAnsiTheme="minorHAnsi" w:cstheme="minorHAnsi"/>
          <w:sz w:val="22"/>
          <w:szCs w:val="22"/>
        </w:rPr>
        <w:t>A</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não</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obediência</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total</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ou</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parcial</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das</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obrigações</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assumidas</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pela</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contratada,</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assim</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como</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a</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não</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obediência</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às</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orientações</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emanadas</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da</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fiscalização,</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ensejará</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na</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rescisão</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do</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contrato,</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observando</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o</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exposto</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nos</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Artigos</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78</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a</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81</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da</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Lei</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nº</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8.666/</w:t>
      </w:r>
      <w:r w:rsidR="00860649">
        <w:rPr>
          <w:rFonts w:asciiTheme="minorHAnsi" w:hAnsiTheme="minorHAnsi" w:cstheme="minorHAnsi"/>
          <w:sz w:val="22"/>
          <w:szCs w:val="22"/>
        </w:rPr>
        <w:t>19</w:t>
      </w:r>
      <w:r w:rsidR="00B648E5" w:rsidRPr="008F5989">
        <w:rPr>
          <w:rFonts w:asciiTheme="minorHAnsi" w:hAnsiTheme="minorHAnsi" w:cstheme="minorHAnsi"/>
          <w:sz w:val="22"/>
          <w:szCs w:val="22"/>
        </w:rPr>
        <w:t>93,</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e</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encaminhamento</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do</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processo</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à</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Diretoria</w:t>
      </w:r>
      <w:r w:rsidR="00B648E5" w:rsidRPr="008F5989">
        <w:rPr>
          <w:rFonts w:asciiTheme="minorHAnsi" w:eastAsia="Arial" w:hAnsiTheme="minorHAnsi" w:cstheme="minorHAnsi"/>
          <w:sz w:val="22"/>
          <w:szCs w:val="22"/>
        </w:rPr>
        <w:t xml:space="preserve"> </w:t>
      </w:r>
      <w:proofErr w:type="gramStart"/>
      <w:r w:rsidR="00B648E5" w:rsidRPr="008F5989">
        <w:rPr>
          <w:rFonts w:asciiTheme="minorHAnsi" w:hAnsiTheme="minorHAnsi" w:cstheme="minorHAnsi"/>
          <w:sz w:val="22"/>
          <w:szCs w:val="22"/>
        </w:rPr>
        <w:t>da</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CASAL</w:t>
      </w:r>
      <w:proofErr w:type="gramEnd"/>
      <w:r w:rsidR="00B648E5" w:rsidRPr="008F5989">
        <w:rPr>
          <w:rFonts w:asciiTheme="minorHAnsi" w:hAnsiTheme="minorHAnsi" w:cstheme="minorHAnsi"/>
          <w:sz w:val="22"/>
          <w:szCs w:val="22"/>
        </w:rPr>
        <w:t>,</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para</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as</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providências</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que</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se</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fizerem</w:t>
      </w:r>
      <w:r w:rsidR="00B648E5" w:rsidRPr="008F5989">
        <w:rPr>
          <w:rFonts w:asciiTheme="minorHAnsi" w:eastAsia="Arial" w:hAnsiTheme="minorHAnsi" w:cstheme="minorHAnsi"/>
          <w:sz w:val="22"/>
          <w:szCs w:val="22"/>
        </w:rPr>
        <w:t xml:space="preserve"> </w:t>
      </w:r>
      <w:r w:rsidR="00B648E5" w:rsidRPr="008F5989">
        <w:rPr>
          <w:rFonts w:asciiTheme="minorHAnsi" w:hAnsiTheme="minorHAnsi" w:cstheme="minorHAnsi"/>
          <w:sz w:val="22"/>
          <w:szCs w:val="22"/>
        </w:rPr>
        <w:t>necessárias.</w:t>
      </w:r>
    </w:p>
    <w:p w:rsidR="00B648E5" w:rsidRPr="00B42E58" w:rsidRDefault="00B648E5" w:rsidP="000F1DBD">
      <w:pPr>
        <w:pStyle w:val="Recuodecorpodetexto"/>
        <w:spacing w:after="0"/>
        <w:ind w:left="0" w:right="119" w:firstLine="0"/>
        <w:rPr>
          <w:rFonts w:asciiTheme="minorHAnsi" w:hAnsiTheme="minorHAnsi" w:cstheme="minorHAnsi"/>
          <w:b/>
          <w:sz w:val="12"/>
          <w:szCs w:val="12"/>
          <w:u w:val="single"/>
        </w:rPr>
      </w:pPr>
    </w:p>
    <w:p w:rsidR="004B4F14" w:rsidRPr="008F5989" w:rsidRDefault="00715299" w:rsidP="000F1DBD">
      <w:pPr>
        <w:pStyle w:val="Recuodecorpodetexto"/>
        <w:spacing w:after="0"/>
        <w:ind w:left="0" w:right="119" w:firstLine="0"/>
        <w:rPr>
          <w:rFonts w:asciiTheme="minorHAnsi" w:hAnsiTheme="minorHAnsi" w:cstheme="minorHAnsi"/>
          <w:sz w:val="22"/>
          <w:szCs w:val="22"/>
        </w:rPr>
      </w:pPr>
      <w:r>
        <w:rPr>
          <w:rFonts w:asciiTheme="minorHAnsi" w:hAnsiTheme="minorHAnsi" w:cstheme="minorHAnsi"/>
          <w:b/>
          <w:sz w:val="22"/>
          <w:szCs w:val="22"/>
          <w:u w:val="single"/>
        </w:rPr>
        <w:t>1</w:t>
      </w:r>
      <w:r w:rsidR="00A00FD3">
        <w:rPr>
          <w:rFonts w:asciiTheme="minorHAnsi" w:hAnsiTheme="minorHAnsi" w:cstheme="minorHAnsi"/>
          <w:b/>
          <w:sz w:val="22"/>
          <w:szCs w:val="22"/>
          <w:u w:val="single"/>
        </w:rPr>
        <w:t>7</w:t>
      </w:r>
      <w:r w:rsidR="00204369">
        <w:rPr>
          <w:rFonts w:asciiTheme="minorHAnsi" w:hAnsiTheme="minorHAnsi" w:cstheme="minorHAnsi"/>
          <w:b/>
          <w:sz w:val="22"/>
          <w:szCs w:val="22"/>
          <w:u w:val="single"/>
        </w:rPr>
        <w:t>.</w:t>
      </w:r>
      <w:r w:rsidR="004D0CB0">
        <w:rPr>
          <w:rFonts w:asciiTheme="minorHAnsi" w:hAnsiTheme="minorHAnsi" w:cstheme="minorHAnsi"/>
          <w:b/>
          <w:sz w:val="22"/>
          <w:szCs w:val="22"/>
          <w:u w:val="single"/>
        </w:rPr>
        <w:t>0.</w:t>
      </w:r>
      <w:r w:rsidR="00204369">
        <w:rPr>
          <w:rFonts w:asciiTheme="minorHAnsi" w:hAnsiTheme="minorHAnsi" w:cstheme="minorHAnsi"/>
          <w:b/>
          <w:sz w:val="22"/>
          <w:szCs w:val="22"/>
          <w:u w:val="single"/>
        </w:rPr>
        <w:t xml:space="preserve"> </w:t>
      </w:r>
      <w:r w:rsidR="00E71DB0">
        <w:rPr>
          <w:rFonts w:asciiTheme="minorHAnsi" w:hAnsiTheme="minorHAnsi" w:cstheme="minorHAnsi"/>
          <w:b/>
          <w:sz w:val="22"/>
          <w:szCs w:val="22"/>
          <w:u w:val="single"/>
        </w:rPr>
        <w:t xml:space="preserve"> </w:t>
      </w:r>
      <w:r w:rsidR="004B4F14" w:rsidRPr="008F5989">
        <w:rPr>
          <w:rFonts w:asciiTheme="minorHAnsi" w:hAnsiTheme="minorHAnsi" w:cstheme="minorHAnsi"/>
          <w:b/>
          <w:sz w:val="22"/>
          <w:szCs w:val="22"/>
          <w:u w:val="single"/>
        </w:rPr>
        <w:t xml:space="preserve">CLÁUSULA </w:t>
      </w:r>
      <w:r w:rsidR="00B70CF5" w:rsidRPr="008F5989">
        <w:rPr>
          <w:rFonts w:asciiTheme="minorHAnsi" w:hAnsiTheme="minorHAnsi" w:cstheme="minorHAnsi"/>
          <w:b/>
          <w:sz w:val="22"/>
          <w:szCs w:val="22"/>
          <w:u w:val="single"/>
        </w:rPr>
        <w:t>DÉCIMA</w:t>
      </w:r>
      <w:r w:rsidR="009C411A">
        <w:rPr>
          <w:rFonts w:asciiTheme="minorHAnsi" w:hAnsiTheme="minorHAnsi" w:cstheme="minorHAnsi"/>
          <w:b/>
          <w:sz w:val="22"/>
          <w:szCs w:val="22"/>
          <w:u w:val="single"/>
        </w:rPr>
        <w:t xml:space="preserve"> SÉTIMA</w:t>
      </w:r>
      <w:r w:rsidR="00B70CF5" w:rsidRPr="008F5989">
        <w:rPr>
          <w:rFonts w:asciiTheme="minorHAnsi" w:hAnsiTheme="minorHAnsi" w:cstheme="minorHAnsi"/>
          <w:b/>
          <w:sz w:val="22"/>
          <w:szCs w:val="22"/>
          <w:u w:val="single"/>
        </w:rPr>
        <w:t xml:space="preserve"> </w:t>
      </w:r>
      <w:r w:rsidR="004B4F14" w:rsidRPr="008F5989">
        <w:rPr>
          <w:rFonts w:asciiTheme="minorHAnsi" w:hAnsiTheme="minorHAnsi" w:cstheme="minorHAnsi"/>
          <w:b/>
          <w:sz w:val="22"/>
          <w:szCs w:val="22"/>
          <w:u w:val="single"/>
        </w:rPr>
        <w:t>–</w:t>
      </w:r>
      <w:r w:rsidR="00546E24" w:rsidRPr="008F5989">
        <w:rPr>
          <w:rFonts w:asciiTheme="minorHAnsi" w:hAnsiTheme="minorHAnsi" w:cstheme="minorHAnsi"/>
          <w:b/>
          <w:sz w:val="22"/>
          <w:szCs w:val="22"/>
          <w:u w:val="single"/>
        </w:rPr>
        <w:t xml:space="preserve"> </w:t>
      </w:r>
      <w:r w:rsidR="004B4F14" w:rsidRPr="008F5989">
        <w:rPr>
          <w:rFonts w:asciiTheme="minorHAnsi" w:hAnsiTheme="minorHAnsi" w:cstheme="minorHAnsi"/>
          <w:b/>
          <w:sz w:val="22"/>
          <w:szCs w:val="22"/>
          <w:u w:val="single"/>
        </w:rPr>
        <w:t>DOS CASOS OMISSOS</w:t>
      </w:r>
      <w:r w:rsidR="00C5178F" w:rsidRPr="008F5989">
        <w:rPr>
          <w:rFonts w:asciiTheme="minorHAnsi" w:hAnsiTheme="minorHAnsi" w:cstheme="minorHAnsi"/>
          <w:b/>
          <w:sz w:val="22"/>
          <w:szCs w:val="22"/>
        </w:rPr>
        <w:t>:</w:t>
      </w:r>
      <w:proofErr w:type="gramStart"/>
      <w:r w:rsidR="00C5178F" w:rsidRPr="008F5989">
        <w:rPr>
          <w:rFonts w:asciiTheme="minorHAnsi" w:hAnsiTheme="minorHAnsi" w:cstheme="minorHAnsi"/>
          <w:b/>
          <w:sz w:val="22"/>
          <w:szCs w:val="22"/>
        </w:rPr>
        <w:t xml:space="preserve"> </w:t>
      </w:r>
      <w:r w:rsidR="00546E24" w:rsidRPr="008F5989">
        <w:rPr>
          <w:rFonts w:asciiTheme="minorHAnsi" w:hAnsiTheme="minorHAnsi" w:cstheme="minorHAnsi"/>
          <w:b/>
          <w:sz w:val="22"/>
          <w:szCs w:val="22"/>
        </w:rPr>
        <w:t xml:space="preserve"> </w:t>
      </w:r>
      <w:proofErr w:type="gramEnd"/>
      <w:r w:rsidR="004B4F14" w:rsidRPr="008F5989">
        <w:rPr>
          <w:rFonts w:asciiTheme="minorHAnsi" w:hAnsiTheme="minorHAnsi" w:cstheme="minorHAnsi"/>
          <w:sz w:val="22"/>
          <w:szCs w:val="22"/>
        </w:rPr>
        <w:t>Os casos omissos ou situações não explicitadas serão decididas pelas partes, segundo as disposições contidas na Lei 8666/93, suas alterações e demais regulamentos e normas administrativas federais e estaduais, que fazem parte integrante deste contrato, independentemente de transcrição.</w:t>
      </w:r>
    </w:p>
    <w:p w:rsidR="003646CD" w:rsidRPr="00B42E58" w:rsidRDefault="003646CD" w:rsidP="000F1DBD">
      <w:pPr>
        <w:pStyle w:val="Recuodecorpodetexto"/>
        <w:spacing w:after="0"/>
        <w:ind w:left="0" w:right="119" w:firstLine="0"/>
        <w:rPr>
          <w:rFonts w:asciiTheme="minorHAnsi" w:hAnsiTheme="minorHAnsi" w:cstheme="minorHAnsi"/>
          <w:b/>
          <w:sz w:val="12"/>
          <w:szCs w:val="12"/>
          <w:u w:val="single"/>
        </w:rPr>
      </w:pPr>
    </w:p>
    <w:p w:rsidR="00E86FB3" w:rsidRPr="008F5989" w:rsidRDefault="00A00FD3" w:rsidP="000F1DBD">
      <w:pPr>
        <w:pStyle w:val="Recuodecorpodetexto"/>
        <w:spacing w:after="0"/>
        <w:ind w:left="0" w:right="119" w:firstLine="0"/>
        <w:rPr>
          <w:rFonts w:asciiTheme="minorHAnsi" w:hAnsiTheme="minorHAnsi" w:cstheme="minorHAnsi"/>
          <w:sz w:val="22"/>
          <w:szCs w:val="22"/>
        </w:rPr>
      </w:pPr>
      <w:r>
        <w:rPr>
          <w:rFonts w:asciiTheme="minorHAnsi" w:hAnsiTheme="minorHAnsi" w:cstheme="minorHAnsi"/>
          <w:b/>
          <w:sz w:val="22"/>
          <w:szCs w:val="22"/>
          <w:u w:val="single"/>
        </w:rPr>
        <w:t>18</w:t>
      </w:r>
      <w:r w:rsidR="00204369">
        <w:rPr>
          <w:rFonts w:asciiTheme="minorHAnsi" w:hAnsiTheme="minorHAnsi" w:cstheme="minorHAnsi"/>
          <w:b/>
          <w:sz w:val="22"/>
          <w:szCs w:val="22"/>
          <w:u w:val="single"/>
        </w:rPr>
        <w:t>.</w:t>
      </w:r>
      <w:r w:rsidR="004D0CB0">
        <w:rPr>
          <w:rFonts w:asciiTheme="minorHAnsi" w:hAnsiTheme="minorHAnsi" w:cstheme="minorHAnsi"/>
          <w:b/>
          <w:sz w:val="22"/>
          <w:szCs w:val="22"/>
          <w:u w:val="single"/>
        </w:rPr>
        <w:t>0.</w:t>
      </w:r>
      <w:r w:rsidR="00204369">
        <w:rPr>
          <w:rFonts w:asciiTheme="minorHAnsi" w:hAnsiTheme="minorHAnsi" w:cstheme="minorHAnsi"/>
          <w:b/>
          <w:sz w:val="22"/>
          <w:szCs w:val="22"/>
          <w:u w:val="single"/>
        </w:rPr>
        <w:t xml:space="preserve"> </w:t>
      </w:r>
      <w:r w:rsidR="00E71DB0">
        <w:rPr>
          <w:rFonts w:asciiTheme="minorHAnsi" w:hAnsiTheme="minorHAnsi" w:cstheme="minorHAnsi"/>
          <w:b/>
          <w:sz w:val="22"/>
          <w:szCs w:val="22"/>
          <w:u w:val="single"/>
        </w:rPr>
        <w:t xml:space="preserve"> </w:t>
      </w:r>
      <w:r w:rsidR="004B4F14" w:rsidRPr="008F5989">
        <w:rPr>
          <w:rFonts w:asciiTheme="minorHAnsi" w:hAnsiTheme="minorHAnsi" w:cstheme="minorHAnsi"/>
          <w:b/>
          <w:sz w:val="22"/>
          <w:szCs w:val="22"/>
          <w:u w:val="single"/>
        </w:rPr>
        <w:t xml:space="preserve">CLÁUSULA </w:t>
      </w:r>
      <w:r w:rsidR="003848F1">
        <w:rPr>
          <w:rFonts w:asciiTheme="minorHAnsi" w:hAnsiTheme="minorHAnsi" w:cstheme="minorHAnsi"/>
          <w:b/>
          <w:sz w:val="22"/>
          <w:szCs w:val="22"/>
          <w:u w:val="single"/>
        </w:rPr>
        <w:t xml:space="preserve">DÉCIMA </w:t>
      </w:r>
      <w:r w:rsidR="009C411A">
        <w:rPr>
          <w:rFonts w:asciiTheme="minorHAnsi" w:hAnsiTheme="minorHAnsi" w:cstheme="minorHAnsi"/>
          <w:b/>
          <w:sz w:val="22"/>
          <w:szCs w:val="22"/>
          <w:u w:val="single"/>
        </w:rPr>
        <w:t xml:space="preserve">OITAVA </w:t>
      </w:r>
      <w:r w:rsidR="005A0C60" w:rsidRPr="008F5989">
        <w:rPr>
          <w:rFonts w:asciiTheme="minorHAnsi" w:hAnsiTheme="minorHAnsi" w:cstheme="minorHAnsi"/>
          <w:b/>
          <w:sz w:val="22"/>
          <w:szCs w:val="22"/>
          <w:u w:val="single"/>
        </w:rPr>
        <w:t>–</w:t>
      </w:r>
      <w:r w:rsidR="00546E24" w:rsidRPr="008F5989">
        <w:rPr>
          <w:rFonts w:asciiTheme="minorHAnsi" w:hAnsiTheme="minorHAnsi" w:cstheme="minorHAnsi"/>
          <w:b/>
          <w:sz w:val="22"/>
          <w:szCs w:val="22"/>
          <w:u w:val="single"/>
        </w:rPr>
        <w:t xml:space="preserve"> </w:t>
      </w:r>
      <w:r w:rsidR="005A0C60" w:rsidRPr="008F5989">
        <w:rPr>
          <w:rFonts w:asciiTheme="minorHAnsi" w:hAnsiTheme="minorHAnsi" w:cstheme="minorHAnsi"/>
          <w:b/>
          <w:sz w:val="22"/>
          <w:szCs w:val="22"/>
          <w:u w:val="single"/>
        </w:rPr>
        <w:t>DO FORO</w:t>
      </w:r>
      <w:r w:rsidR="00546E24" w:rsidRPr="008F5989">
        <w:rPr>
          <w:rFonts w:asciiTheme="minorHAnsi" w:hAnsiTheme="minorHAnsi" w:cstheme="minorHAnsi"/>
          <w:b/>
          <w:sz w:val="22"/>
          <w:szCs w:val="22"/>
        </w:rPr>
        <w:t>:</w:t>
      </w:r>
      <w:r w:rsidR="00B42E58">
        <w:rPr>
          <w:rFonts w:asciiTheme="minorHAnsi" w:hAnsiTheme="minorHAnsi" w:cstheme="minorHAnsi"/>
          <w:b/>
          <w:sz w:val="22"/>
          <w:szCs w:val="22"/>
        </w:rPr>
        <w:t xml:space="preserve"> </w:t>
      </w:r>
      <w:r w:rsidR="00B4598A" w:rsidRPr="008F5989">
        <w:rPr>
          <w:rFonts w:asciiTheme="minorHAnsi" w:hAnsiTheme="minorHAnsi" w:cstheme="minorHAnsi"/>
          <w:sz w:val="22"/>
          <w:szCs w:val="22"/>
        </w:rPr>
        <w:t>As partes elegem o Foro da C</w:t>
      </w:r>
      <w:r w:rsidR="001E57B0" w:rsidRPr="008F5989">
        <w:rPr>
          <w:rFonts w:asciiTheme="minorHAnsi" w:hAnsiTheme="minorHAnsi" w:cstheme="minorHAnsi"/>
          <w:sz w:val="22"/>
          <w:szCs w:val="22"/>
        </w:rPr>
        <w:t>omarca</w:t>
      </w:r>
      <w:r w:rsidR="00B4598A" w:rsidRPr="008F5989">
        <w:rPr>
          <w:rFonts w:asciiTheme="minorHAnsi" w:hAnsiTheme="minorHAnsi" w:cstheme="minorHAnsi"/>
          <w:sz w:val="22"/>
          <w:szCs w:val="22"/>
        </w:rPr>
        <w:t xml:space="preserve"> de Maceió/AL, que prevalecerá sobre qualquer outro, por mais privilegiado que </w:t>
      </w:r>
      <w:r w:rsidR="00ED0F68" w:rsidRPr="008F5989">
        <w:rPr>
          <w:rFonts w:asciiTheme="minorHAnsi" w:hAnsiTheme="minorHAnsi" w:cstheme="minorHAnsi"/>
          <w:sz w:val="22"/>
          <w:szCs w:val="22"/>
        </w:rPr>
        <w:t>seja</w:t>
      </w:r>
      <w:r w:rsidR="00B4598A" w:rsidRPr="008F5989">
        <w:rPr>
          <w:rFonts w:asciiTheme="minorHAnsi" w:hAnsiTheme="minorHAnsi" w:cstheme="minorHAnsi"/>
          <w:sz w:val="22"/>
          <w:szCs w:val="22"/>
        </w:rPr>
        <w:t xml:space="preserve"> para dirimir quaisquer dúvidas oriundas do presente Contrato.</w:t>
      </w:r>
    </w:p>
    <w:p w:rsidR="00DD5F54" w:rsidRDefault="00DD5F54" w:rsidP="00056856">
      <w:pPr>
        <w:pStyle w:val="Recuodecorpodetexto"/>
        <w:spacing w:after="0"/>
        <w:ind w:left="0" w:right="119" w:firstLine="0"/>
        <w:rPr>
          <w:rFonts w:asciiTheme="minorHAnsi" w:hAnsiTheme="minorHAnsi" w:cstheme="minorHAnsi"/>
          <w:sz w:val="22"/>
          <w:szCs w:val="22"/>
        </w:rPr>
      </w:pPr>
    </w:p>
    <w:p w:rsidR="00056856" w:rsidRDefault="00B4598A" w:rsidP="00056856">
      <w:pPr>
        <w:pStyle w:val="Recuodecorpodetexto"/>
        <w:spacing w:after="0"/>
        <w:ind w:left="0" w:right="119" w:firstLine="0"/>
        <w:rPr>
          <w:rFonts w:asciiTheme="minorHAnsi" w:hAnsiTheme="minorHAnsi" w:cstheme="minorHAnsi"/>
          <w:sz w:val="22"/>
          <w:szCs w:val="22"/>
        </w:rPr>
      </w:pPr>
      <w:r w:rsidRPr="008F5989">
        <w:rPr>
          <w:rFonts w:asciiTheme="minorHAnsi" w:hAnsiTheme="minorHAnsi" w:cstheme="minorHAnsi"/>
          <w:sz w:val="22"/>
          <w:szCs w:val="22"/>
        </w:rPr>
        <w:t xml:space="preserve">E, por estarem assim justos e contratados, firmam o </w:t>
      </w:r>
      <w:r w:rsidR="00F40054" w:rsidRPr="008F5989">
        <w:rPr>
          <w:rFonts w:asciiTheme="minorHAnsi" w:hAnsiTheme="minorHAnsi" w:cstheme="minorHAnsi"/>
          <w:sz w:val="22"/>
          <w:szCs w:val="22"/>
        </w:rPr>
        <w:t>presente contrato em 02 (duas</w:t>
      </w:r>
      <w:r w:rsidRPr="008F5989">
        <w:rPr>
          <w:rFonts w:asciiTheme="minorHAnsi" w:hAnsiTheme="minorHAnsi" w:cstheme="minorHAnsi"/>
          <w:sz w:val="22"/>
          <w:szCs w:val="22"/>
        </w:rPr>
        <w:t xml:space="preserve">) vias de igual teor e forma na presença </w:t>
      </w:r>
      <w:proofErr w:type="gramStart"/>
      <w:r w:rsidRPr="008F5989">
        <w:rPr>
          <w:rFonts w:asciiTheme="minorHAnsi" w:hAnsiTheme="minorHAnsi" w:cstheme="minorHAnsi"/>
          <w:sz w:val="22"/>
          <w:szCs w:val="22"/>
        </w:rPr>
        <w:t>das testemunhas, que subscrevem depois de lido e achado</w:t>
      </w:r>
      <w:proofErr w:type="gramEnd"/>
      <w:r w:rsidRPr="008F5989">
        <w:rPr>
          <w:rFonts w:asciiTheme="minorHAnsi" w:hAnsiTheme="minorHAnsi" w:cstheme="minorHAnsi"/>
          <w:sz w:val="22"/>
          <w:szCs w:val="22"/>
        </w:rPr>
        <w:t xml:space="preserve"> conforme para a produção dos seus jurídicos e legais efeitos. </w:t>
      </w:r>
      <w:r w:rsidR="00B14488" w:rsidRPr="008F5989">
        <w:rPr>
          <w:rFonts w:asciiTheme="minorHAnsi" w:hAnsiTheme="minorHAnsi" w:cstheme="minorHAnsi"/>
          <w:sz w:val="22"/>
          <w:szCs w:val="22"/>
        </w:rPr>
        <w:t xml:space="preserve">  </w:t>
      </w:r>
    </w:p>
    <w:p w:rsidR="00191BD2" w:rsidRDefault="00191BD2" w:rsidP="00056856">
      <w:pPr>
        <w:pStyle w:val="Recuodecorpodetexto"/>
        <w:spacing w:after="0"/>
        <w:ind w:left="0" w:right="119" w:firstLine="0"/>
        <w:rPr>
          <w:rFonts w:asciiTheme="minorHAnsi" w:hAnsiTheme="minorHAnsi" w:cstheme="minorHAnsi"/>
          <w:sz w:val="22"/>
          <w:szCs w:val="22"/>
        </w:rPr>
      </w:pPr>
    </w:p>
    <w:p w:rsidR="00056856" w:rsidRDefault="00056856" w:rsidP="00056856">
      <w:pPr>
        <w:pStyle w:val="Recuodecorpodetexto"/>
        <w:spacing w:after="0"/>
        <w:ind w:left="0" w:right="119" w:firstLine="0"/>
        <w:rPr>
          <w:rFonts w:asciiTheme="minorHAnsi" w:hAnsiTheme="minorHAnsi" w:cstheme="minorHAnsi"/>
          <w:sz w:val="22"/>
          <w:szCs w:val="22"/>
        </w:rPr>
      </w:pPr>
    </w:p>
    <w:p w:rsidR="006557D5" w:rsidRDefault="00B4598A" w:rsidP="00056856">
      <w:pPr>
        <w:pStyle w:val="Recuodecorpodetexto"/>
        <w:spacing w:after="0"/>
        <w:ind w:left="0" w:right="119" w:firstLine="0"/>
        <w:rPr>
          <w:rFonts w:asciiTheme="minorHAnsi" w:hAnsiTheme="minorHAnsi" w:cstheme="minorHAnsi"/>
          <w:sz w:val="22"/>
          <w:szCs w:val="22"/>
        </w:rPr>
      </w:pPr>
      <w:proofErr w:type="spellStart"/>
      <w:r w:rsidRPr="008F5989">
        <w:rPr>
          <w:rFonts w:asciiTheme="minorHAnsi" w:hAnsiTheme="minorHAnsi" w:cstheme="minorHAnsi"/>
          <w:sz w:val="22"/>
          <w:szCs w:val="22"/>
        </w:rPr>
        <w:t>Macei</w:t>
      </w:r>
      <w:r w:rsidR="00EC2188" w:rsidRPr="008F5989">
        <w:rPr>
          <w:rFonts w:asciiTheme="minorHAnsi" w:hAnsiTheme="minorHAnsi" w:cstheme="minorHAnsi"/>
          <w:sz w:val="22"/>
          <w:szCs w:val="22"/>
        </w:rPr>
        <w:t>ó,</w:t>
      </w:r>
      <w:r w:rsidR="00207CF8">
        <w:rPr>
          <w:rFonts w:asciiTheme="minorHAnsi" w:hAnsiTheme="minorHAnsi" w:cstheme="minorHAnsi"/>
          <w:sz w:val="22"/>
          <w:szCs w:val="22"/>
        </w:rPr>
        <w:t>_____</w:t>
      </w:r>
      <w:r w:rsidR="00EC2188" w:rsidRPr="008F5989">
        <w:rPr>
          <w:rFonts w:asciiTheme="minorHAnsi" w:hAnsiTheme="minorHAnsi" w:cstheme="minorHAnsi"/>
          <w:sz w:val="22"/>
          <w:szCs w:val="22"/>
        </w:rPr>
        <w:t>de</w:t>
      </w:r>
      <w:r w:rsidR="00207CF8">
        <w:rPr>
          <w:rFonts w:asciiTheme="minorHAnsi" w:hAnsiTheme="minorHAnsi" w:cstheme="minorHAnsi"/>
          <w:sz w:val="22"/>
          <w:szCs w:val="22"/>
        </w:rPr>
        <w:t>_______________</w:t>
      </w:r>
      <w:r w:rsidR="00EC2188" w:rsidRPr="008F5989">
        <w:rPr>
          <w:rFonts w:asciiTheme="minorHAnsi" w:hAnsiTheme="minorHAnsi" w:cstheme="minorHAnsi"/>
          <w:sz w:val="22"/>
          <w:szCs w:val="22"/>
        </w:rPr>
        <w:t>de</w:t>
      </w:r>
      <w:proofErr w:type="spellEnd"/>
      <w:r w:rsidR="00EC2188" w:rsidRPr="008F5989">
        <w:rPr>
          <w:rFonts w:asciiTheme="minorHAnsi" w:hAnsiTheme="minorHAnsi" w:cstheme="minorHAnsi"/>
          <w:sz w:val="22"/>
          <w:szCs w:val="22"/>
        </w:rPr>
        <w:t xml:space="preserve"> 201</w:t>
      </w:r>
      <w:r w:rsidR="00BA10F8">
        <w:rPr>
          <w:rFonts w:asciiTheme="minorHAnsi" w:hAnsiTheme="minorHAnsi" w:cstheme="minorHAnsi"/>
          <w:sz w:val="22"/>
          <w:szCs w:val="22"/>
        </w:rPr>
        <w:t>7.</w:t>
      </w:r>
    </w:p>
    <w:p w:rsidR="00191BD2" w:rsidRDefault="00191BD2" w:rsidP="00056856">
      <w:pPr>
        <w:pStyle w:val="Recuodecorpodetexto"/>
        <w:spacing w:after="0"/>
        <w:ind w:left="0" w:right="119" w:firstLine="0"/>
        <w:rPr>
          <w:rFonts w:asciiTheme="minorHAnsi" w:hAnsiTheme="minorHAnsi" w:cstheme="minorHAnsi"/>
          <w:sz w:val="22"/>
          <w:szCs w:val="22"/>
        </w:rPr>
      </w:pPr>
    </w:p>
    <w:p w:rsidR="00191BD2" w:rsidRDefault="00191BD2" w:rsidP="00056856">
      <w:pPr>
        <w:pStyle w:val="Recuodecorpodetexto"/>
        <w:spacing w:after="0"/>
        <w:ind w:left="0" w:right="119" w:firstLine="0"/>
        <w:rPr>
          <w:rFonts w:asciiTheme="minorHAnsi" w:hAnsiTheme="minorHAnsi" w:cstheme="minorHAnsi"/>
          <w:sz w:val="22"/>
          <w:szCs w:val="22"/>
        </w:rPr>
      </w:pPr>
    </w:p>
    <w:p w:rsidR="00CB0F09" w:rsidRDefault="00CB0F09" w:rsidP="00056856">
      <w:pPr>
        <w:pStyle w:val="Recuodecorpodetexto"/>
        <w:spacing w:after="0"/>
        <w:ind w:left="0" w:right="119" w:firstLine="0"/>
        <w:rPr>
          <w:rFonts w:asciiTheme="minorHAnsi" w:hAnsiTheme="minorHAnsi" w:cstheme="minorHAnsi"/>
          <w:sz w:val="22"/>
          <w:szCs w:val="22"/>
        </w:rPr>
      </w:pPr>
    </w:p>
    <w:tbl>
      <w:tblPr>
        <w:tblStyle w:val="Tabelacomgrade"/>
        <w:tblW w:w="1019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671"/>
      </w:tblGrid>
      <w:tr w:rsidR="006557D5" w:rsidTr="00854257">
        <w:trPr>
          <w:trHeight w:val="61"/>
        </w:trPr>
        <w:tc>
          <w:tcPr>
            <w:tcW w:w="4525" w:type="dxa"/>
          </w:tcPr>
          <w:p w:rsidR="006557D5" w:rsidRDefault="006557D5" w:rsidP="000F1DBD">
            <w:pPr>
              <w:ind w:right="119"/>
              <w:jc w:val="both"/>
              <w:rPr>
                <w:rFonts w:asciiTheme="minorHAnsi" w:hAnsiTheme="minorHAnsi" w:cs="Arial"/>
                <w:color w:val="000000"/>
                <w:sz w:val="22"/>
                <w:szCs w:val="22"/>
              </w:rPr>
            </w:pPr>
            <w:r w:rsidRPr="008F5989">
              <w:rPr>
                <w:rFonts w:asciiTheme="minorHAnsi" w:hAnsiTheme="minorHAnsi" w:cs="Arial"/>
                <w:color w:val="000000"/>
                <w:sz w:val="22"/>
                <w:szCs w:val="22"/>
              </w:rPr>
              <w:t>TESTEMUNHAS:</w:t>
            </w:r>
          </w:p>
          <w:p w:rsidR="006557D5" w:rsidRDefault="006557D5" w:rsidP="000F1DBD">
            <w:pPr>
              <w:ind w:right="119"/>
              <w:jc w:val="both"/>
              <w:rPr>
                <w:rFonts w:asciiTheme="minorHAnsi" w:hAnsiTheme="minorHAnsi" w:cstheme="minorHAnsi"/>
                <w:sz w:val="22"/>
                <w:szCs w:val="22"/>
              </w:rPr>
            </w:pPr>
          </w:p>
        </w:tc>
        <w:tc>
          <w:tcPr>
            <w:tcW w:w="5671" w:type="dxa"/>
          </w:tcPr>
          <w:p w:rsidR="006557D5" w:rsidRDefault="006557D5" w:rsidP="000F1DBD">
            <w:pPr>
              <w:ind w:right="119"/>
              <w:jc w:val="both"/>
              <w:rPr>
                <w:rFonts w:asciiTheme="minorHAnsi" w:hAnsiTheme="minorHAnsi" w:cs="Arial"/>
                <w:color w:val="000000"/>
                <w:sz w:val="22"/>
                <w:szCs w:val="22"/>
              </w:rPr>
            </w:pPr>
            <w:r w:rsidRPr="008F5989">
              <w:rPr>
                <w:rFonts w:asciiTheme="minorHAnsi" w:hAnsiTheme="minorHAnsi" w:cs="Arial"/>
                <w:color w:val="000000"/>
                <w:sz w:val="22"/>
                <w:szCs w:val="22"/>
              </w:rPr>
              <w:t>DIRETOR PRESIDENTE/CASAL</w:t>
            </w:r>
          </w:p>
          <w:p w:rsidR="00191BD2" w:rsidRPr="008F5989" w:rsidRDefault="00191BD2" w:rsidP="000F1DBD">
            <w:pPr>
              <w:ind w:right="119"/>
              <w:jc w:val="both"/>
              <w:rPr>
                <w:rFonts w:asciiTheme="minorHAnsi" w:hAnsiTheme="minorHAnsi" w:cs="Arial"/>
                <w:color w:val="000000"/>
                <w:sz w:val="22"/>
                <w:szCs w:val="22"/>
              </w:rPr>
            </w:pPr>
          </w:p>
          <w:p w:rsidR="00056856" w:rsidRDefault="00056856" w:rsidP="000F1DBD">
            <w:pPr>
              <w:ind w:right="119"/>
              <w:jc w:val="both"/>
              <w:rPr>
                <w:rFonts w:asciiTheme="minorHAnsi" w:hAnsiTheme="minorHAnsi" w:cstheme="minorHAnsi"/>
                <w:sz w:val="22"/>
                <w:szCs w:val="22"/>
              </w:rPr>
            </w:pPr>
          </w:p>
        </w:tc>
      </w:tr>
      <w:tr w:rsidR="006557D5" w:rsidTr="00854257">
        <w:trPr>
          <w:trHeight w:val="89"/>
        </w:trPr>
        <w:tc>
          <w:tcPr>
            <w:tcW w:w="4525" w:type="dxa"/>
          </w:tcPr>
          <w:p w:rsidR="006557D5" w:rsidRDefault="006557D5" w:rsidP="000F1DBD">
            <w:pPr>
              <w:ind w:right="119"/>
              <w:jc w:val="both"/>
              <w:rPr>
                <w:rFonts w:asciiTheme="minorHAnsi" w:hAnsiTheme="minorHAnsi" w:cs="Arial"/>
                <w:color w:val="000000"/>
                <w:sz w:val="22"/>
                <w:szCs w:val="22"/>
              </w:rPr>
            </w:pPr>
            <w:r w:rsidRPr="008F5989">
              <w:rPr>
                <w:rFonts w:asciiTheme="minorHAnsi" w:hAnsiTheme="minorHAnsi" w:cs="Arial"/>
                <w:color w:val="000000"/>
                <w:sz w:val="22"/>
                <w:szCs w:val="22"/>
              </w:rPr>
              <w:t>NOME E CPF</w:t>
            </w:r>
          </w:p>
          <w:p w:rsidR="006557D5" w:rsidRDefault="006557D5" w:rsidP="000F1DBD">
            <w:pPr>
              <w:ind w:right="119"/>
              <w:jc w:val="both"/>
              <w:rPr>
                <w:rFonts w:asciiTheme="minorHAnsi" w:hAnsiTheme="minorHAnsi" w:cstheme="minorHAnsi"/>
                <w:sz w:val="22"/>
                <w:szCs w:val="22"/>
              </w:rPr>
            </w:pPr>
          </w:p>
        </w:tc>
        <w:tc>
          <w:tcPr>
            <w:tcW w:w="5671" w:type="dxa"/>
          </w:tcPr>
          <w:p w:rsidR="006557D5" w:rsidRDefault="006557D5" w:rsidP="000F1DBD">
            <w:pPr>
              <w:ind w:right="119"/>
              <w:jc w:val="both"/>
              <w:rPr>
                <w:rFonts w:asciiTheme="minorHAnsi" w:hAnsiTheme="minorHAnsi" w:cs="Arial"/>
                <w:color w:val="000000"/>
                <w:sz w:val="22"/>
                <w:szCs w:val="22"/>
              </w:rPr>
            </w:pPr>
            <w:r w:rsidRPr="008F5989">
              <w:rPr>
                <w:rFonts w:asciiTheme="minorHAnsi" w:hAnsiTheme="minorHAnsi" w:cs="Arial"/>
                <w:color w:val="000000"/>
                <w:sz w:val="22"/>
                <w:szCs w:val="22"/>
              </w:rPr>
              <w:t xml:space="preserve">VICE-PRESIDENTE DE GESTÃO </w:t>
            </w:r>
            <w:r>
              <w:rPr>
                <w:rFonts w:asciiTheme="minorHAnsi" w:hAnsiTheme="minorHAnsi" w:cs="Arial"/>
                <w:color w:val="000000"/>
                <w:sz w:val="22"/>
                <w:szCs w:val="22"/>
              </w:rPr>
              <w:t>DE ENGENHARIA</w:t>
            </w:r>
          </w:p>
          <w:p w:rsidR="00191BD2" w:rsidRPr="008F5989" w:rsidRDefault="00191BD2" w:rsidP="000F1DBD">
            <w:pPr>
              <w:ind w:right="119"/>
              <w:jc w:val="both"/>
              <w:rPr>
                <w:rFonts w:asciiTheme="minorHAnsi" w:hAnsiTheme="minorHAnsi" w:cs="Arial"/>
                <w:color w:val="000000"/>
                <w:sz w:val="22"/>
                <w:szCs w:val="22"/>
              </w:rPr>
            </w:pPr>
          </w:p>
          <w:p w:rsidR="00056856" w:rsidRDefault="00056856" w:rsidP="000F1DBD">
            <w:pPr>
              <w:ind w:right="119"/>
              <w:jc w:val="both"/>
              <w:rPr>
                <w:rFonts w:asciiTheme="minorHAnsi" w:hAnsiTheme="minorHAnsi" w:cstheme="minorHAnsi"/>
                <w:sz w:val="22"/>
                <w:szCs w:val="22"/>
              </w:rPr>
            </w:pPr>
          </w:p>
        </w:tc>
      </w:tr>
      <w:tr w:rsidR="006557D5" w:rsidTr="00854257">
        <w:trPr>
          <w:trHeight w:val="8"/>
        </w:trPr>
        <w:tc>
          <w:tcPr>
            <w:tcW w:w="4525" w:type="dxa"/>
          </w:tcPr>
          <w:p w:rsidR="006557D5" w:rsidRDefault="006557D5" w:rsidP="000F1DBD">
            <w:pPr>
              <w:ind w:right="119"/>
              <w:jc w:val="both"/>
              <w:rPr>
                <w:rFonts w:asciiTheme="minorHAnsi" w:hAnsiTheme="minorHAnsi" w:cs="Arial"/>
                <w:color w:val="000000"/>
                <w:sz w:val="22"/>
                <w:szCs w:val="22"/>
              </w:rPr>
            </w:pPr>
            <w:r w:rsidRPr="008F5989">
              <w:rPr>
                <w:rFonts w:asciiTheme="minorHAnsi" w:hAnsiTheme="minorHAnsi" w:cs="Arial"/>
                <w:color w:val="000000"/>
                <w:sz w:val="22"/>
                <w:szCs w:val="22"/>
              </w:rPr>
              <w:t>NOME E CPF</w:t>
            </w:r>
          </w:p>
          <w:p w:rsidR="006557D5" w:rsidRDefault="006557D5" w:rsidP="000F1DBD">
            <w:pPr>
              <w:ind w:right="119"/>
              <w:jc w:val="both"/>
              <w:rPr>
                <w:rFonts w:asciiTheme="minorHAnsi" w:hAnsiTheme="minorHAnsi" w:cstheme="minorHAnsi"/>
                <w:sz w:val="22"/>
                <w:szCs w:val="22"/>
              </w:rPr>
            </w:pPr>
          </w:p>
        </w:tc>
        <w:tc>
          <w:tcPr>
            <w:tcW w:w="5671" w:type="dxa"/>
          </w:tcPr>
          <w:p w:rsidR="006557D5" w:rsidRDefault="006557D5" w:rsidP="000F1DBD">
            <w:pPr>
              <w:ind w:left="33" w:right="119"/>
              <w:rPr>
                <w:rFonts w:asciiTheme="minorHAnsi" w:hAnsiTheme="minorHAnsi" w:cs="Arial"/>
                <w:color w:val="000000"/>
                <w:sz w:val="22"/>
                <w:szCs w:val="22"/>
              </w:rPr>
            </w:pPr>
            <w:r>
              <w:rPr>
                <w:rFonts w:asciiTheme="minorHAnsi" w:hAnsiTheme="minorHAnsi" w:cs="Arial"/>
                <w:color w:val="000000"/>
                <w:sz w:val="22"/>
                <w:szCs w:val="22"/>
              </w:rPr>
              <w:t>Representante</w:t>
            </w:r>
          </w:p>
          <w:p w:rsidR="006557D5" w:rsidRPr="00AC772A" w:rsidRDefault="006557D5" w:rsidP="000F1DBD">
            <w:pPr>
              <w:ind w:left="33" w:right="119"/>
              <w:rPr>
                <w:rFonts w:asciiTheme="minorHAnsi" w:hAnsiTheme="minorHAnsi" w:cs="Arial"/>
                <w:color w:val="000000"/>
                <w:sz w:val="22"/>
                <w:szCs w:val="22"/>
              </w:rPr>
            </w:pPr>
            <w:r w:rsidRPr="008F5989">
              <w:rPr>
                <w:rFonts w:asciiTheme="minorHAnsi" w:hAnsiTheme="minorHAnsi" w:cs="Arial"/>
                <w:color w:val="000000"/>
                <w:sz w:val="22"/>
                <w:szCs w:val="22"/>
              </w:rPr>
              <w:t xml:space="preserve"> P/ CONTRATADA</w:t>
            </w:r>
          </w:p>
        </w:tc>
      </w:tr>
    </w:tbl>
    <w:p w:rsidR="006557D5" w:rsidRDefault="006557D5" w:rsidP="00CB0F09">
      <w:pPr>
        <w:ind w:right="-164"/>
        <w:jc w:val="both"/>
        <w:rPr>
          <w:rFonts w:asciiTheme="minorHAnsi" w:hAnsiTheme="minorHAnsi" w:cstheme="minorHAnsi"/>
          <w:sz w:val="22"/>
          <w:szCs w:val="22"/>
        </w:rPr>
      </w:pPr>
    </w:p>
    <w:sectPr w:rsidR="006557D5" w:rsidSect="006C74D6">
      <w:pgSz w:w="11907" w:h="16840" w:code="9"/>
      <w:pgMar w:top="2269" w:right="1275" w:bottom="993" w:left="1440" w:header="0" w:footer="82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273" w:rsidRDefault="00CF6273">
      <w:r>
        <w:separator/>
      </w:r>
    </w:p>
  </w:endnote>
  <w:endnote w:type="continuationSeparator" w:id="0">
    <w:p w:rsidR="00CF6273" w:rsidRDefault="00CF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4"/>
        <w:szCs w:val="14"/>
      </w:rPr>
      <w:id w:val="-1373763333"/>
      <w:docPartObj>
        <w:docPartGallery w:val="Page Numbers (Bottom of Page)"/>
        <w:docPartUnique/>
      </w:docPartObj>
    </w:sdtPr>
    <w:sdtEndPr>
      <w:rPr>
        <w:b w:val="0"/>
        <w:sz w:val="20"/>
        <w:szCs w:val="20"/>
      </w:rPr>
    </w:sdtEndPr>
    <w:sdtContent>
      <w:p w:rsidR="00CF6273" w:rsidRDefault="00CF6273" w:rsidP="00C605EE">
        <w:pPr>
          <w:pStyle w:val="Rodap"/>
          <w:jc w:val="center"/>
          <w:rPr>
            <w:rFonts w:asciiTheme="majorHAnsi" w:hAnsiTheme="majorHAnsi"/>
            <w:b/>
            <w:sz w:val="14"/>
            <w:szCs w:val="14"/>
          </w:rPr>
        </w:pPr>
        <w:r>
          <w:rPr>
            <w:rFonts w:asciiTheme="majorHAnsi" w:hAnsiTheme="majorHAnsi"/>
            <w:b/>
            <w:sz w:val="14"/>
            <w:szCs w:val="14"/>
          </w:rPr>
          <w:t>TP Nº 26/2017_SUBST RDA EM DELMIRO GOUVEIA</w:t>
        </w:r>
      </w:p>
      <w:p w:rsidR="00CF6273" w:rsidRDefault="00CF6273" w:rsidP="00C605EE">
        <w:pPr>
          <w:pStyle w:val="Rodap"/>
          <w:jc w:val="center"/>
          <w:rPr>
            <w:rFonts w:asciiTheme="majorHAnsi" w:hAnsiTheme="majorHAnsi"/>
            <w:b/>
            <w:sz w:val="14"/>
            <w:szCs w:val="14"/>
          </w:rPr>
        </w:pPr>
        <w:r w:rsidRPr="00C605EE">
          <w:rPr>
            <w:rFonts w:asciiTheme="majorHAnsi" w:hAnsiTheme="majorHAnsi"/>
            <w:b/>
            <w:sz w:val="14"/>
            <w:szCs w:val="14"/>
          </w:rPr>
          <w:t>ELABORADO POR ADENYLDE ROCHA</w:t>
        </w:r>
      </w:p>
      <w:p w:rsidR="00CF6273" w:rsidRDefault="00CF6273" w:rsidP="00C605EE">
        <w:pPr>
          <w:pStyle w:val="Rodap"/>
          <w:jc w:val="center"/>
        </w:pPr>
        <w:r>
          <w:fldChar w:fldCharType="begin"/>
        </w:r>
        <w:r>
          <w:instrText>PAGE   \* MERGEFORMAT</w:instrText>
        </w:r>
        <w:r>
          <w:fldChar w:fldCharType="separate"/>
        </w:r>
        <w:r w:rsidR="00680E81">
          <w:rPr>
            <w:noProof/>
          </w:rPr>
          <w:t>5</w:t>
        </w:r>
        <w:r>
          <w:fldChar w:fldCharType="end"/>
        </w:r>
      </w:p>
    </w:sdtContent>
  </w:sdt>
  <w:p w:rsidR="00CF6273" w:rsidRDefault="00CF627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189601"/>
      <w:docPartObj>
        <w:docPartGallery w:val="Page Numbers (Bottom of Page)"/>
        <w:docPartUnique/>
      </w:docPartObj>
    </w:sdtPr>
    <w:sdtEndPr/>
    <w:sdtContent>
      <w:p w:rsidR="00CF6273" w:rsidRDefault="00CF6273">
        <w:pPr>
          <w:pStyle w:val="Rodap"/>
          <w:jc w:val="right"/>
        </w:pPr>
        <w:r>
          <w:fldChar w:fldCharType="begin"/>
        </w:r>
        <w:r>
          <w:instrText>PAGE   \* MERGEFORMAT</w:instrText>
        </w:r>
        <w:r>
          <w:fldChar w:fldCharType="separate"/>
        </w:r>
        <w:r w:rsidR="00680E81">
          <w:rPr>
            <w:noProof/>
          </w:rPr>
          <w:t>1</w:t>
        </w:r>
        <w:r>
          <w:fldChar w:fldCharType="end"/>
        </w:r>
      </w:p>
    </w:sdtContent>
  </w:sdt>
  <w:p w:rsidR="00CF6273" w:rsidRPr="006C74D6" w:rsidRDefault="00CF6273">
    <w:pPr>
      <w:pStyle w:val="Rodap"/>
      <w:rPr>
        <w:rFonts w:asciiTheme="minorHAnsi" w:hAnsiTheme="minorHAnsi"/>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1682662600"/>
      <w:docPartObj>
        <w:docPartGallery w:val="Page Numbers (Bottom of Page)"/>
        <w:docPartUnique/>
      </w:docPartObj>
    </w:sdtPr>
    <w:sdtEndPr/>
    <w:sdtContent>
      <w:p w:rsidR="00CF6273" w:rsidRDefault="00CF6273" w:rsidP="00DE6E37">
        <w:pPr>
          <w:pStyle w:val="Rodap"/>
          <w:jc w:val="center"/>
          <w:rPr>
            <w:rFonts w:asciiTheme="majorHAnsi" w:hAnsiTheme="majorHAnsi"/>
            <w:b/>
            <w:sz w:val="14"/>
            <w:szCs w:val="14"/>
          </w:rPr>
        </w:pPr>
        <w:r>
          <w:rPr>
            <w:rFonts w:asciiTheme="majorHAnsi" w:hAnsiTheme="majorHAnsi"/>
            <w:b/>
            <w:sz w:val="14"/>
            <w:szCs w:val="14"/>
          </w:rPr>
          <w:t>TP Nº 26/2017_SUBST RDA EM DELMIRO GOUVEIA</w:t>
        </w:r>
      </w:p>
      <w:p w:rsidR="00CF6273" w:rsidRDefault="00CF6273" w:rsidP="00DE6E37">
        <w:pPr>
          <w:pStyle w:val="Rodap"/>
          <w:jc w:val="center"/>
          <w:rPr>
            <w:rFonts w:asciiTheme="majorHAnsi" w:hAnsiTheme="majorHAnsi"/>
            <w:b/>
            <w:sz w:val="14"/>
            <w:szCs w:val="14"/>
          </w:rPr>
        </w:pPr>
        <w:r w:rsidRPr="00C605EE">
          <w:rPr>
            <w:rFonts w:asciiTheme="majorHAnsi" w:hAnsiTheme="majorHAnsi"/>
            <w:b/>
            <w:sz w:val="14"/>
            <w:szCs w:val="14"/>
          </w:rPr>
          <w:t>ELABORADO POR ADENYLDE ROCHA</w:t>
        </w:r>
      </w:p>
      <w:p w:rsidR="00CF6273" w:rsidRPr="00F30BCD" w:rsidRDefault="00CF6273" w:rsidP="00DE6E37">
        <w:pPr>
          <w:pStyle w:val="Rodap"/>
          <w:jc w:val="center"/>
          <w:rPr>
            <w:rFonts w:asciiTheme="minorHAnsi" w:hAnsiTheme="minorHAnsi"/>
            <w:sz w:val="16"/>
            <w:szCs w:val="16"/>
          </w:rPr>
        </w:pPr>
        <w:r w:rsidRPr="00F30BCD">
          <w:rPr>
            <w:rFonts w:asciiTheme="minorHAnsi" w:hAnsiTheme="minorHAnsi"/>
            <w:sz w:val="16"/>
            <w:szCs w:val="16"/>
          </w:rPr>
          <w:fldChar w:fldCharType="begin"/>
        </w:r>
        <w:r w:rsidRPr="00F30BCD">
          <w:rPr>
            <w:rFonts w:asciiTheme="minorHAnsi" w:hAnsiTheme="minorHAnsi"/>
            <w:sz w:val="16"/>
            <w:szCs w:val="16"/>
          </w:rPr>
          <w:instrText>PAGE   \* MERGEFORMAT</w:instrText>
        </w:r>
        <w:r w:rsidRPr="00F30BCD">
          <w:rPr>
            <w:rFonts w:asciiTheme="minorHAnsi" w:hAnsiTheme="minorHAnsi"/>
            <w:sz w:val="16"/>
            <w:szCs w:val="16"/>
          </w:rPr>
          <w:fldChar w:fldCharType="separate"/>
        </w:r>
        <w:r w:rsidR="00680E81">
          <w:rPr>
            <w:rFonts w:asciiTheme="minorHAnsi" w:hAnsiTheme="minorHAnsi"/>
            <w:noProof/>
            <w:sz w:val="16"/>
            <w:szCs w:val="16"/>
          </w:rPr>
          <w:t>18</w:t>
        </w:r>
        <w:r w:rsidRPr="00F30BCD">
          <w:rPr>
            <w:rFonts w:asciiTheme="minorHAnsi" w:hAnsiTheme="minorHAnsi"/>
            <w:sz w:val="16"/>
            <w:szCs w:val="16"/>
          </w:rPr>
          <w:fldChar w:fldCharType="end"/>
        </w:r>
      </w:p>
    </w:sdtContent>
  </w:sdt>
  <w:p w:rsidR="00CF6273" w:rsidRDefault="00CF6273"/>
  <w:p w:rsidR="00CF6273" w:rsidRDefault="00CF62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273" w:rsidRDefault="00CF6273">
      <w:r>
        <w:separator/>
      </w:r>
    </w:p>
  </w:footnote>
  <w:footnote w:type="continuationSeparator" w:id="0">
    <w:p w:rsidR="00CF6273" w:rsidRDefault="00CF6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73" w:rsidRDefault="00680E81">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013" o:spid="_x0000_s69658" type="#_x0000_t75" style="position:absolute;margin-left:0;margin-top:0;width:453.4pt;height:456.55pt;z-index:-251656192;mso-position-horizontal:center;mso-position-horizontal-relative:margin;mso-position-vertical:center;mso-position-vertical-relative:margin" o:allowincell="f">
          <v:imagedata r:id="rId1" o:title="Casal - Vetorizad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73" w:rsidRDefault="00CF6273" w:rsidP="00DC1FC9">
    <w:pPr>
      <w:pStyle w:val="Cabealho"/>
      <w:jc w:val="center"/>
      <w:rPr>
        <w:rFonts w:ascii="Bookman Old Style" w:hAnsi="Bookman Old Style"/>
        <w:b/>
        <w:noProof/>
        <w:sz w:val="22"/>
        <w:szCs w:val="22"/>
      </w:rPr>
    </w:pPr>
    <w:r w:rsidRPr="00F81C2D">
      <w:rPr>
        <w:rFonts w:ascii="Bookman Old Style" w:hAnsi="Bookman Old Style"/>
        <w:b/>
        <w:noProof/>
        <w:sz w:val="22"/>
        <w:szCs w:val="22"/>
      </w:rPr>
      <w:drawing>
        <wp:inline distT="0" distB="0" distL="0" distR="0" wp14:anchorId="0B130446" wp14:editId="73979C5C">
          <wp:extent cx="761630" cy="818753"/>
          <wp:effectExtent l="0" t="0" r="635" b="63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3726" cy="831756"/>
                  </a:xfrm>
                  <a:prstGeom prst="rect">
                    <a:avLst/>
                  </a:prstGeom>
                  <a:solidFill>
                    <a:srgbClr val="FFFFFF"/>
                  </a:solidFill>
                  <a:ln w="9525">
                    <a:noFill/>
                    <a:miter lim="800000"/>
                    <a:headEnd/>
                    <a:tailEnd/>
                  </a:ln>
                </pic:spPr>
              </pic:pic>
            </a:graphicData>
          </a:graphic>
        </wp:inline>
      </w:drawing>
    </w:r>
  </w:p>
  <w:p w:rsidR="00CF6273" w:rsidRPr="00A3106F" w:rsidRDefault="00CF6273" w:rsidP="00DC1FC9">
    <w:pPr>
      <w:jc w:val="center"/>
      <w:rPr>
        <w:rFonts w:asciiTheme="minorHAnsi" w:hAnsiTheme="minorHAnsi"/>
        <w:b/>
        <w:sz w:val="22"/>
        <w:szCs w:val="22"/>
      </w:rPr>
    </w:pPr>
    <w:r w:rsidRPr="00A3106F">
      <w:rPr>
        <w:rFonts w:asciiTheme="minorHAnsi" w:hAnsiTheme="minorHAnsi"/>
        <w:b/>
        <w:sz w:val="22"/>
        <w:szCs w:val="22"/>
      </w:rPr>
      <w:t>ESTADO DE ALAGOAS</w:t>
    </w:r>
  </w:p>
  <w:p w:rsidR="00CF6273" w:rsidRDefault="00CF6273" w:rsidP="00DC1FC9">
    <w:pPr>
      <w:jc w:val="center"/>
      <w:rPr>
        <w:rFonts w:asciiTheme="minorHAnsi" w:hAnsiTheme="minorHAnsi"/>
        <w:b/>
        <w:sz w:val="22"/>
        <w:szCs w:val="22"/>
      </w:rPr>
    </w:pPr>
    <w:r w:rsidRPr="00A3106F">
      <w:rPr>
        <w:rFonts w:asciiTheme="minorHAnsi" w:hAnsiTheme="minorHAnsi"/>
        <w:b/>
        <w:sz w:val="22"/>
        <w:szCs w:val="22"/>
      </w:rPr>
      <w:t>COMPANHIA DE SANEAMENTO DE ALAGOAS</w:t>
    </w:r>
  </w:p>
  <w:p w:rsidR="00CF6273" w:rsidRPr="00DC1FC9" w:rsidRDefault="00680E81" w:rsidP="00DC1FC9">
    <w:pPr>
      <w:jc w:val="center"/>
      <w:rPr>
        <w:rStyle w:val="Nmerodepgina"/>
        <w:rFonts w:asciiTheme="minorHAnsi" w:hAnsiTheme="minorHAnsi"/>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014" o:spid="_x0000_s69659" type="#_x0000_t75" style="position:absolute;left:0;text-align:left;margin-left:0;margin-top:0;width:453.4pt;height:456.55pt;z-index:-251655168;mso-position-horizontal:center;mso-position-horizontal-relative:margin;mso-position-vertical:center;mso-position-vertical-relative:margin" o:allowincell="f">
          <v:imagedata r:id="rId2" o:title="Casal - Vetorizado1" gain="19661f" blacklevel="22938f"/>
          <w10:wrap anchorx="margin" anchory="margin"/>
        </v:shape>
      </w:pict>
    </w:r>
    <w:r w:rsidR="00CF6273">
      <w:rPr>
        <w:rStyle w:val="Nmerodepgina"/>
      </w:rPr>
      <w:tab/>
    </w:r>
    <w:r w:rsidR="00CF6273">
      <w:rPr>
        <w:rStyle w:val="Nmerodepgin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73" w:rsidRDefault="00CF6273" w:rsidP="00F6105C">
    <w:pPr>
      <w:jc w:val="center"/>
      <w:rPr>
        <w:rFonts w:asciiTheme="minorHAnsi" w:hAnsiTheme="minorHAnsi"/>
        <w:b/>
        <w:sz w:val="22"/>
        <w:szCs w:val="22"/>
      </w:rPr>
    </w:pPr>
    <w:r w:rsidRPr="00F81C2D">
      <w:rPr>
        <w:rFonts w:ascii="Bookman Old Style" w:hAnsi="Bookman Old Style"/>
        <w:b/>
        <w:noProof/>
        <w:sz w:val="22"/>
        <w:szCs w:val="22"/>
      </w:rPr>
      <w:drawing>
        <wp:inline distT="0" distB="0" distL="0" distR="0" wp14:anchorId="1A5678B3" wp14:editId="02612780">
          <wp:extent cx="761630" cy="818753"/>
          <wp:effectExtent l="0" t="0" r="635" b="63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3726" cy="831756"/>
                  </a:xfrm>
                  <a:prstGeom prst="rect">
                    <a:avLst/>
                  </a:prstGeom>
                  <a:solidFill>
                    <a:srgbClr val="FFFFFF"/>
                  </a:solidFill>
                  <a:ln w="9525">
                    <a:noFill/>
                    <a:miter lim="800000"/>
                    <a:headEnd/>
                    <a:tailEnd/>
                  </a:ln>
                </pic:spPr>
              </pic:pic>
            </a:graphicData>
          </a:graphic>
        </wp:inline>
      </w:drawing>
    </w:r>
  </w:p>
  <w:p w:rsidR="00CF6273" w:rsidRPr="00A3106F" w:rsidRDefault="00CF6273" w:rsidP="00F6105C">
    <w:pPr>
      <w:jc w:val="center"/>
      <w:rPr>
        <w:rFonts w:asciiTheme="minorHAnsi" w:hAnsiTheme="minorHAnsi"/>
        <w:b/>
        <w:sz w:val="22"/>
        <w:szCs w:val="22"/>
      </w:rPr>
    </w:pPr>
    <w:r w:rsidRPr="00A3106F">
      <w:rPr>
        <w:rFonts w:asciiTheme="minorHAnsi" w:hAnsiTheme="minorHAnsi"/>
        <w:b/>
        <w:sz w:val="22"/>
        <w:szCs w:val="22"/>
      </w:rPr>
      <w:t>ESTADO DE ALAGOAS</w:t>
    </w:r>
  </w:p>
  <w:p w:rsidR="00CF6273" w:rsidRDefault="00CF6273" w:rsidP="00F6105C">
    <w:pPr>
      <w:jc w:val="center"/>
      <w:rPr>
        <w:rFonts w:asciiTheme="minorHAnsi" w:hAnsiTheme="minorHAnsi"/>
        <w:b/>
        <w:sz w:val="22"/>
        <w:szCs w:val="22"/>
      </w:rPr>
    </w:pPr>
    <w:r w:rsidRPr="00A3106F">
      <w:rPr>
        <w:rFonts w:asciiTheme="minorHAnsi" w:hAnsiTheme="minorHAnsi"/>
        <w:b/>
        <w:sz w:val="22"/>
        <w:szCs w:val="22"/>
      </w:rPr>
      <w:t>COMPANHIA DE SANEAMENTO DE ALAGOAS</w:t>
    </w:r>
  </w:p>
  <w:p w:rsidR="00CF6273" w:rsidRDefault="00680E81">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012" o:spid="_x0000_s69657" type="#_x0000_t75" style="position:absolute;margin-left:0;margin-top:0;width:453.4pt;height:456.55pt;z-index:-251657216;mso-position-horizontal:center;mso-position-horizontal-relative:margin;mso-position-vertical:center;mso-position-vertical-relative:margin" o:allowincell="f">
          <v:imagedata r:id="rId2" o:title="Casal - Vetorizado1"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73" w:rsidRDefault="00CF6273" w:rsidP="001F0C2E">
    <w:pPr>
      <w:tabs>
        <w:tab w:val="left" w:pos="2745"/>
        <w:tab w:val="center" w:pos="4596"/>
      </w:tabs>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sidRPr="0087304F">
      <w:rPr>
        <w:rFonts w:asciiTheme="minorHAnsi" w:hAnsiTheme="minorHAnsi"/>
        <w:b/>
        <w:sz w:val="22"/>
        <w:szCs w:val="22"/>
      </w:rPr>
      <w:t xml:space="preserve"> </w:t>
    </w:r>
  </w:p>
  <w:p w:rsidR="00CF6273" w:rsidRDefault="00CF6273" w:rsidP="0087304F">
    <w:pPr>
      <w:jc w:val="center"/>
      <w:rPr>
        <w:rFonts w:asciiTheme="minorHAnsi" w:hAnsiTheme="minorHAnsi"/>
        <w:b/>
        <w:sz w:val="22"/>
        <w:szCs w:val="22"/>
      </w:rPr>
    </w:pPr>
  </w:p>
  <w:p w:rsidR="00CF6273" w:rsidRDefault="00CF6273" w:rsidP="0087304F">
    <w:pPr>
      <w:jc w:val="center"/>
      <w:rPr>
        <w:rFonts w:asciiTheme="minorHAnsi" w:hAnsiTheme="minorHAnsi"/>
        <w:b/>
        <w:sz w:val="22"/>
        <w:szCs w:val="22"/>
      </w:rPr>
    </w:pPr>
    <w:r w:rsidRPr="00F81C2D">
      <w:rPr>
        <w:rFonts w:ascii="Bookman Old Style" w:hAnsi="Bookman Old Style"/>
        <w:b/>
        <w:noProof/>
        <w:sz w:val="22"/>
        <w:szCs w:val="22"/>
      </w:rPr>
      <w:drawing>
        <wp:inline distT="0" distB="0" distL="0" distR="0" wp14:anchorId="4F9C4989" wp14:editId="39BDF033">
          <wp:extent cx="761630" cy="818753"/>
          <wp:effectExtent l="0" t="0" r="635"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3726" cy="831756"/>
                  </a:xfrm>
                  <a:prstGeom prst="rect">
                    <a:avLst/>
                  </a:prstGeom>
                  <a:solidFill>
                    <a:srgbClr val="FFFFFF"/>
                  </a:solidFill>
                  <a:ln w="9525">
                    <a:noFill/>
                    <a:miter lim="800000"/>
                    <a:headEnd/>
                    <a:tailEnd/>
                  </a:ln>
                </pic:spPr>
              </pic:pic>
            </a:graphicData>
          </a:graphic>
        </wp:inline>
      </w:drawing>
    </w:r>
  </w:p>
  <w:p w:rsidR="00CF6273" w:rsidRPr="00A3106F" w:rsidRDefault="00CF6273" w:rsidP="0087304F">
    <w:pPr>
      <w:jc w:val="center"/>
      <w:rPr>
        <w:rFonts w:asciiTheme="minorHAnsi" w:hAnsiTheme="minorHAnsi"/>
        <w:b/>
        <w:sz w:val="22"/>
        <w:szCs w:val="22"/>
      </w:rPr>
    </w:pPr>
    <w:r w:rsidRPr="00A3106F">
      <w:rPr>
        <w:rFonts w:asciiTheme="minorHAnsi" w:hAnsiTheme="minorHAnsi"/>
        <w:b/>
        <w:sz w:val="22"/>
        <w:szCs w:val="22"/>
      </w:rPr>
      <w:t>ESTADO DE ALAGOAS</w:t>
    </w:r>
  </w:p>
  <w:p w:rsidR="00CF6273" w:rsidRDefault="00CF6273" w:rsidP="0087304F">
    <w:pPr>
      <w:jc w:val="center"/>
      <w:rPr>
        <w:rFonts w:asciiTheme="minorHAnsi" w:hAnsiTheme="minorHAnsi"/>
        <w:b/>
        <w:sz w:val="22"/>
        <w:szCs w:val="22"/>
      </w:rPr>
    </w:pPr>
    <w:r w:rsidRPr="00A3106F">
      <w:rPr>
        <w:rFonts w:asciiTheme="minorHAnsi" w:hAnsiTheme="minorHAnsi"/>
        <w:b/>
        <w:sz w:val="22"/>
        <w:szCs w:val="22"/>
      </w:rPr>
      <w:t>COMPANHIA DE SANEAMENTO DE ALAGOAS</w:t>
    </w:r>
  </w:p>
  <w:p w:rsidR="00CF6273" w:rsidRDefault="00CF6273"/>
  <w:p w:rsidR="00CF6273" w:rsidRDefault="00CF62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4"/>
    <w:lvl w:ilvl="0">
      <w:start w:val="1"/>
      <w:numFmt w:val="lowerLetter"/>
      <w:lvlText w:val="%1)"/>
      <w:lvlJc w:val="left"/>
      <w:pPr>
        <w:tabs>
          <w:tab w:val="num" w:pos="1770"/>
        </w:tabs>
        <w:ind w:left="1770" w:hanging="360"/>
      </w:pPr>
    </w:lvl>
  </w:abstractNum>
  <w:abstractNum w:abstractNumId="2">
    <w:nsid w:val="00000004"/>
    <w:multiLevelType w:val="singleLevel"/>
    <w:tmpl w:val="00000004"/>
    <w:name w:val="WW8Num5"/>
    <w:lvl w:ilvl="0">
      <w:start w:val="2"/>
      <w:numFmt w:val="bullet"/>
      <w:lvlText w:val="-"/>
      <w:lvlJc w:val="left"/>
      <w:pPr>
        <w:tabs>
          <w:tab w:val="num" w:pos="1140"/>
        </w:tabs>
        <w:ind w:left="1140" w:hanging="360"/>
      </w:pPr>
      <w:rPr>
        <w:rFonts w:ascii="Times New Roman" w:hAnsi="Times New Roman"/>
        <w:b/>
        <w:i w:val="0"/>
        <w:caps w:val="0"/>
        <w:smallCaps w:val="0"/>
      </w:rPr>
    </w:lvl>
  </w:abstractNum>
  <w:abstractNum w:abstractNumId="3">
    <w:nsid w:val="00000005"/>
    <w:multiLevelType w:val="singleLevel"/>
    <w:tmpl w:val="3864D570"/>
    <w:name w:val="WW8Num6"/>
    <w:lvl w:ilvl="0">
      <w:start w:val="1"/>
      <w:numFmt w:val="decimal"/>
      <w:lvlText w:val="%1."/>
      <w:lvlJc w:val="left"/>
      <w:pPr>
        <w:tabs>
          <w:tab w:val="num" w:pos="1815"/>
        </w:tabs>
        <w:ind w:left="1815" w:hanging="360"/>
      </w:pPr>
      <w:rPr>
        <w:rFonts w:asciiTheme="minorHAnsi" w:eastAsia="Times New Roman" w:hAnsiTheme="minorHAnsi" w:cs="Times New Roman"/>
      </w:rPr>
    </w:lvl>
  </w:abstractNum>
  <w:abstractNum w:abstractNumId="4">
    <w:nsid w:val="00000006"/>
    <w:multiLevelType w:val="multilevel"/>
    <w:tmpl w:val="00000006"/>
    <w:name w:val="WW8Num7"/>
    <w:lvl w:ilvl="0">
      <w:start w:val="1"/>
      <w:numFmt w:val="lowerLetter"/>
      <w:lvlText w:val="%1)"/>
      <w:lvlJc w:val="left"/>
      <w:pPr>
        <w:tabs>
          <w:tab w:val="num" w:pos="720"/>
        </w:tabs>
        <w:ind w:left="720" w:hanging="360"/>
      </w:pPr>
      <w:rPr>
        <w:b/>
        <w:i w:val="0"/>
        <w:caps w:val="0"/>
        <w:smallCap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singleLevel"/>
    <w:tmpl w:val="0D106550"/>
    <w:name w:val="WW8Num12"/>
    <w:lvl w:ilvl="0">
      <w:start w:val="1"/>
      <w:numFmt w:val="decimal"/>
      <w:lvlText w:val="4.%1."/>
      <w:lvlJc w:val="left"/>
      <w:pPr>
        <w:tabs>
          <w:tab w:val="num" w:pos="0"/>
        </w:tabs>
        <w:ind w:left="1440" w:hanging="360"/>
      </w:pPr>
      <w:rPr>
        <w:rFonts w:ascii="Arial" w:hAnsi="Arial" w:cs="Arial" w:hint="default"/>
      </w:rPr>
    </w:lvl>
  </w:abstractNum>
  <w:abstractNum w:abstractNumId="6">
    <w:nsid w:val="00000008"/>
    <w:multiLevelType w:val="multilevel"/>
    <w:tmpl w:val="00000008"/>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singleLevel"/>
    <w:tmpl w:val="00000009"/>
    <w:name w:val="WW8Num20"/>
    <w:lvl w:ilvl="0">
      <w:start w:val="1"/>
      <w:numFmt w:val="lowerLetter"/>
      <w:lvlText w:val="%1)"/>
      <w:lvlJc w:val="left"/>
      <w:pPr>
        <w:tabs>
          <w:tab w:val="num" w:pos="0"/>
        </w:tabs>
        <w:ind w:left="644" w:hanging="360"/>
      </w:pPr>
    </w:lvl>
  </w:abstractNum>
  <w:abstractNum w:abstractNumId="8">
    <w:nsid w:val="0000000A"/>
    <w:multiLevelType w:val="singleLevel"/>
    <w:tmpl w:val="0000000A"/>
    <w:name w:val="WW8Num10"/>
    <w:lvl w:ilvl="0">
      <w:start w:val="1"/>
      <w:numFmt w:val="bullet"/>
      <w:lvlText w:val=""/>
      <w:lvlJc w:val="left"/>
      <w:pPr>
        <w:tabs>
          <w:tab w:val="num" w:pos="780"/>
        </w:tabs>
        <w:ind w:left="780" w:hanging="360"/>
      </w:pPr>
      <w:rPr>
        <w:rFonts w:ascii="Wingdings" w:hAnsi="Wingdings"/>
      </w:rPr>
    </w:lvl>
  </w:abstractNum>
  <w:abstractNum w:abstractNumId="9">
    <w:nsid w:val="008512E3"/>
    <w:multiLevelType w:val="multilevel"/>
    <w:tmpl w:val="87D0AA06"/>
    <w:styleLink w:val="WWOutlineListStyle14"/>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1F41AB0"/>
    <w:multiLevelType w:val="multilevel"/>
    <w:tmpl w:val="F5CACF14"/>
    <w:styleLink w:val="WWNum18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1">
    <w:nsid w:val="022147DB"/>
    <w:multiLevelType w:val="hybridMultilevel"/>
    <w:tmpl w:val="3B78FA12"/>
    <w:lvl w:ilvl="0" w:tplc="14D6D48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2337E74"/>
    <w:multiLevelType w:val="multilevel"/>
    <w:tmpl w:val="EA00A7B2"/>
    <w:styleLink w:val="WWNum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03587FDD"/>
    <w:multiLevelType w:val="multilevel"/>
    <w:tmpl w:val="4A365E7C"/>
    <w:styleLink w:val="WWNum26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4">
    <w:nsid w:val="04665F7B"/>
    <w:multiLevelType w:val="multilevel"/>
    <w:tmpl w:val="DE2AB5E0"/>
    <w:lvl w:ilvl="0">
      <w:start w:val="18"/>
      <w:numFmt w:val="decimal"/>
      <w:lvlText w:val="%1."/>
      <w:lvlJc w:val="left"/>
      <w:pPr>
        <w:ind w:left="555" w:hanging="555"/>
      </w:pPr>
      <w:rPr>
        <w:rFonts w:hint="default"/>
      </w:rPr>
    </w:lvl>
    <w:lvl w:ilvl="1">
      <w:start w:val="4"/>
      <w:numFmt w:val="decimal"/>
      <w:lvlText w:val="%1.%2."/>
      <w:lvlJc w:val="left"/>
      <w:pPr>
        <w:ind w:left="626" w:hanging="555"/>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15">
    <w:nsid w:val="05F95712"/>
    <w:multiLevelType w:val="multilevel"/>
    <w:tmpl w:val="25C2C84E"/>
    <w:styleLink w:val="WWNum17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6">
    <w:nsid w:val="084744F0"/>
    <w:multiLevelType w:val="multilevel"/>
    <w:tmpl w:val="F7261788"/>
    <w:styleLink w:val="WWOutlineListStyle17"/>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087E0827"/>
    <w:multiLevelType w:val="hybridMultilevel"/>
    <w:tmpl w:val="E0BE52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090538D8"/>
    <w:multiLevelType w:val="multilevel"/>
    <w:tmpl w:val="E250BA82"/>
    <w:styleLink w:val="WWNum1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091A5C97"/>
    <w:multiLevelType w:val="multilevel"/>
    <w:tmpl w:val="9072E45A"/>
    <w:styleLink w:val="WWNum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0A1A465F"/>
    <w:multiLevelType w:val="multilevel"/>
    <w:tmpl w:val="CB4CCC06"/>
    <w:styleLink w:val="WWNum1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0C13605C"/>
    <w:multiLevelType w:val="multilevel"/>
    <w:tmpl w:val="D90061EA"/>
    <w:styleLink w:val="WWNum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0E0217CA"/>
    <w:multiLevelType w:val="multilevel"/>
    <w:tmpl w:val="ACBC17CC"/>
    <w:styleLink w:val="WWNum33"/>
    <w:lvl w:ilvl="0">
      <w:numFmt w:val="bullet"/>
      <w:lvlText w:val="o"/>
      <w:lvlJc w:val="left"/>
      <w:pPr>
        <w:ind w:left="720" w:hanging="360"/>
      </w:pPr>
      <w:rPr>
        <w:rFonts w:ascii="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3">
    <w:nsid w:val="134A4244"/>
    <w:multiLevelType w:val="multilevel"/>
    <w:tmpl w:val="BDD631FE"/>
    <w:styleLink w:val="WWNum3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1384579A"/>
    <w:multiLevelType w:val="multilevel"/>
    <w:tmpl w:val="7770A830"/>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497" w:hanging="504"/>
      </w:pPr>
    </w:lvl>
    <w:lvl w:ilvl="3">
      <w:start w:val="1"/>
      <w:numFmt w:val="decimal"/>
      <w:lvlText w:val="%1.%2.%3.%4."/>
      <w:lvlJc w:val="left"/>
      <w:pPr>
        <w:ind w:left="1728" w:hanging="648"/>
      </w:pPr>
      <w:rPr>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45A72C1"/>
    <w:multiLevelType w:val="multilevel"/>
    <w:tmpl w:val="2BC0BF30"/>
    <w:styleLink w:val="WWOutlineListStyle"/>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14EE1610"/>
    <w:multiLevelType w:val="multilevel"/>
    <w:tmpl w:val="12DE5290"/>
    <w:styleLink w:val="WWNum321"/>
    <w:lvl w:ilvl="0">
      <w:numFmt w:val="bullet"/>
      <w:lvlText w:val="o"/>
      <w:lvlJc w:val="left"/>
      <w:pPr>
        <w:ind w:left="720" w:hanging="360"/>
      </w:pPr>
      <w:rPr>
        <w:rFonts w:ascii="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7">
    <w:nsid w:val="150A5B6B"/>
    <w:multiLevelType w:val="hybridMultilevel"/>
    <w:tmpl w:val="A17221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15FE6A86"/>
    <w:multiLevelType w:val="multilevel"/>
    <w:tmpl w:val="B858BD4C"/>
    <w:styleLink w:val="WWOutlineListStyle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1653336B"/>
    <w:multiLevelType w:val="multilevel"/>
    <w:tmpl w:val="BE30B534"/>
    <w:styleLink w:val="WWNum1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18911552"/>
    <w:multiLevelType w:val="multilevel"/>
    <w:tmpl w:val="1D908CFE"/>
    <w:styleLink w:val="WWNum12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31">
    <w:nsid w:val="18FA67B8"/>
    <w:multiLevelType w:val="hybridMultilevel"/>
    <w:tmpl w:val="AFFA8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19102608"/>
    <w:multiLevelType w:val="multilevel"/>
    <w:tmpl w:val="8EBE9C92"/>
    <w:styleLink w:val="WWNum11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33">
    <w:nsid w:val="19DC4AF7"/>
    <w:multiLevelType w:val="multilevel"/>
    <w:tmpl w:val="D02CDB7C"/>
    <w:lvl w:ilvl="0">
      <w:start w:val="17"/>
      <w:numFmt w:val="decimal"/>
      <w:lvlText w:val="%1."/>
      <w:lvlJc w:val="left"/>
      <w:pPr>
        <w:ind w:left="555" w:hanging="555"/>
      </w:pPr>
      <w:rPr>
        <w:rFonts w:hint="default"/>
        <w:sz w:val="20"/>
      </w:rPr>
    </w:lvl>
    <w:lvl w:ilvl="1">
      <w:start w:val="4"/>
      <w:numFmt w:val="decimal"/>
      <w:lvlText w:val="%1.%2."/>
      <w:lvlJc w:val="left"/>
      <w:pPr>
        <w:ind w:left="626" w:hanging="555"/>
      </w:pPr>
      <w:rPr>
        <w:rFonts w:hint="default"/>
        <w:sz w:val="20"/>
      </w:rPr>
    </w:lvl>
    <w:lvl w:ilvl="2">
      <w:start w:val="1"/>
      <w:numFmt w:val="decimal"/>
      <w:lvlText w:val="%1.%2.%3."/>
      <w:lvlJc w:val="left"/>
      <w:pPr>
        <w:ind w:left="862" w:hanging="720"/>
      </w:pPr>
      <w:rPr>
        <w:rFonts w:hint="default"/>
        <w:b/>
        <w:sz w:val="20"/>
      </w:rPr>
    </w:lvl>
    <w:lvl w:ilvl="3">
      <w:start w:val="1"/>
      <w:numFmt w:val="decimal"/>
      <w:lvlText w:val="%1.%2.%3.%4."/>
      <w:lvlJc w:val="left"/>
      <w:pPr>
        <w:ind w:left="933" w:hanging="720"/>
      </w:pPr>
      <w:rPr>
        <w:rFonts w:hint="default"/>
        <w:sz w:val="20"/>
      </w:rPr>
    </w:lvl>
    <w:lvl w:ilvl="4">
      <w:start w:val="1"/>
      <w:numFmt w:val="decimal"/>
      <w:lvlText w:val="%1.%2.%3.%4.%5."/>
      <w:lvlJc w:val="left"/>
      <w:pPr>
        <w:ind w:left="1364" w:hanging="1080"/>
      </w:pPr>
      <w:rPr>
        <w:rFonts w:hint="default"/>
        <w:sz w:val="20"/>
      </w:rPr>
    </w:lvl>
    <w:lvl w:ilvl="5">
      <w:start w:val="1"/>
      <w:numFmt w:val="decimal"/>
      <w:lvlText w:val="%1.%2.%3.%4.%5.%6."/>
      <w:lvlJc w:val="left"/>
      <w:pPr>
        <w:ind w:left="1435" w:hanging="1080"/>
      </w:pPr>
      <w:rPr>
        <w:rFonts w:hint="default"/>
        <w:sz w:val="20"/>
      </w:rPr>
    </w:lvl>
    <w:lvl w:ilvl="6">
      <w:start w:val="1"/>
      <w:numFmt w:val="decimal"/>
      <w:lvlText w:val="%1.%2.%3.%4.%5.%6.%7."/>
      <w:lvlJc w:val="left"/>
      <w:pPr>
        <w:ind w:left="1866" w:hanging="1440"/>
      </w:pPr>
      <w:rPr>
        <w:rFonts w:hint="default"/>
        <w:sz w:val="20"/>
      </w:rPr>
    </w:lvl>
    <w:lvl w:ilvl="7">
      <w:start w:val="1"/>
      <w:numFmt w:val="decimal"/>
      <w:lvlText w:val="%1.%2.%3.%4.%5.%6.%7.%8."/>
      <w:lvlJc w:val="left"/>
      <w:pPr>
        <w:ind w:left="1937" w:hanging="1440"/>
      </w:pPr>
      <w:rPr>
        <w:rFonts w:hint="default"/>
        <w:sz w:val="20"/>
      </w:rPr>
    </w:lvl>
    <w:lvl w:ilvl="8">
      <w:start w:val="1"/>
      <w:numFmt w:val="decimal"/>
      <w:lvlText w:val="%1.%2.%3.%4.%5.%6.%7.%8.%9."/>
      <w:lvlJc w:val="left"/>
      <w:pPr>
        <w:ind w:left="2368" w:hanging="1800"/>
      </w:pPr>
      <w:rPr>
        <w:rFonts w:hint="default"/>
        <w:sz w:val="20"/>
      </w:rPr>
    </w:lvl>
  </w:abstractNum>
  <w:abstractNum w:abstractNumId="34">
    <w:nsid w:val="1B5A76AE"/>
    <w:multiLevelType w:val="hybridMultilevel"/>
    <w:tmpl w:val="F9E68FA4"/>
    <w:lvl w:ilvl="0" w:tplc="FC0AA5B4">
      <w:start w:val="1"/>
      <w:numFmt w:val="lowerLetter"/>
      <w:lvlText w:val="%1)"/>
      <w:lvlJc w:val="left"/>
      <w:pPr>
        <w:ind w:left="1080" w:hanging="360"/>
      </w:pPr>
      <w:rPr>
        <w:rFonts w:asciiTheme="minorHAnsi" w:eastAsia="Times New Roman" w:hAnsiTheme="minorHAnsi" w:cstheme="minorHAnsi"/>
        <w:b/>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5">
    <w:nsid w:val="1B9845F8"/>
    <w:multiLevelType w:val="multilevel"/>
    <w:tmpl w:val="EE9A38A2"/>
    <w:styleLink w:val="WWOutlineListStyle2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1C87152D"/>
    <w:multiLevelType w:val="multilevel"/>
    <w:tmpl w:val="3926DD32"/>
    <w:styleLink w:val="WWOutlineListStyle5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1CA176DE"/>
    <w:multiLevelType w:val="multilevel"/>
    <w:tmpl w:val="CFCE8DA0"/>
    <w:styleLink w:val="WWNum6"/>
    <w:lvl w:ilvl="0">
      <w:start w:val="1"/>
      <w:numFmt w:val="decimal"/>
      <w:lvlText w:val="%1."/>
      <w:lvlJc w:val="left"/>
      <w:pPr>
        <w:ind w:left="720" w:hanging="360"/>
      </w:pPr>
    </w:lvl>
    <w:lvl w:ilvl="1">
      <w:numFmt w:val="bullet"/>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1CEA0426"/>
    <w:multiLevelType w:val="multilevel"/>
    <w:tmpl w:val="D00ACF2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1D4A44C7"/>
    <w:multiLevelType w:val="multilevel"/>
    <w:tmpl w:val="AD088BD6"/>
    <w:styleLink w:val="WWOutlineListStyle13"/>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1E097C42"/>
    <w:multiLevelType w:val="hybridMultilevel"/>
    <w:tmpl w:val="4A3A05E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1E3A44DE"/>
    <w:multiLevelType w:val="multilevel"/>
    <w:tmpl w:val="996643DC"/>
    <w:styleLink w:val="WW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1E706275"/>
    <w:multiLevelType w:val="hybridMultilevel"/>
    <w:tmpl w:val="C966F156"/>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43">
    <w:nsid w:val="1EB7041F"/>
    <w:multiLevelType w:val="multilevel"/>
    <w:tmpl w:val="708AF46A"/>
    <w:styleLink w:val="WWNum27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1F232DA5"/>
    <w:multiLevelType w:val="multilevel"/>
    <w:tmpl w:val="C09EFF6C"/>
    <w:styleLink w:val="WWOutlineListStyle13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1F634B3C"/>
    <w:multiLevelType w:val="multilevel"/>
    <w:tmpl w:val="28D4AEFA"/>
    <w:styleLink w:val="WWNum1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1F727F9F"/>
    <w:multiLevelType w:val="hybridMultilevel"/>
    <w:tmpl w:val="F60CF078"/>
    <w:lvl w:ilvl="0" w:tplc="D74E538E">
      <w:start w:val="1"/>
      <w:numFmt w:val="upperRoman"/>
      <w:lvlText w:val="%1)"/>
      <w:lvlJc w:val="left"/>
      <w:pPr>
        <w:tabs>
          <w:tab w:val="num" w:pos="765"/>
        </w:tabs>
        <w:ind w:left="765" w:hanging="405"/>
      </w:pPr>
      <w:rPr>
        <w:rFonts w:asciiTheme="minorHAnsi" w:eastAsia="Times New Roman" w:hAnsiTheme="minorHAnsi" w:cstheme="minorHAnsi"/>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1FAA68B8"/>
    <w:multiLevelType w:val="multilevel"/>
    <w:tmpl w:val="611E197E"/>
    <w:styleLink w:val="WWOutlineListStyle14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nsid w:val="2217123E"/>
    <w:multiLevelType w:val="multilevel"/>
    <w:tmpl w:val="338ABDAE"/>
    <w:styleLink w:val="WWOutlineListStyle16"/>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nsid w:val="22E14EDC"/>
    <w:multiLevelType w:val="multilevel"/>
    <w:tmpl w:val="0868F780"/>
    <w:styleLink w:val="WWNum15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50">
    <w:nsid w:val="22ED10CE"/>
    <w:multiLevelType w:val="multilevel"/>
    <w:tmpl w:val="D76C03C8"/>
    <w:styleLink w:val="WWOutlineListStyle8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236E6B7C"/>
    <w:multiLevelType w:val="multilevel"/>
    <w:tmpl w:val="847ADFE8"/>
    <w:styleLink w:val="WWNum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nsid w:val="243E09E4"/>
    <w:multiLevelType w:val="multilevel"/>
    <w:tmpl w:val="6130C5CC"/>
    <w:styleLink w:val="Outline"/>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245B74AF"/>
    <w:multiLevelType w:val="multilevel"/>
    <w:tmpl w:val="8F84238C"/>
    <w:lvl w:ilvl="0">
      <w:start w:val="1"/>
      <w:numFmt w:val="lowerLetter"/>
      <w:lvlText w:val="%1)"/>
      <w:lvlJc w:val="left"/>
      <w:pPr>
        <w:tabs>
          <w:tab w:val="num" w:pos="720"/>
        </w:tabs>
        <w:ind w:left="720" w:hanging="360"/>
      </w:pPr>
      <w:rPr>
        <w:rFonts w:asciiTheme="minorHAnsi" w:eastAsia="Times New Roman" w:hAnsiTheme="minorHAnsi" w:cstheme="minorHAnsi"/>
        <w:b/>
      </w:r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251305EB"/>
    <w:multiLevelType w:val="hybridMultilevel"/>
    <w:tmpl w:val="82B04096"/>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5433422"/>
    <w:multiLevelType w:val="multilevel"/>
    <w:tmpl w:val="813A1CCE"/>
    <w:styleLink w:val="WWOutlineListStyle5"/>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258F17FE"/>
    <w:multiLevelType w:val="hybridMultilevel"/>
    <w:tmpl w:val="3B7EBFCC"/>
    <w:lvl w:ilvl="0" w:tplc="04160001">
      <w:start w:val="1"/>
      <w:numFmt w:val="bullet"/>
      <w:lvlText w:val=""/>
      <w:lvlJc w:val="left"/>
      <w:pPr>
        <w:ind w:left="1068" w:hanging="360"/>
      </w:pPr>
      <w:rPr>
        <w:rFonts w:ascii="Symbol" w:hAnsi="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nsid w:val="26D6129F"/>
    <w:multiLevelType w:val="multilevel"/>
    <w:tmpl w:val="358A72FE"/>
    <w:styleLink w:val="WWNum281"/>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28270E94"/>
    <w:multiLevelType w:val="multilevel"/>
    <w:tmpl w:val="C8FE6476"/>
    <w:styleLink w:val="WWOutlineListStyle7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29B5311F"/>
    <w:multiLevelType w:val="multilevel"/>
    <w:tmpl w:val="5348873A"/>
    <w:styleLink w:val="WWNum2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0">
    <w:nsid w:val="29F25702"/>
    <w:multiLevelType w:val="hybridMultilevel"/>
    <w:tmpl w:val="50820A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nsid w:val="29F31C17"/>
    <w:multiLevelType w:val="hybridMultilevel"/>
    <w:tmpl w:val="84623A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2A564D8A"/>
    <w:multiLevelType w:val="multilevel"/>
    <w:tmpl w:val="D9FC2204"/>
    <w:styleLink w:val="WWOutlineListStyle6"/>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2A801CE7"/>
    <w:multiLevelType w:val="multilevel"/>
    <w:tmpl w:val="E7E26450"/>
    <w:styleLink w:val="WWOutlineListStyle12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nsid w:val="2AF3775A"/>
    <w:multiLevelType w:val="multilevel"/>
    <w:tmpl w:val="0534D79E"/>
    <w:styleLink w:val="WWNum2"/>
    <w:lvl w:ilvl="0">
      <w:numFmt w:val="bullet"/>
      <w:lvlText w:val=""/>
      <w:lvlJc w:val="left"/>
      <w:pPr>
        <w:ind w:left="1426" w:hanging="360"/>
      </w:pPr>
      <w:rPr>
        <w:rFonts w:ascii="Times New Roman" w:hAnsi="Times New Roman" w:cs="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5">
    <w:nsid w:val="2B470FDF"/>
    <w:multiLevelType w:val="multilevel"/>
    <w:tmpl w:val="216470D4"/>
    <w:styleLink w:val="WWOutlineListStyle15"/>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2B964E35"/>
    <w:multiLevelType w:val="hybridMultilevel"/>
    <w:tmpl w:val="81B0BA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2C155A6A"/>
    <w:multiLevelType w:val="multilevel"/>
    <w:tmpl w:val="BF8870D8"/>
    <w:styleLink w:val="WWNum23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8">
    <w:nsid w:val="2CA61157"/>
    <w:multiLevelType w:val="multilevel"/>
    <w:tmpl w:val="D0500892"/>
    <w:styleLink w:val="WWNum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nsid w:val="2E98397D"/>
    <w:multiLevelType w:val="hybridMultilevel"/>
    <w:tmpl w:val="F782FBCA"/>
    <w:lvl w:ilvl="0" w:tplc="0C4AE916">
      <w:start w:val="1"/>
      <w:numFmt w:val="lowerLetter"/>
      <w:lvlText w:val="%1)"/>
      <w:lvlJc w:val="left"/>
      <w:pPr>
        <w:ind w:left="1788" w:hanging="360"/>
      </w:pPr>
      <w:rPr>
        <w:b/>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0">
    <w:nsid w:val="2F342147"/>
    <w:multiLevelType w:val="multilevel"/>
    <w:tmpl w:val="9CD052B6"/>
    <w:styleLink w:val="WWNum24"/>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1">
    <w:nsid w:val="30D35566"/>
    <w:multiLevelType w:val="multilevel"/>
    <w:tmpl w:val="D3C01400"/>
    <w:styleLink w:val="WWOutlineListStyle4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nsid w:val="3353358B"/>
    <w:multiLevelType w:val="multilevel"/>
    <w:tmpl w:val="AA76EAAE"/>
    <w:styleLink w:val="WWNum7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3">
    <w:nsid w:val="35692A2B"/>
    <w:multiLevelType w:val="hybridMultilevel"/>
    <w:tmpl w:val="1A6E654A"/>
    <w:lvl w:ilvl="0" w:tplc="DB0E214E">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4">
    <w:nsid w:val="36410C83"/>
    <w:multiLevelType w:val="multilevel"/>
    <w:tmpl w:val="84122A04"/>
    <w:styleLink w:val="WWOutlineListStyle7"/>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nsid w:val="366324E5"/>
    <w:multiLevelType w:val="multilevel"/>
    <w:tmpl w:val="3C7027F2"/>
    <w:styleLink w:val="WWNum34"/>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76">
    <w:nsid w:val="36797D56"/>
    <w:multiLevelType w:val="multilevel"/>
    <w:tmpl w:val="3CA4AFC8"/>
    <w:styleLink w:val="WWNum2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7">
    <w:nsid w:val="38304AFE"/>
    <w:multiLevelType w:val="multilevel"/>
    <w:tmpl w:val="4B823D44"/>
    <w:styleLink w:val="WWOutlineListStyle4"/>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nsid w:val="39D25A5F"/>
    <w:multiLevelType w:val="multilevel"/>
    <w:tmpl w:val="93F6DBE8"/>
    <w:styleLink w:val="WWNum20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79">
    <w:nsid w:val="3E200963"/>
    <w:multiLevelType w:val="hybridMultilevel"/>
    <w:tmpl w:val="77E29E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nsid w:val="3E784BCB"/>
    <w:multiLevelType w:val="multilevel"/>
    <w:tmpl w:val="FB686AD0"/>
    <w:styleLink w:val="WWOutlineListStyle10"/>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nsid w:val="3ECC57A2"/>
    <w:multiLevelType w:val="multilevel"/>
    <w:tmpl w:val="531824B0"/>
    <w:styleLink w:val="WWOutlineListStyle10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40A110E3"/>
    <w:multiLevelType w:val="hybridMultilevel"/>
    <w:tmpl w:val="0910FBF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41940437"/>
    <w:multiLevelType w:val="multilevel"/>
    <w:tmpl w:val="D4B4A480"/>
    <w:styleLink w:val="WWNum10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84">
    <w:nsid w:val="41D14102"/>
    <w:multiLevelType w:val="hybridMultilevel"/>
    <w:tmpl w:val="DD906A2C"/>
    <w:lvl w:ilvl="0" w:tplc="8142237E">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43067F3E"/>
    <w:multiLevelType w:val="multilevel"/>
    <w:tmpl w:val="67104382"/>
    <w:styleLink w:val="WWNum61"/>
    <w:lvl w:ilvl="0">
      <w:start w:val="1"/>
      <w:numFmt w:val="decimal"/>
      <w:lvlText w:val="%1."/>
      <w:lvlJc w:val="left"/>
      <w:pPr>
        <w:ind w:left="720" w:hanging="360"/>
      </w:pPr>
    </w:lvl>
    <w:lvl w:ilvl="1">
      <w:numFmt w:val="bullet"/>
      <w:lvlText w:val=""/>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86">
    <w:nsid w:val="438336DC"/>
    <w:multiLevelType w:val="multilevel"/>
    <w:tmpl w:val="8D8CBB2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nsid w:val="44C4677F"/>
    <w:multiLevelType w:val="hybridMultilevel"/>
    <w:tmpl w:val="7E1A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67009C0"/>
    <w:multiLevelType w:val="multilevel"/>
    <w:tmpl w:val="5F409CFC"/>
    <w:styleLink w:val="WWNum241"/>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9">
    <w:nsid w:val="47415648"/>
    <w:multiLevelType w:val="multilevel"/>
    <w:tmpl w:val="9EDA84C0"/>
    <w:styleLink w:val="WWNum210"/>
    <w:lvl w:ilvl="0">
      <w:numFmt w:val="bullet"/>
      <w:lvlText w:val=""/>
      <w:lvlJc w:val="left"/>
      <w:pPr>
        <w:ind w:left="1426" w:hanging="360"/>
      </w:pPr>
      <w:rPr>
        <w:rFonts w:ascii="Times New Roman" w:hAnsi="Times New Roman" w:cs="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0">
    <w:nsid w:val="485764E2"/>
    <w:multiLevelType w:val="multilevel"/>
    <w:tmpl w:val="058AE18A"/>
    <w:lvl w:ilvl="0">
      <w:start w:val="4"/>
      <w:numFmt w:val="decimal"/>
      <w:lvlText w:val="%1"/>
      <w:lvlJc w:val="left"/>
      <w:pPr>
        <w:ind w:left="660" w:hanging="660"/>
      </w:pPr>
      <w:rPr>
        <w:rFonts w:hint="default"/>
      </w:rPr>
    </w:lvl>
    <w:lvl w:ilvl="1">
      <w:start w:val="1"/>
      <w:numFmt w:val="decimal"/>
      <w:lvlText w:val="%1.%2"/>
      <w:lvlJc w:val="left"/>
      <w:pPr>
        <w:ind w:left="948" w:hanging="660"/>
      </w:pPr>
      <w:rPr>
        <w:rFonts w:hint="default"/>
      </w:rPr>
    </w:lvl>
    <w:lvl w:ilvl="2">
      <w:start w:val="7"/>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91">
    <w:nsid w:val="4B38715C"/>
    <w:multiLevelType w:val="hybridMultilevel"/>
    <w:tmpl w:val="659EB9E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nsid w:val="4B4558FA"/>
    <w:multiLevelType w:val="multilevel"/>
    <w:tmpl w:val="4CE8C7EA"/>
    <w:styleLink w:val="WWNum13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93">
    <w:nsid w:val="4B845710"/>
    <w:multiLevelType w:val="hybridMultilevel"/>
    <w:tmpl w:val="8CF2AC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4">
    <w:nsid w:val="4BD32181"/>
    <w:multiLevelType w:val="multilevel"/>
    <w:tmpl w:val="2B861072"/>
    <w:styleLink w:val="WWOutlineListStyle6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5">
    <w:nsid w:val="4C565716"/>
    <w:multiLevelType w:val="multilevel"/>
    <w:tmpl w:val="4BAA08C2"/>
    <w:styleLink w:val="WWOutlineListStyle3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nsid w:val="4CAB7C31"/>
    <w:multiLevelType w:val="multilevel"/>
    <w:tmpl w:val="4AEE0526"/>
    <w:styleLink w:val="WWNum30"/>
    <w:lvl w:ilvl="0">
      <w:numFmt w:val="bullet"/>
      <w:lvlText w:val="o"/>
      <w:lvlJc w:val="left"/>
      <w:pPr>
        <w:ind w:left="720" w:hanging="360"/>
      </w:pPr>
      <w:rPr>
        <w:rFonts w:ascii="Times New Roman" w:hAnsi="Times New Roman" w:cs="Courier New"/>
      </w:rPr>
    </w:lvl>
    <w:lvl w:ilvl="1">
      <w:numFmt w:val="bullet"/>
      <w:lvlText w:val="·"/>
      <w:lvlJc w:val="left"/>
      <w:pPr>
        <w:ind w:left="1440" w:hanging="360"/>
      </w:pPr>
      <w:rPr>
        <w:rFonts w:ascii="Times New Roman" w:eastAsia="Times New Roman" w:hAnsi="Times New Roman"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7">
    <w:nsid w:val="4CDF3A19"/>
    <w:multiLevelType w:val="hybridMultilevel"/>
    <w:tmpl w:val="93BC3AA8"/>
    <w:lvl w:ilvl="0" w:tplc="AA1C83CC">
      <w:start w:val="1"/>
      <w:numFmt w:val="lowerLetter"/>
      <w:lvlText w:val="%1)"/>
      <w:lvlJc w:val="left"/>
      <w:pPr>
        <w:ind w:left="360" w:hanging="360"/>
      </w:pPr>
      <w:rPr>
        <w:rFonts w:asciiTheme="minorHAnsi" w:eastAsia="Times New Roman" w:hAnsiTheme="minorHAnsi" w:cstheme="minorHAnsi"/>
        <w:b/>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8">
    <w:nsid w:val="4E9E595E"/>
    <w:multiLevelType w:val="multilevel"/>
    <w:tmpl w:val="5F12AA36"/>
    <w:styleLink w:val="WWNum341"/>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99">
    <w:nsid w:val="4F62382C"/>
    <w:multiLevelType w:val="multilevel"/>
    <w:tmpl w:val="83D4E906"/>
    <w:styleLink w:val="WW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nsid w:val="5143444E"/>
    <w:multiLevelType w:val="multilevel"/>
    <w:tmpl w:val="47C47970"/>
    <w:styleLink w:val="WWNum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nsid w:val="51C6581B"/>
    <w:multiLevelType w:val="multilevel"/>
    <w:tmpl w:val="828E1292"/>
    <w:styleLink w:val="WWOutlineListStyle3"/>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nsid w:val="52E84AE2"/>
    <w:multiLevelType w:val="hybridMultilevel"/>
    <w:tmpl w:val="D37268DA"/>
    <w:lvl w:ilvl="0" w:tplc="FACAA40E">
      <w:start w:val="1"/>
      <w:numFmt w:val="lowerLetter"/>
      <w:lvlText w:val="%1)"/>
      <w:lvlJc w:val="left"/>
      <w:pPr>
        <w:ind w:left="3338" w:hanging="360"/>
      </w:pPr>
      <w:rPr>
        <w:rFonts w:hint="default"/>
        <w:b/>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103">
    <w:nsid w:val="53261CC5"/>
    <w:multiLevelType w:val="multilevel"/>
    <w:tmpl w:val="D2DCFD9E"/>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04">
    <w:nsid w:val="536505A0"/>
    <w:multiLevelType w:val="multilevel"/>
    <w:tmpl w:val="DEAAC10C"/>
    <w:styleLink w:val="WWOutlineListStyle2"/>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5">
    <w:nsid w:val="537B56B3"/>
    <w:multiLevelType w:val="multilevel"/>
    <w:tmpl w:val="97BEE8C8"/>
    <w:styleLink w:val="WWOutlineListStyle9"/>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6">
    <w:nsid w:val="539A7BD4"/>
    <w:multiLevelType w:val="hybridMultilevel"/>
    <w:tmpl w:val="9F9826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nsid w:val="55A71E64"/>
    <w:multiLevelType w:val="multilevel"/>
    <w:tmpl w:val="3814BFCE"/>
    <w:styleLink w:val="WWNum2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nsid w:val="55BC4D5D"/>
    <w:multiLevelType w:val="multilevel"/>
    <w:tmpl w:val="40FECCB2"/>
    <w:styleLink w:val="WWOutlineListStyle11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9">
    <w:nsid w:val="571578A4"/>
    <w:multiLevelType w:val="multilevel"/>
    <w:tmpl w:val="1CBA5368"/>
    <w:styleLink w:val="WWNum32"/>
    <w:lvl w:ilvl="0">
      <w:numFmt w:val="bullet"/>
      <w:lvlText w:val="o"/>
      <w:lvlJc w:val="left"/>
      <w:pPr>
        <w:ind w:left="720" w:hanging="360"/>
      </w:pPr>
      <w:rPr>
        <w:rFonts w:ascii="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0">
    <w:nsid w:val="58394752"/>
    <w:multiLevelType w:val="multilevel"/>
    <w:tmpl w:val="B8BC922E"/>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11">
    <w:nsid w:val="589A4686"/>
    <w:multiLevelType w:val="multilevel"/>
    <w:tmpl w:val="940E421C"/>
    <w:styleLink w:val="WWOutlineListStyle100"/>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2">
    <w:nsid w:val="59C47C27"/>
    <w:multiLevelType w:val="multilevel"/>
    <w:tmpl w:val="67AC99DC"/>
    <w:styleLink w:val="WWNum16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13">
    <w:nsid w:val="5B0A69C1"/>
    <w:multiLevelType w:val="hybridMultilevel"/>
    <w:tmpl w:val="C00AF2B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4">
    <w:nsid w:val="5B3D7B98"/>
    <w:multiLevelType w:val="multilevel"/>
    <w:tmpl w:val="776AA738"/>
    <w:styleLink w:val="WWNum331"/>
    <w:lvl w:ilvl="0">
      <w:numFmt w:val="bullet"/>
      <w:lvlText w:val="o"/>
      <w:lvlJc w:val="left"/>
      <w:pPr>
        <w:ind w:left="720" w:hanging="360"/>
      </w:pPr>
      <w:rPr>
        <w:rFonts w:ascii="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5">
    <w:nsid w:val="5BA229A2"/>
    <w:multiLevelType w:val="multilevel"/>
    <w:tmpl w:val="EB42CFCE"/>
    <w:styleLink w:val="WWNum7"/>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6">
    <w:nsid w:val="5D166E5F"/>
    <w:multiLevelType w:val="multilevel"/>
    <w:tmpl w:val="F426D8EA"/>
    <w:styleLink w:val="WWNum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nsid w:val="5D4159A2"/>
    <w:multiLevelType w:val="multilevel"/>
    <w:tmpl w:val="C8842396"/>
    <w:styleLink w:val="WWNum110"/>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8">
    <w:nsid w:val="5D5265A9"/>
    <w:multiLevelType w:val="multilevel"/>
    <w:tmpl w:val="95623BF2"/>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nsid w:val="60F2003B"/>
    <w:multiLevelType w:val="multilevel"/>
    <w:tmpl w:val="2D4C3A22"/>
    <w:styleLink w:val="WWNum29"/>
    <w:lvl w:ilvl="0">
      <w:start w:val="1"/>
      <w:numFmt w:val="lowerLetter"/>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nsid w:val="632C599E"/>
    <w:multiLevelType w:val="multilevel"/>
    <w:tmpl w:val="84F8C52A"/>
    <w:styleLink w:val="WWNum22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21">
    <w:nsid w:val="656052F7"/>
    <w:multiLevelType w:val="hybridMultilevel"/>
    <w:tmpl w:val="0D1410A2"/>
    <w:lvl w:ilvl="0" w:tplc="14D6D484">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nsid w:val="669F2FF9"/>
    <w:multiLevelType w:val="multilevel"/>
    <w:tmpl w:val="FDC0777C"/>
    <w:lvl w:ilvl="0">
      <w:start w:val="4"/>
      <w:numFmt w:val="decimal"/>
      <w:lvlText w:val="%1"/>
      <w:lvlJc w:val="left"/>
      <w:pPr>
        <w:ind w:left="360" w:hanging="360"/>
      </w:pPr>
      <w:rPr>
        <w:rFonts w:hint="default"/>
      </w:rPr>
    </w:lvl>
    <w:lvl w:ilvl="1">
      <w:start w:val="1"/>
      <w:numFmt w:val="decimal"/>
      <w:lvlText w:val="%1.%2"/>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nsid w:val="68E150C5"/>
    <w:multiLevelType w:val="hybridMultilevel"/>
    <w:tmpl w:val="E1448CA2"/>
    <w:lvl w:ilvl="0" w:tplc="9CE8E41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nsid w:val="6AA8735F"/>
    <w:multiLevelType w:val="multilevel"/>
    <w:tmpl w:val="A934ABE2"/>
    <w:styleLink w:val="WWOutlineListStyle8"/>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5">
    <w:nsid w:val="6B393A15"/>
    <w:multiLevelType w:val="multilevel"/>
    <w:tmpl w:val="0016C5F8"/>
    <w:styleLink w:val="WWNum14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26">
    <w:nsid w:val="6BB836DA"/>
    <w:multiLevelType w:val="multilevel"/>
    <w:tmpl w:val="3466AEB6"/>
    <w:styleLink w:val="WWNum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7">
    <w:nsid w:val="6BCE0E78"/>
    <w:multiLevelType w:val="multilevel"/>
    <w:tmpl w:val="9AB6DAAA"/>
    <w:styleLink w:val="WWNum31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8">
    <w:nsid w:val="6E404AA4"/>
    <w:multiLevelType w:val="multilevel"/>
    <w:tmpl w:val="97D8CD34"/>
    <w:styleLink w:val="WWNum8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29">
    <w:nsid w:val="70A36069"/>
    <w:multiLevelType w:val="multilevel"/>
    <w:tmpl w:val="CB82D45E"/>
    <w:styleLink w:val="WWNum3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0">
    <w:nsid w:val="70F949FB"/>
    <w:multiLevelType w:val="multilevel"/>
    <w:tmpl w:val="CCC2DA2E"/>
    <w:styleLink w:val="WWOutlineListStyle142"/>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1">
    <w:nsid w:val="747B6BFE"/>
    <w:multiLevelType w:val="multilevel"/>
    <w:tmpl w:val="5BE840C6"/>
    <w:styleLink w:val="WWNum19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32">
    <w:nsid w:val="749125E8"/>
    <w:multiLevelType w:val="multilevel"/>
    <w:tmpl w:val="CF00C450"/>
    <w:styleLink w:val="WWNum28"/>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3">
    <w:nsid w:val="77D33985"/>
    <w:multiLevelType w:val="multilevel"/>
    <w:tmpl w:val="A4BA1B28"/>
    <w:styleLink w:val="WWNum1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4">
    <w:nsid w:val="77D907F4"/>
    <w:multiLevelType w:val="multilevel"/>
    <w:tmpl w:val="75E2E2EE"/>
    <w:styleLink w:val="WWOutlineListStyle9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5">
    <w:nsid w:val="79975F26"/>
    <w:multiLevelType w:val="multilevel"/>
    <w:tmpl w:val="1326201A"/>
    <w:styleLink w:val="WWNum25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6">
    <w:nsid w:val="799F0892"/>
    <w:multiLevelType w:val="multilevel"/>
    <w:tmpl w:val="01EC133A"/>
    <w:styleLink w:val="WWOutlineListStyle12"/>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7">
    <w:nsid w:val="7A5B5500"/>
    <w:multiLevelType w:val="multilevel"/>
    <w:tmpl w:val="38FEF4B2"/>
    <w:styleLink w:val="WWNum301"/>
    <w:lvl w:ilvl="0">
      <w:numFmt w:val="bullet"/>
      <w:lvlText w:val="o"/>
      <w:lvlJc w:val="left"/>
      <w:pPr>
        <w:ind w:left="720" w:hanging="360"/>
      </w:pPr>
      <w:rPr>
        <w:rFonts w:ascii="Times New Roman" w:hAnsi="Times New Roman" w:cs="Courier New"/>
      </w:rPr>
    </w:lvl>
    <w:lvl w:ilvl="1">
      <w:numFmt w:val="bullet"/>
      <w:lvlText w:val="·"/>
      <w:lvlJc w:val="left"/>
      <w:pPr>
        <w:ind w:left="1440" w:hanging="360"/>
      </w:pPr>
      <w:rPr>
        <w:rFonts w:ascii="Times New Roman" w:eastAsia="Times New Roman" w:hAnsi="Times New Roman"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8">
    <w:nsid w:val="7AAA0FE3"/>
    <w:multiLevelType w:val="multilevel"/>
    <w:tmpl w:val="6366A782"/>
    <w:styleLink w:val="WWNum21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39">
    <w:nsid w:val="7AE87975"/>
    <w:multiLevelType w:val="multilevel"/>
    <w:tmpl w:val="9B129D6A"/>
    <w:styleLink w:val="WWNum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nsid w:val="7B246715"/>
    <w:multiLevelType w:val="multilevel"/>
    <w:tmpl w:val="DEB441C8"/>
    <w:styleLink w:val="WWNum291"/>
    <w:lvl w:ilvl="0">
      <w:start w:val="1"/>
      <w:numFmt w:val="lowerLetter"/>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41">
    <w:nsid w:val="7B455622"/>
    <w:multiLevelType w:val="multilevel"/>
    <w:tmpl w:val="3BD00C48"/>
    <w:styleLink w:val="WWNum9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42">
    <w:nsid w:val="7D1551BB"/>
    <w:multiLevelType w:val="multilevel"/>
    <w:tmpl w:val="57C6ADF4"/>
    <w:styleLink w:val="WWNum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3">
    <w:nsid w:val="7DCD64F5"/>
    <w:multiLevelType w:val="hybridMultilevel"/>
    <w:tmpl w:val="BDF27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4">
    <w:nsid w:val="7F442566"/>
    <w:multiLevelType w:val="hybridMultilevel"/>
    <w:tmpl w:val="D2DCCDB0"/>
    <w:lvl w:ilvl="0" w:tplc="6C9C005E">
      <w:start w:val="1"/>
      <w:numFmt w:val="lowerLetter"/>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5">
    <w:nsid w:val="7FBD50EC"/>
    <w:multiLevelType w:val="multilevel"/>
    <w:tmpl w:val="5D340396"/>
    <w:styleLink w:val="WWNum2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46"/>
  </w:num>
  <w:num w:numId="2">
    <w:abstractNumId w:val="40"/>
  </w:num>
  <w:num w:numId="3">
    <w:abstractNumId w:val="11"/>
  </w:num>
  <w:num w:numId="4">
    <w:abstractNumId w:val="97"/>
  </w:num>
  <w:num w:numId="5">
    <w:abstractNumId w:val="53"/>
  </w:num>
  <w:num w:numId="6">
    <w:abstractNumId w:val="48"/>
  </w:num>
  <w:num w:numId="7">
    <w:abstractNumId w:val="65"/>
  </w:num>
  <w:num w:numId="8">
    <w:abstractNumId w:val="9"/>
  </w:num>
  <w:num w:numId="9">
    <w:abstractNumId w:val="39"/>
  </w:num>
  <w:num w:numId="10">
    <w:abstractNumId w:val="136"/>
  </w:num>
  <w:num w:numId="11">
    <w:abstractNumId w:val="130"/>
  </w:num>
  <w:num w:numId="12">
    <w:abstractNumId w:val="111"/>
  </w:num>
  <w:num w:numId="13">
    <w:abstractNumId w:val="105"/>
  </w:num>
  <w:num w:numId="14">
    <w:abstractNumId w:val="124"/>
  </w:num>
  <w:num w:numId="15">
    <w:abstractNumId w:val="74"/>
  </w:num>
  <w:num w:numId="16">
    <w:abstractNumId w:val="62"/>
  </w:num>
  <w:num w:numId="17">
    <w:abstractNumId w:val="55"/>
  </w:num>
  <w:num w:numId="18">
    <w:abstractNumId w:val="77"/>
  </w:num>
  <w:num w:numId="19">
    <w:abstractNumId w:val="101"/>
  </w:num>
  <w:num w:numId="20">
    <w:abstractNumId w:val="104"/>
  </w:num>
  <w:num w:numId="21">
    <w:abstractNumId w:val="80"/>
  </w:num>
  <w:num w:numId="22">
    <w:abstractNumId w:val="25"/>
  </w:num>
  <w:num w:numId="23">
    <w:abstractNumId w:val="52"/>
  </w:num>
  <w:num w:numId="24">
    <w:abstractNumId w:val="103"/>
  </w:num>
  <w:num w:numId="25">
    <w:abstractNumId w:val="64"/>
  </w:num>
  <w:num w:numId="26">
    <w:abstractNumId w:val="51"/>
  </w:num>
  <w:num w:numId="27">
    <w:abstractNumId w:val="86"/>
  </w:num>
  <w:num w:numId="28">
    <w:abstractNumId w:val="118"/>
  </w:num>
  <w:num w:numId="29">
    <w:abstractNumId w:val="37"/>
  </w:num>
  <w:num w:numId="30">
    <w:abstractNumId w:val="115"/>
  </w:num>
  <w:num w:numId="31">
    <w:abstractNumId w:val="100"/>
  </w:num>
  <w:num w:numId="32">
    <w:abstractNumId w:val="68"/>
  </w:num>
  <w:num w:numId="33">
    <w:abstractNumId w:val="12"/>
  </w:num>
  <w:num w:numId="34">
    <w:abstractNumId w:val="133"/>
  </w:num>
  <w:num w:numId="35">
    <w:abstractNumId w:val="19"/>
  </w:num>
  <w:num w:numId="36">
    <w:abstractNumId w:val="18"/>
  </w:num>
  <w:num w:numId="37">
    <w:abstractNumId w:val="99"/>
  </w:num>
  <w:num w:numId="38">
    <w:abstractNumId w:val="29"/>
  </w:num>
  <w:num w:numId="39">
    <w:abstractNumId w:val="142"/>
  </w:num>
  <w:num w:numId="40">
    <w:abstractNumId w:val="20"/>
  </w:num>
  <w:num w:numId="41">
    <w:abstractNumId w:val="116"/>
  </w:num>
  <w:num w:numId="42">
    <w:abstractNumId w:val="45"/>
  </w:num>
  <w:num w:numId="43">
    <w:abstractNumId w:val="21"/>
  </w:num>
  <w:num w:numId="44">
    <w:abstractNumId w:val="107"/>
  </w:num>
  <w:num w:numId="45">
    <w:abstractNumId w:val="139"/>
  </w:num>
  <w:num w:numId="46">
    <w:abstractNumId w:val="59"/>
  </w:num>
  <w:num w:numId="47">
    <w:abstractNumId w:val="70"/>
  </w:num>
  <w:num w:numId="48">
    <w:abstractNumId w:val="76"/>
  </w:num>
  <w:num w:numId="49">
    <w:abstractNumId w:val="145"/>
  </w:num>
  <w:num w:numId="50">
    <w:abstractNumId w:val="126"/>
  </w:num>
  <w:num w:numId="51">
    <w:abstractNumId w:val="132"/>
  </w:num>
  <w:num w:numId="52">
    <w:abstractNumId w:val="119"/>
  </w:num>
  <w:num w:numId="53">
    <w:abstractNumId w:val="96"/>
  </w:num>
  <w:num w:numId="54">
    <w:abstractNumId w:val="129"/>
  </w:num>
  <w:num w:numId="55">
    <w:abstractNumId w:val="109"/>
  </w:num>
  <w:num w:numId="56">
    <w:abstractNumId w:val="22"/>
  </w:num>
  <w:num w:numId="57">
    <w:abstractNumId w:val="75"/>
  </w:num>
  <w:num w:numId="58">
    <w:abstractNumId w:val="47"/>
  </w:num>
  <w:num w:numId="59">
    <w:abstractNumId w:val="44"/>
  </w:num>
  <w:num w:numId="60">
    <w:abstractNumId w:val="63"/>
  </w:num>
  <w:num w:numId="61">
    <w:abstractNumId w:val="108"/>
  </w:num>
  <w:num w:numId="62">
    <w:abstractNumId w:val="81"/>
  </w:num>
  <w:num w:numId="63">
    <w:abstractNumId w:val="134"/>
  </w:num>
  <w:num w:numId="64">
    <w:abstractNumId w:val="50"/>
  </w:num>
  <w:num w:numId="65">
    <w:abstractNumId w:val="58"/>
  </w:num>
  <w:num w:numId="66">
    <w:abstractNumId w:val="94"/>
  </w:num>
  <w:num w:numId="67">
    <w:abstractNumId w:val="36"/>
  </w:num>
  <w:num w:numId="68">
    <w:abstractNumId w:val="71"/>
  </w:num>
  <w:num w:numId="69">
    <w:abstractNumId w:val="95"/>
  </w:num>
  <w:num w:numId="70">
    <w:abstractNumId w:val="35"/>
  </w:num>
  <w:num w:numId="71">
    <w:abstractNumId w:val="16"/>
  </w:num>
  <w:num w:numId="72">
    <w:abstractNumId w:val="28"/>
  </w:num>
  <w:num w:numId="73">
    <w:abstractNumId w:val="117"/>
  </w:num>
  <w:num w:numId="74">
    <w:abstractNumId w:val="89"/>
  </w:num>
  <w:num w:numId="75">
    <w:abstractNumId w:val="23"/>
  </w:num>
  <w:num w:numId="76">
    <w:abstractNumId w:val="41"/>
  </w:num>
  <w:num w:numId="77">
    <w:abstractNumId w:val="110"/>
  </w:num>
  <w:num w:numId="78">
    <w:abstractNumId w:val="85"/>
  </w:num>
  <w:num w:numId="79">
    <w:abstractNumId w:val="72"/>
  </w:num>
  <w:num w:numId="80">
    <w:abstractNumId w:val="128"/>
  </w:num>
  <w:num w:numId="81">
    <w:abstractNumId w:val="141"/>
  </w:num>
  <w:num w:numId="82">
    <w:abstractNumId w:val="83"/>
  </w:num>
  <w:num w:numId="83">
    <w:abstractNumId w:val="32"/>
  </w:num>
  <w:num w:numId="84">
    <w:abstractNumId w:val="30"/>
  </w:num>
  <w:num w:numId="85">
    <w:abstractNumId w:val="92"/>
  </w:num>
  <w:num w:numId="86">
    <w:abstractNumId w:val="125"/>
  </w:num>
  <w:num w:numId="87">
    <w:abstractNumId w:val="49"/>
  </w:num>
  <w:num w:numId="88">
    <w:abstractNumId w:val="112"/>
  </w:num>
  <w:num w:numId="89">
    <w:abstractNumId w:val="15"/>
  </w:num>
  <w:num w:numId="90">
    <w:abstractNumId w:val="10"/>
  </w:num>
  <w:num w:numId="91">
    <w:abstractNumId w:val="131"/>
  </w:num>
  <w:num w:numId="92">
    <w:abstractNumId w:val="78"/>
  </w:num>
  <w:num w:numId="93">
    <w:abstractNumId w:val="138"/>
  </w:num>
  <w:num w:numId="94">
    <w:abstractNumId w:val="120"/>
  </w:num>
  <w:num w:numId="95">
    <w:abstractNumId w:val="67"/>
  </w:num>
  <w:num w:numId="96">
    <w:abstractNumId w:val="88"/>
  </w:num>
  <w:num w:numId="97">
    <w:abstractNumId w:val="135"/>
  </w:num>
  <w:num w:numId="98">
    <w:abstractNumId w:val="13"/>
  </w:num>
  <w:num w:numId="99">
    <w:abstractNumId w:val="43"/>
  </w:num>
  <w:num w:numId="100">
    <w:abstractNumId w:val="57"/>
  </w:num>
  <w:num w:numId="101">
    <w:abstractNumId w:val="140"/>
  </w:num>
  <w:num w:numId="102">
    <w:abstractNumId w:val="137"/>
  </w:num>
  <w:num w:numId="103">
    <w:abstractNumId w:val="127"/>
  </w:num>
  <w:num w:numId="104">
    <w:abstractNumId w:val="26"/>
  </w:num>
  <w:num w:numId="105">
    <w:abstractNumId w:val="114"/>
  </w:num>
  <w:num w:numId="106">
    <w:abstractNumId w:val="98"/>
  </w:num>
  <w:num w:numId="107">
    <w:abstractNumId w:val="34"/>
  </w:num>
  <w:num w:numId="108">
    <w:abstractNumId w:val="84"/>
  </w:num>
  <w:num w:numId="1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2"/>
  </w:num>
  <w:num w:numId="111">
    <w:abstractNumId w:val="66"/>
  </w:num>
  <w:num w:numId="112">
    <w:abstractNumId w:val="144"/>
  </w:num>
  <w:num w:numId="113">
    <w:abstractNumId w:val="69"/>
  </w:num>
  <w:num w:numId="114">
    <w:abstractNumId w:val="121"/>
  </w:num>
  <w:num w:numId="115">
    <w:abstractNumId w:val="93"/>
  </w:num>
  <w:num w:numId="116">
    <w:abstractNumId w:val="42"/>
  </w:num>
  <w:num w:numId="117">
    <w:abstractNumId w:val="56"/>
  </w:num>
  <w:num w:numId="118">
    <w:abstractNumId w:val="17"/>
  </w:num>
  <w:num w:numId="119">
    <w:abstractNumId w:val="79"/>
  </w:num>
  <w:num w:numId="120">
    <w:abstractNumId w:val="113"/>
  </w:num>
  <w:num w:numId="121">
    <w:abstractNumId w:val="61"/>
  </w:num>
  <w:num w:numId="122">
    <w:abstractNumId w:val="123"/>
  </w:num>
  <w:num w:numId="123">
    <w:abstractNumId w:val="14"/>
  </w:num>
  <w:num w:numId="124">
    <w:abstractNumId w:val="38"/>
  </w:num>
  <w:num w:numId="125">
    <w:abstractNumId w:val="24"/>
  </w:num>
  <w:num w:numId="126">
    <w:abstractNumId w:val="91"/>
  </w:num>
  <w:num w:numId="127">
    <w:abstractNumId w:val="27"/>
  </w:num>
  <w:num w:numId="128">
    <w:abstractNumId w:val="82"/>
  </w:num>
  <w:num w:numId="129">
    <w:abstractNumId w:val="143"/>
  </w:num>
  <w:num w:numId="130">
    <w:abstractNumId w:val="31"/>
  </w:num>
  <w:num w:numId="131">
    <w:abstractNumId w:val="54"/>
  </w:num>
  <w:num w:numId="132">
    <w:abstractNumId w:val="90"/>
  </w:num>
  <w:num w:numId="133">
    <w:abstractNumId w:val="33"/>
  </w:num>
  <w:num w:numId="134">
    <w:abstractNumId w:val="122"/>
  </w:num>
  <w:num w:numId="135">
    <w:abstractNumId w:val="106"/>
  </w:num>
  <w:num w:numId="136">
    <w:abstractNumId w:val="1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7"/>
  </w:num>
  <w:num w:numId="138">
    <w:abstractNumId w:val="6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9660" fill="f" fillcolor="white" stroke="f">
      <v:fill color="white" on="f"/>
      <v:stroke on="f"/>
    </o:shapedefaults>
    <o:shapelayout v:ext="edit">
      <o:idmap v:ext="edit" data="6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C2"/>
    <w:rsid w:val="00000D78"/>
    <w:rsid w:val="00000D79"/>
    <w:rsid w:val="00001E2C"/>
    <w:rsid w:val="0000473D"/>
    <w:rsid w:val="00005129"/>
    <w:rsid w:val="00005DA3"/>
    <w:rsid w:val="0000740F"/>
    <w:rsid w:val="00010941"/>
    <w:rsid w:val="000112DF"/>
    <w:rsid w:val="00012F7E"/>
    <w:rsid w:val="000131CF"/>
    <w:rsid w:val="000137FA"/>
    <w:rsid w:val="00013C73"/>
    <w:rsid w:val="00013DC0"/>
    <w:rsid w:val="000145C9"/>
    <w:rsid w:val="00017915"/>
    <w:rsid w:val="0002198C"/>
    <w:rsid w:val="00021C98"/>
    <w:rsid w:val="000223B3"/>
    <w:rsid w:val="000227C2"/>
    <w:rsid w:val="00023479"/>
    <w:rsid w:val="00023723"/>
    <w:rsid w:val="00024F7C"/>
    <w:rsid w:val="00025862"/>
    <w:rsid w:val="0002586C"/>
    <w:rsid w:val="00025C22"/>
    <w:rsid w:val="00026D71"/>
    <w:rsid w:val="00027284"/>
    <w:rsid w:val="00027D6E"/>
    <w:rsid w:val="00030EC6"/>
    <w:rsid w:val="0003174D"/>
    <w:rsid w:val="00032F35"/>
    <w:rsid w:val="00034472"/>
    <w:rsid w:val="0003502D"/>
    <w:rsid w:val="00035A50"/>
    <w:rsid w:val="00036895"/>
    <w:rsid w:val="00036C83"/>
    <w:rsid w:val="00037C7D"/>
    <w:rsid w:val="0004237A"/>
    <w:rsid w:val="00044180"/>
    <w:rsid w:val="00044BAB"/>
    <w:rsid w:val="00045897"/>
    <w:rsid w:val="000478DB"/>
    <w:rsid w:val="00050DDC"/>
    <w:rsid w:val="0005104C"/>
    <w:rsid w:val="00051AB7"/>
    <w:rsid w:val="000525D8"/>
    <w:rsid w:val="000530F8"/>
    <w:rsid w:val="00054BB7"/>
    <w:rsid w:val="00056478"/>
    <w:rsid w:val="00056856"/>
    <w:rsid w:val="00057932"/>
    <w:rsid w:val="00057D53"/>
    <w:rsid w:val="00060DBE"/>
    <w:rsid w:val="00064455"/>
    <w:rsid w:val="000654C5"/>
    <w:rsid w:val="00066FB6"/>
    <w:rsid w:val="000673C2"/>
    <w:rsid w:val="00070418"/>
    <w:rsid w:val="000714D9"/>
    <w:rsid w:val="00072500"/>
    <w:rsid w:val="00073796"/>
    <w:rsid w:val="00073A24"/>
    <w:rsid w:val="00073F50"/>
    <w:rsid w:val="0007488C"/>
    <w:rsid w:val="00074ACD"/>
    <w:rsid w:val="000752AA"/>
    <w:rsid w:val="00075D5F"/>
    <w:rsid w:val="00077702"/>
    <w:rsid w:val="0008239F"/>
    <w:rsid w:val="00083704"/>
    <w:rsid w:val="00090242"/>
    <w:rsid w:val="00090265"/>
    <w:rsid w:val="0009053F"/>
    <w:rsid w:val="00090E54"/>
    <w:rsid w:val="00091C3A"/>
    <w:rsid w:val="00092701"/>
    <w:rsid w:val="0009324A"/>
    <w:rsid w:val="00093A11"/>
    <w:rsid w:val="0009522B"/>
    <w:rsid w:val="00095373"/>
    <w:rsid w:val="000957BE"/>
    <w:rsid w:val="000962D2"/>
    <w:rsid w:val="0009699D"/>
    <w:rsid w:val="00096B74"/>
    <w:rsid w:val="000A0794"/>
    <w:rsid w:val="000A207C"/>
    <w:rsid w:val="000A5BA4"/>
    <w:rsid w:val="000B1925"/>
    <w:rsid w:val="000B1D98"/>
    <w:rsid w:val="000B4087"/>
    <w:rsid w:val="000B4C2B"/>
    <w:rsid w:val="000B5277"/>
    <w:rsid w:val="000B708F"/>
    <w:rsid w:val="000C0FE4"/>
    <w:rsid w:val="000C14E7"/>
    <w:rsid w:val="000C14FB"/>
    <w:rsid w:val="000C2C21"/>
    <w:rsid w:val="000C533F"/>
    <w:rsid w:val="000D4D97"/>
    <w:rsid w:val="000D60C2"/>
    <w:rsid w:val="000D6A09"/>
    <w:rsid w:val="000D703D"/>
    <w:rsid w:val="000E0F13"/>
    <w:rsid w:val="000E112B"/>
    <w:rsid w:val="000E1569"/>
    <w:rsid w:val="000E1A89"/>
    <w:rsid w:val="000E2D82"/>
    <w:rsid w:val="000E327E"/>
    <w:rsid w:val="000E49C2"/>
    <w:rsid w:val="000E4CAA"/>
    <w:rsid w:val="000E658B"/>
    <w:rsid w:val="000F16A7"/>
    <w:rsid w:val="000F1DBD"/>
    <w:rsid w:val="000F2867"/>
    <w:rsid w:val="000F2D3D"/>
    <w:rsid w:val="000F3897"/>
    <w:rsid w:val="000F467D"/>
    <w:rsid w:val="000F54FF"/>
    <w:rsid w:val="0010075E"/>
    <w:rsid w:val="00101879"/>
    <w:rsid w:val="00102CF2"/>
    <w:rsid w:val="001037E3"/>
    <w:rsid w:val="00103D42"/>
    <w:rsid w:val="00104BC5"/>
    <w:rsid w:val="00110DA5"/>
    <w:rsid w:val="00111785"/>
    <w:rsid w:val="00112D33"/>
    <w:rsid w:val="00113B92"/>
    <w:rsid w:val="001141E7"/>
    <w:rsid w:val="001151BB"/>
    <w:rsid w:val="0011568F"/>
    <w:rsid w:val="001163AD"/>
    <w:rsid w:val="00117463"/>
    <w:rsid w:val="00117B5A"/>
    <w:rsid w:val="001207E1"/>
    <w:rsid w:val="001256FD"/>
    <w:rsid w:val="001324D4"/>
    <w:rsid w:val="00132546"/>
    <w:rsid w:val="00133050"/>
    <w:rsid w:val="00134B93"/>
    <w:rsid w:val="001361F1"/>
    <w:rsid w:val="001375CC"/>
    <w:rsid w:val="00140C1A"/>
    <w:rsid w:val="00140CA1"/>
    <w:rsid w:val="00142ECE"/>
    <w:rsid w:val="00144FB5"/>
    <w:rsid w:val="00145BEA"/>
    <w:rsid w:val="0015015F"/>
    <w:rsid w:val="0015038B"/>
    <w:rsid w:val="001509D1"/>
    <w:rsid w:val="0015202A"/>
    <w:rsid w:val="001521A4"/>
    <w:rsid w:val="00152FAE"/>
    <w:rsid w:val="00153853"/>
    <w:rsid w:val="00155592"/>
    <w:rsid w:val="00156203"/>
    <w:rsid w:val="00156C0A"/>
    <w:rsid w:val="0015787D"/>
    <w:rsid w:val="0016099B"/>
    <w:rsid w:val="00163040"/>
    <w:rsid w:val="00164339"/>
    <w:rsid w:val="001645EE"/>
    <w:rsid w:val="00165F6B"/>
    <w:rsid w:val="00166D97"/>
    <w:rsid w:val="00167335"/>
    <w:rsid w:val="001678E8"/>
    <w:rsid w:val="0017107C"/>
    <w:rsid w:val="0017197C"/>
    <w:rsid w:val="00172AC5"/>
    <w:rsid w:val="00174DDF"/>
    <w:rsid w:val="00175D5B"/>
    <w:rsid w:val="00175DBD"/>
    <w:rsid w:val="001769DF"/>
    <w:rsid w:val="001770A4"/>
    <w:rsid w:val="00177378"/>
    <w:rsid w:val="00177A16"/>
    <w:rsid w:val="00180EED"/>
    <w:rsid w:val="00181E88"/>
    <w:rsid w:val="001820CC"/>
    <w:rsid w:val="00182541"/>
    <w:rsid w:val="00182A74"/>
    <w:rsid w:val="00182F24"/>
    <w:rsid w:val="00185426"/>
    <w:rsid w:val="00186048"/>
    <w:rsid w:val="00186C16"/>
    <w:rsid w:val="00187F53"/>
    <w:rsid w:val="00190479"/>
    <w:rsid w:val="001906DE"/>
    <w:rsid w:val="00190D57"/>
    <w:rsid w:val="00190EA3"/>
    <w:rsid w:val="00191BD2"/>
    <w:rsid w:val="00191F3A"/>
    <w:rsid w:val="0019268D"/>
    <w:rsid w:val="001967FD"/>
    <w:rsid w:val="00197397"/>
    <w:rsid w:val="001A136C"/>
    <w:rsid w:val="001A1BB6"/>
    <w:rsid w:val="001A1F37"/>
    <w:rsid w:val="001A2394"/>
    <w:rsid w:val="001A323A"/>
    <w:rsid w:val="001A4FC5"/>
    <w:rsid w:val="001A6BCC"/>
    <w:rsid w:val="001A7387"/>
    <w:rsid w:val="001B0CA1"/>
    <w:rsid w:val="001B1393"/>
    <w:rsid w:val="001C1248"/>
    <w:rsid w:val="001C2986"/>
    <w:rsid w:val="001C2BBE"/>
    <w:rsid w:val="001C42DE"/>
    <w:rsid w:val="001C443C"/>
    <w:rsid w:val="001C44AA"/>
    <w:rsid w:val="001C5951"/>
    <w:rsid w:val="001C5959"/>
    <w:rsid w:val="001C60C9"/>
    <w:rsid w:val="001C6957"/>
    <w:rsid w:val="001C697C"/>
    <w:rsid w:val="001D10A6"/>
    <w:rsid w:val="001D61F6"/>
    <w:rsid w:val="001D66D0"/>
    <w:rsid w:val="001D7B28"/>
    <w:rsid w:val="001E08CD"/>
    <w:rsid w:val="001E325D"/>
    <w:rsid w:val="001E3432"/>
    <w:rsid w:val="001E3BCC"/>
    <w:rsid w:val="001E4B62"/>
    <w:rsid w:val="001E57B0"/>
    <w:rsid w:val="001E5CCD"/>
    <w:rsid w:val="001E79D7"/>
    <w:rsid w:val="001F09E9"/>
    <w:rsid w:val="001F0C2E"/>
    <w:rsid w:val="001F0D95"/>
    <w:rsid w:val="001F1969"/>
    <w:rsid w:val="001F1FF3"/>
    <w:rsid w:val="001F26C5"/>
    <w:rsid w:val="001F3699"/>
    <w:rsid w:val="001F3BE7"/>
    <w:rsid w:val="001F4ED9"/>
    <w:rsid w:val="001F542B"/>
    <w:rsid w:val="001F5AA5"/>
    <w:rsid w:val="001F5E63"/>
    <w:rsid w:val="001F652A"/>
    <w:rsid w:val="001F7910"/>
    <w:rsid w:val="00203048"/>
    <w:rsid w:val="00203599"/>
    <w:rsid w:val="00204369"/>
    <w:rsid w:val="0020453A"/>
    <w:rsid w:val="00204BD1"/>
    <w:rsid w:val="002063AF"/>
    <w:rsid w:val="00207CF8"/>
    <w:rsid w:val="00207E7B"/>
    <w:rsid w:val="00210208"/>
    <w:rsid w:val="00211CEF"/>
    <w:rsid w:val="00213D94"/>
    <w:rsid w:val="00214650"/>
    <w:rsid w:val="00215442"/>
    <w:rsid w:val="00216270"/>
    <w:rsid w:val="00223051"/>
    <w:rsid w:val="00223E20"/>
    <w:rsid w:val="00224631"/>
    <w:rsid w:val="002253E4"/>
    <w:rsid w:val="00225983"/>
    <w:rsid w:val="00227D26"/>
    <w:rsid w:val="00230588"/>
    <w:rsid w:val="0023223A"/>
    <w:rsid w:val="00232F8A"/>
    <w:rsid w:val="0023480B"/>
    <w:rsid w:val="00235A38"/>
    <w:rsid w:val="00236DE1"/>
    <w:rsid w:val="0023771E"/>
    <w:rsid w:val="00237CE2"/>
    <w:rsid w:val="00240C4D"/>
    <w:rsid w:val="002414B0"/>
    <w:rsid w:val="00241EFF"/>
    <w:rsid w:val="00242973"/>
    <w:rsid w:val="0024557F"/>
    <w:rsid w:val="00246706"/>
    <w:rsid w:val="00246EB3"/>
    <w:rsid w:val="002472B9"/>
    <w:rsid w:val="002476B1"/>
    <w:rsid w:val="00247E44"/>
    <w:rsid w:val="00250317"/>
    <w:rsid w:val="0025104F"/>
    <w:rsid w:val="002513F3"/>
    <w:rsid w:val="00251E59"/>
    <w:rsid w:val="00252FA4"/>
    <w:rsid w:val="002539EF"/>
    <w:rsid w:val="00254F24"/>
    <w:rsid w:val="00255E24"/>
    <w:rsid w:val="00256022"/>
    <w:rsid w:val="00256682"/>
    <w:rsid w:val="0025706C"/>
    <w:rsid w:val="00257A10"/>
    <w:rsid w:val="00260EEF"/>
    <w:rsid w:val="002612C1"/>
    <w:rsid w:val="00262B07"/>
    <w:rsid w:val="002657A1"/>
    <w:rsid w:val="00266A13"/>
    <w:rsid w:val="00266DDE"/>
    <w:rsid w:val="002672DC"/>
    <w:rsid w:val="00267FAB"/>
    <w:rsid w:val="0027108F"/>
    <w:rsid w:val="00272526"/>
    <w:rsid w:val="00272527"/>
    <w:rsid w:val="002749B1"/>
    <w:rsid w:val="00274D0B"/>
    <w:rsid w:val="00277856"/>
    <w:rsid w:val="00283D1A"/>
    <w:rsid w:val="00283DED"/>
    <w:rsid w:val="00284124"/>
    <w:rsid w:val="00284F32"/>
    <w:rsid w:val="0028504D"/>
    <w:rsid w:val="002851DA"/>
    <w:rsid w:val="0028722B"/>
    <w:rsid w:val="002912FD"/>
    <w:rsid w:val="00293D25"/>
    <w:rsid w:val="002A0B35"/>
    <w:rsid w:val="002A2AE9"/>
    <w:rsid w:val="002A3C21"/>
    <w:rsid w:val="002A41E3"/>
    <w:rsid w:val="002A458B"/>
    <w:rsid w:val="002A45C8"/>
    <w:rsid w:val="002A6338"/>
    <w:rsid w:val="002A6BC3"/>
    <w:rsid w:val="002A72F1"/>
    <w:rsid w:val="002B00FC"/>
    <w:rsid w:val="002B026F"/>
    <w:rsid w:val="002B0487"/>
    <w:rsid w:val="002B0CCA"/>
    <w:rsid w:val="002B1023"/>
    <w:rsid w:val="002B1513"/>
    <w:rsid w:val="002B3704"/>
    <w:rsid w:val="002B5498"/>
    <w:rsid w:val="002B78FF"/>
    <w:rsid w:val="002C0321"/>
    <w:rsid w:val="002C0CC9"/>
    <w:rsid w:val="002C0F8F"/>
    <w:rsid w:val="002C3874"/>
    <w:rsid w:val="002C48D8"/>
    <w:rsid w:val="002C6A85"/>
    <w:rsid w:val="002C74C9"/>
    <w:rsid w:val="002C74E9"/>
    <w:rsid w:val="002D0687"/>
    <w:rsid w:val="002D26F2"/>
    <w:rsid w:val="002D4873"/>
    <w:rsid w:val="002D4D58"/>
    <w:rsid w:val="002D53BF"/>
    <w:rsid w:val="002D6636"/>
    <w:rsid w:val="002E3094"/>
    <w:rsid w:val="002E4CD8"/>
    <w:rsid w:val="002E54C2"/>
    <w:rsid w:val="002E54CF"/>
    <w:rsid w:val="002E5B81"/>
    <w:rsid w:val="002E626F"/>
    <w:rsid w:val="002E6DB5"/>
    <w:rsid w:val="002E715B"/>
    <w:rsid w:val="002F1A0F"/>
    <w:rsid w:val="002F3E1D"/>
    <w:rsid w:val="002F5E78"/>
    <w:rsid w:val="002F69EF"/>
    <w:rsid w:val="0030233F"/>
    <w:rsid w:val="00303647"/>
    <w:rsid w:val="00305F5C"/>
    <w:rsid w:val="00307298"/>
    <w:rsid w:val="00307509"/>
    <w:rsid w:val="0030775F"/>
    <w:rsid w:val="00310251"/>
    <w:rsid w:val="00310D89"/>
    <w:rsid w:val="00311A0B"/>
    <w:rsid w:val="00312236"/>
    <w:rsid w:val="00312D89"/>
    <w:rsid w:val="00312E48"/>
    <w:rsid w:val="00314021"/>
    <w:rsid w:val="003179A6"/>
    <w:rsid w:val="00322030"/>
    <w:rsid w:val="00323D04"/>
    <w:rsid w:val="0032424F"/>
    <w:rsid w:val="00324307"/>
    <w:rsid w:val="00325D0A"/>
    <w:rsid w:val="00325FA3"/>
    <w:rsid w:val="00330553"/>
    <w:rsid w:val="00330BE6"/>
    <w:rsid w:val="00333E37"/>
    <w:rsid w:val="003344A6"/>
    <w:rsid w:val="00337BAE"/>
    <w:rsid w:val="003424D0"/>
    <w:rsid w:val="00342C77"/>
    <w:rsid w:val="00345913"/>
    <w:rsid w:val="00345F97"/>
    <w:rsid w:val="00346136"/>
    <w:rsid w:val="003464D1"/>
    <w:rsid w:val="00346F55"/>
    <w:rsid w:val="0035116A"/>
    <w:rsid w:val="00352287"/>
    <w:rsid w:val="00352614"/>
    <w:rsid w:val="00353442"/>
    <w:rsid w:val="00353A54"/>
    <w:rsid w:val="00353CCC"/>
    <w:rsid w:val="00355C22"/>
    <w:rsid w:val="00363D20"/>
    <w:rsid w:val="003646CD"/>
    <w:rsid w:val="00364963"/>
    <w:rsid w:val="0036560D"/>
    <w:rsid w:val="0037147C"/>
    <w:rsid w:val="00371DB0"/>
    <w:rsid w:val="00372A90"/>
    <w:rsid w:val="003745AB"/>
    <w:rsid w:val="00374876"/>
    <w:rsid w:val="00376333"/>
    <w:rsid w:val="00377AAB"/>
    <w:rsid w:val="00377ABA"/>
    <w:rsid w:val="00377F2B"/>
    <w:rsid w:val="0038042C"/>
    <w:rsid w:val="00380472"/>
    <w:rsid w:val="00380744"/>
    <w:rsid w:val="00381D7E"/>
    <w:rsid w:val="003848F1"/>
    <w:rsid w:val="00384D83"/>
    <w:rsid w:val="00385909"/>
    <w:rsid w:val="00386984"/>
    <w:rsid w:val="0038741D"/>
    <w:rsid w:val="003878C8"/>
    <w:rsid w:val="003931BC"/>
    <w:rsid w:val="00395A04"/>
    <w:rsid w:val="00396200"/>
    <w:rsid w:val="00397337"/>
    <w:rsid w:val="003A0004"/>
    <w:rsid w:val="003A09D6"/>
    <w:rsid w:val="003A0B97"/>
    <w:rsid w:val="003A1675"/>
    <w:rsid w:val="003A2A4F"/>
    <w:rsid w:val="003A40F3"/>
    <w:rsid w:val="003A430A"/>
    <w:rsid w:val="003A4EDA"/>
    <w:rsid w:val="003A5649"/>
    <w:rsid w:val="003A5794"/>
    <w:rsid w:val="003A6078"/>
    <w:rsid w:val="003A657C"/>
    <w:rsid w:val="003A6581"/>
    <w:rsid w:val="003A7BFE"/>
    <w:rsid w:val="003A7CF7"/>
    <w:rsid w:val="003A7F53"/>
    <w:rsid w:val="003B0FD3"/>
    <w:rsid w:val="003B129D"/>
    <w:rsid w:val="003B31DA"/>
    <w:rsid w:val="003B48E4"/>
    <w:rsid w:val="003B51F4"/>
    <w:rsid w:val="003B53CC"/>
    <w:rsid w:val="003B540A"/>
    <w:rsid w:val="003B5CC2"/>
    <w:rsid w:val="003B683C"/>
    <w:rsid w:val="003B7E29"/>
    <w:rsid w:val="003C3ACF"/>
    <w:rsid w:val="003C4F33"/>
    <w:rsid w:val="003C5B4D"/>
    <w:rsid w:val="003C68AE"/>
    <w:rsid w:val="003C7EDE"/>
    <w:rsid w:val="003D13AF"/>
    <w:rsid w:val="003D19EE"/>
    <w:rsid w:val="003D2158"/>
    <w:rsid w:val="003D225D"/>
    <w:rsid w:val="003D37FC"/>
    <w:rsid w:val="003D6435"/>
    <w:rsid w:val="003E0943"/>
    <w:rsid w:val="003E0FB8"/>
    <w:rsid w:val="003E15B8"/>
    <w:rsid w:val="003E2681"/>
    <w:rsid w:val="003E3885"/>
    <w:rsid w:val="003E4CD8"/>
    <w:rsid w:val="003E51E6"/>
    <w:rsid w:val="003E5DF5"/>
    <w:rsid w:val="003E6212"/>
    <w:rsid w:val="003F3CCF"/>
    <w:rsid w:val="003F5773"/>
    <w:rsid w:val="003F5E1F"/>
    <w:rsid w:val="003F747A"/>
    <w:rsid w:val="00401E99"/>
    <w:rsid w:val="00401ED3"/>
    <w:rsid w:val="00401F0E"/>
    <w:rsid w:val="004028B8"/>
    <w:rsid w:val="00403463"/>
    <w:rsid w:val="00403DF2"/>
    <w:rsid w:val="00404858"/>
    <w:rsid w:val="00404BF0"/>
    <w:rsid w:val="00404F4F"/>
    <w:rsid w:val="00406093"/>
    <w:rsid w:val="004069A0"/>
    <w:rsid w:val="00407CD6"/>
    <w:rsid w:val="00410070"/>
    <w:rsid w:val="00410E99"/>
    <w:rsid w:val="00413F1D"/>
    <w:rsid w:val="00414BE4"/>
    <w:rsid w:val="004159D5"/>
    <w:rsid w:val="004163B4"/>
    <w:rsid w:val="00423150"/>
    <w:rsid w:val="004232BA"/>
    <w:rsid w:val="004237B7"/>
    <w:rsid w:val="00425065"/>
    <w:rsid w:val="0042563B"/>
    <w:rsid w:val="00425C4F"/>
    <w:rsid w:val="0042744E"/>
    <w:rsid w:val="00430D3A"/>
    <w:rsid w:val="00431513"/>
    <w:rsid w:val="0043178E"/>
    <w:rsid w:val="004318F6"/>
    <w:rsid w:val="00431E2B"/>
    <w:rsid w:val="00431F54"/>
    <w:rsid w:val="0043280D"/>
    <w:rsid w:val="00432F02"/>
    <w:rsid w:val="00435D29"/>
    <w:rsid w:val="00437E67"/>
    <w:rsid w:val="00437EEC"/>
    <w:rsid w:val="004402EB"/>
    <w:rsid w:val="004405EE"/>
    <w:rsid w:val="00440CEE"/>
    <w:rsid w:val="004424AB"/>
    <w:rsid w:val="00443696"/>
    <w:rsid w:val="00443B5C"/>
    <w:rsid w:val="00445EBE"/>
    <w:rsid w:val="00450A80"/>
    <w:rsid w:val="00450EA3"/>
    <w:rsid w:val="004511DA"/>
    <w:rsid w:val="0045148F"/>
    <w:rsid w:val="00451B62"/>
    <w:rsid w:val="0045406E"/>
    <w:rsid w:val="0045409F"/>
    <w:rsid w:val="00456827"/>
    <w:rsid w:val="00463358"/>
    <w:rsid w:val="00463F4C"/>
    <w:rsid w:val="004651AD"/>
    <w:rsid w:val="004652AC"/>
    <w:rsid w:val="004671D2"/>
    <w:rsid w:val="00470AF7"/>
    <w:rsid w:val="00470C74"/>
    <w:rsid w:val="00472A05"/>
    <w:rsid w:val="00472F3B"/>
    <w:rsid w:val="00473D3C"/>
    <w:rsid w:val="00474069"/>
    <w:rsid w:val="00474548"/>
    <w:rsid w:val="00474A64"/>
    <w:rsid w:val="0047652A"/>
    <w:rsid w:val="00477D54"/>
    <w:rsid w:val="004804E4"/>
    <w:rsid w:val="004810FD"/>
    <w:rsid w:val="00482B86"/>
    <w:rsid w:val="0048378C"/>
    <w:rsid w:val="00483F3E"/>
    <w:rsid w:val="004842F4"/>
    <w:rsid w:val="00484848"/>
    <w:rsid w:val="00486B5B"/>
    <w:rsid w:val="0048766A"/>
    <w:rsid w:val="00487B5D"/>
    <w:rsid w:val="0049198E"/>
    <w:rsid w:val="0049259B"/>
    <w:rsid w:val="00494D59"/>
    <w:rsid w:val="00495C9F"/>
    <w:rsid w:val="004A0464"/>
    <w:rsid w:val="004A0713"/>
    <w:rsid w:val="004A5190"/>
    <w:rsid w:val="004A5815"/>
    <w:rsid w:val="004A5955"/>
    <w:rsid w:val="004A7149"/>
    <w:rsid w:val="004A7C06"/>
    <w:rsid w:val="004B1B8C"/>
    <w:rsid w:val="004B3033"/>
    <w:rsid w:val="004B315C"/>
    <w:rsid w:val="004B4F14"/>
    <w:rsid w:val="004C2035"/>
    <w:rsid w:val="004C24AC"/>
    <w:rsid w:val="004C2B92"/>
    <w:rsid w:val="004C32B8"/>
    <w:rsid w:val="004C38EA"/>
    <w:rsid w:val="004C70CF"/>
    <w:rsid w:val="004D0925"/>
    <w:rsid w:val="004D0CB0"/>
    <w:rsid w:val="004D1F13"/>
    <w:rsid w:val="004D2655"/>
    <w:rsid w:val="004D3CC0"/>
    <w:rsid w:val="004D55E2"/>
    <w:rsid w:val="004D5885"/>
    <w:rsid w:val="004D743B"/>
    <w:rsid w:val="004D7723"/>
    <w:rsid w:val="004D788D"/>
    <w:rsid w:val="004D7B19"/>
    <w:rsid w:val="004D7D23"/>
    <w:rsid w:val="004E0159"/>
    <w:rsid w:val="004E111C"/>
    <w:rsid w:val="004E1CAA"/>
    <w:rsid w:val="004E3E5F"/>
    <w:rsid w:val="004E43AB"/>
    <w:rsid w:val="004E4FD1"/>
    <w:rsid w:val="004E625F"/>
    <w:rsid w:val="004E7164"/>
    <w:rsid w:val="004F5A33"/>
    <w:rsid w:val="004F667C"/>
    <w:rsid w:val="004F6E38"/>
    <w:rsid w:val="00503C30"/>
    <w:rsid w:val="00504844"/>
    <w:rsid w:val="00504C3D"/>
    <w:rsid w:val="005101AE"/>
    <w:rsid w:val="00510554"/>
    <w:rsid w:val="00510C65"/>
    <w:rsid w:val="00511F16"/>
    <w:rsid w:val="0051246B"/>
    <w:rsid w:val="00512516"/>
    <w:rsid w:val="00513AF3"/>
    <w:rsid w:val="00513E44"/>
    <w:rsid w:val="00513F31"/>
    <w:rsid w:val="0051454A"/>
    <w:rsid w:val="005163B4"/>
    <w:rsid w:val="005173EE"/>
    <w:rsid w:val="0052058F"/>
    <w:rsid w:val="005220D1"/>
    <w:rsid w:val="005223AE"/>
    <w:rsid w:val="0052386E"/>
    <w:rsid w:val="00524AB9"/>
    <w:rsid w:val="00527F6F"/>
    <w:rsid w:val="005300FC"/>
    <w:rsid w:val="0053051F"/>
    <w:rsid w:val="005306E3"/>
    <w:rsid w:val="00530744"/>
    <w:rsid w:val="00530873"/>
    <w:rsid w:val="005308CF"/>
    <w:rsid w:val="0053126F"/>
    <w:rsid w:val="00531854"/>
    <w:rsid w:val="0053247A"/>
    <w:rsid w:val="00533E16"/>
    <w:rsid w:val="005349F6"/>
    <w:rsid w:val="005369A1"/>
    <w:rsid w:val="00540E52"/>
    <w:rsid w:val="00541C4B"/>
    <w:rsid w:val="00542238"/>
    <w:rsid w:val="00543FEC"/>
    <w:rsid w:val="0054402B"/>
    <w:rsid w:val="00544103"/>
    <w:rsid w:val="00544EBF"/>
    <w:rsid w:val="00545222"/>
    <w:rsid w:val="005468AE"/>
    <w:rsid w:val="00546A1D"/>
    <w:rsid w:val="00546E24"/>
    <w:rsid w:val="005507F1"/>
    <w:rsid w:val="00550F44"/>
    <w:rsid w:val="00552D55"/>
    <w:rsid w:val="00552F2C"/>
    <w:rsid w:val="00553F25"/>
    <w:rsid w:val="005549E8"/>
    <w:rsid w:val="005565BC"/>
    <w:rsid w:val="00556806"/>
    <w:rsid w:val="00556DCC"/>
    <w:rsid w:val="0056011C"/>
    <w:rsid w:val="005602FA"/>
    <w:rsid w:val="00560D75"/>
    <w:rsid w:val="00561214"/>
    <w:rsid w:val="00562397"/>
    <w:rsid w:val="0056242B"/>
    <w:rsid w:val="005625B3"/>
    <w:rsid w:val="0056398F"/>
    <w:rsid w:val="00563D17"/>
    <w:rsid w:val="00564006"/>
    <w:rsid w:val="00564CC1"/>
    <w:rsid w:val="005651F9"/>
    <w:rsid w:val="00565580"/>
    <w:rsid w:val="005659D2"/>
    <w:rsid w:val="00567D4D"/>
    <w:rsid w:val="00567F02"/>
    <w:rsid w:val="005701E8"/>
    <w:rsid w:val="0057105F"/>
    <w:rsid w:val="0057197F"/>
    <w:rsid w:val="00572AFF"/>
    <w:rsid w:val="005736E6"/>
    <w:rsid w:val="00574F80"/>
    <w:rsid w:val="00575CF7"/>
    <w:rsid w:val="0057781B"/>
    <w:rsid w:val="00581AF9"/>
    <w:rsid w:val="00582164"/>
    <w:rsid w:val="0058263A"/>
    <w:rsid w:val="00584120"/>
    <w:rsid w:val="005841E7"/>
    <w:rsid w:val="005863BB"/>
    <w:rsid w:val="00586DDD"/>
    <w:rsid w:val="00587418"/>
    <w:rsid w:val="00587DE7"/>
    <w:rsid w:val="005916F4"/>
    <w:rsid w:val="00594265"/>
    <w:rsid w:val="0059430B"/>
    <w:rsid w:val="00594313"/>
    <w:rsid w:val="005947D2"/>
    <w:rsid w:val="00597FDF"/>
    <w:rsid w:val="005A0C60"/>
    <w:rsid w:val="005A291E"/>
    <w:rsid w:val="005A32EC"/>
    <w:rsid w:val="005A33C7"/>
    <w:rsid w:val="005A3A44"/>
    <w:rsid w:val="005A48D0"/>
    <w:rsid w:val="005A555B"/>
    <w:rsid w:val="005A6297"/>
    <w:rsid w:val="005A6FF0"/>
    <w:rsid w:val="005A7223"/>
    <w:rsid w:val="005A7FAE"/>
    <w:rsid w:val="005B0623"/>
    <w:rsid w:val="005B082B"/>
    <w:rsid w:val="005B153E"/>
    <w:rsid w:val="005B1F90"/>
    <w:rsid w:val="005B22C9"/>
    <w:rsid w:val="005B655B"/>
    <w:rsid w:val="005B6F73"/>
    <w:rsid w:val="005B7C7B"/>
    <w:rsid w:val="005C01B9"/>
    <w:rsid w:val="005C06FE"/>
    <w:rsid w:val="005C07D7"/>
    <w:rsid w:val="005C0C43"/>
    <w:rsid w:val="005C27DA"/>
    <w:rsid w:val="005C4767"/>
    <w:rsid w:val="005C48D4"/>
    <w:rsid w:val="005C49F0"/>
    <w:rsid w:val="005C4F30"/>
    <w:rsid w:val="005C5166"/>
    <w:rsid w:val="005C5A7F"/>
    <w:rsid w:val="005C6A60"/>
    <w:rsid w:val="005C75FA"/>
    <w:rsid w:val="005D0935"/>
    <w:rsid w:val="005D0D7E"/>
    <w:rsid w:val="005D16C3"/>
    <w:rsid w:val="005D190E"/>
    <w:rsid w:val="005D1A00"/>
    <w:rsid w:val="005D1E63"/>
    <w:rsid w:val="005D480A"/>
    <w:rsid w:val="005D7942"/>
    <w:rsid w:val="005E0E0A"/>
    <w:rsid w:val="005E1CEE"/>
    <w:rsid w:val="005E2D19"/>
    <w:rsid w:val="005E3277"/>
    <w:rsid w:val="005E4627"/>
    <w:rsid w:val="005E5A4C"/>
    <w:rsid w:val="005E7042"/>
    <w:rsid w:val="005F096F"/>
    <w:rsid w:val="005F0D68"/>
    <w:rsid w:val="005F2227"/>
    <w:rsid w:val="005F402A"/>
    <w:rsid w:val="005F42FB"/>
    <w:rsid w:val="005F6A14"/>
    <w:rsid w:val="00602791"/>
    <w:rsid w:val="00602C10"/>
    <w:rsid w:val="00604CA0"/>
    <w:rsid w:val="006059D6"/>
    <w:rsid w:val="0061059D"/>
    <w:rsid w:val="00612B44"/>
    <w:rsid w:val="006145A4"/>
    <w:rsid w:val="00617035"/>
    <w:rsid w:val="006171E0"/>
    <w:rsid w:val="006171F0"/>
    <w:rsid w:val="00617B45"/>
    <w:rsid w:val="00621ECA"/>
    <w:rsid w:val="00622958"/>
    <w:rsid w:val="00623068"/>
    <w:rsid w:val="0062319A"/>
    <w:rsid w:val="00623B68"/>
    <w:rsid w:val="0062409E"/>
    <w:rsid w:val="006244A4"/>
    <w:rsid w:val="006254F3"/>
    <w:rsid w:val="0062741B"/>
    <w:rsid w:val="00627627"/>
    <w:rsid w:val="0063135B"/>
    <w:rsid w:val="0063244A"/>
    <w:rsid w:val="0063274C"/>
    <w:rsid w:val="0063283B"/>
    <w:rsid w:val="00635541"/>
    <w:rsid w:val="006403E0"/>
    <w:rsid w:val="00641943"/>
    <w:rsid w:val="0064194E"/>
    <w:rsid w:val="00643CD3"/>
    <w:rsid w:val="00643DC3"/>
    <w:rsid w:val="00643F06"/>
    <w:rsid w:val="0064519D"/>
    <w:rsid w:val="00645831"/>
    <w:rsid w:val="00646B10"/>
    <w:rsid w:val="00650F64"/>
    <w:rsid w:val="00651F30"/>
    <w:rsid w:val="006526C0"/>
    <w:rsid w:val="00652B6B"/>
    <w:rsid w:val="00652B99"/>
    <w:rsid w:val="00653A5C"/>
    <w:rsid w:val="006557D5"/>
    <w:rsid w:val="00655A24"/>
    <w:rsid w:val="00655B60"/>
    <w:rsid w:val="00656784"/>
    <w:rsid w:val="00660066"/>
    <w:rsid w:val="0066014B"/>
    <w:rsid w:val="00660203"/>
    <w:rsid w:val="006602E8"/>
    <w:rsid w:val="00661A89"/>
    <w:rsid w:val="00661DF1"/>
    <w:rsid w:val="006620A7"/>
    <w:rsid w:val="00662D67"/>
    <w:rsid w:val="006646DC"/>
    <w:rsid w:val="0066642E"/>
    <w:rsid w:val="0066662C"/>
    <w:rsid w:val="006675C2"/>
    <w:rsid w:val="00667CF7"/>
    <w:rsid w:val="00673262"/>
    <w:rsid w:val="00674F91"/>
    <w:rsid w:val="00675079"/>
    <w:rsid w:val="006764BD"/>
    <w:rsid w:val="006767D8"/>
    <w:rsid w:val="006778F7"/>
    <w:rsid w:val="00680649"/>
    <w:rsid w:val="00680CB6"/>
    <w:rsid w:val="00680E81"/>
    <w:rsid w:val="00681223"/>
    <w:rsid w:val="0068163E"/>
    <w:rsid w:val="00681C05"/>
    <w:rsid w:val="00682201"/>
    <w:rsid w:val="00682F8E"/>
    <w:rsid w:val="006834BB"/>
    <w:rsid w:val="006845EB"/>
    <w:rsid w:val="00686E28"/>
    <w:rsid w:val="0068737C"/>
    <w:rsid w:val="00687C9D"/>
    <w:rsid w:val="0069075D"/>
    <w:rsid w:val="00690B32"/>
    <w:rsid w:val="00690D71"/>
    <w:rsid w:val="00691EF4"/>
    <w:rsid w:val="0069223A"/>
    <w:rsid w:val="00693979"/>
    <w:rsid w:val="00693B83"/>
    <w:rsid w:val="006968D7"/>
    <w:rsid w:val="006A1360"/>
    <w:rsid w:val="006A19CD"/>
    <w:rsid w:val="006A33C1"/>
    <w:rsid w:val="006A3C77"/>
    <w:rsid w:val="006A440A"/>
    <w:rsid w:val="006A51F6"/>
    <w:rsid w:val="006A5E82"/>
    <w:rsid w:val="006A7787"/>
    <w:rsid w:val="006B0DE0"/>
    <w:rsid w:val="006B247E"/>
    <w:rsid w:val="006B4843"/>
    <w:rsid w:val="006B4C66"/>
    <w:rsid w:val="006B5025"/>
    <w:rsid w:val="006B544D"/>
    <w:rsid w:val="006B5B2F"/>
    <w:rsid w:val="006B6343"/>
    <w:rsid w:val="006B7009"/>
    <w:rsid w:val="006C1D98"/>
    <w:rsid w:val="006C27CA"/>
    <w:rsid w:val="006C4C06"/>
    <w:rsid w:val="006C5119"/>
    <w:rsid w:val="006C5B5B"/>
    <w:rsid w:val="006C726C"/>
    <w:rsid w:val="006C74D6"/>
    <w:rsid w:val="006C7E40"/>
    <w:rsid w:val="006D2366"/>
    <w:rsid w:val="006D24AB"/>
    <w:rsid w:val="006D3E34"/>
    <w:rsid w:val="006D499E"/>
    <w:rsid w:val="006D53B2"/>
    <w:rsid w:val="006D5CA3"/>
    <w:rsid w:val="006D5D58"/>
    <w:rsid w:val="006D5E40"/>
    <w:rsid w:val="006D7678"/>
    <w:rsid w:val="006E0267"/>
    <w:rsid w:val="006E18C0"/>
    <w:rsid w:val="006E1D61"/>
    <w:rsid w:val="006E3BB5"/>
    <w:rsid w:val="006E3C01"/>
    <w:rsid w:val="006E4F87"/>
    <w:rsid w:val="006E58FE"/>
    <w:rsid w:val="006E6297"/>
    <w:rsid w:val="006E62BF"/>
    <w:rsid w:val="006E6EF4"/>
    <w:rsid w:val="006E731C"/>
    <w:rsid w:val="006E7F50"/>
    <w:rsid w:val="006F0FA6"/>
    <w:rsid w:val="006F1088"/>
    <w:rsid w:val="006F20DC"/>
    <w:rsid w:val="006F2665"/>
    <w:rsid w:val="006F2819"/>
    <w:rsid w:val="006F317B"/>
    <w:rsid w:val="006F3C45"/>
    <w:rsid w:val="006F5DA0"/>
    <w:rsid w:val="006F6A03"/>
    <w:rsid w:val="006F6DF1"/>
    <w:rsid w:val="006F7174"/>
    <w:rsid w:val="006F79E3"/>
    <w:rsid w:val="00702A3F"/>
    <w:rsid w:val="007032F7"/>
    <w:rsid w:val="00704EA6"/>
    <w:rsid w:val="00705BB4"/>
    <w:rsid w:val="00705CF5"/>
    <w:rsid w:val="00706BCE"/>
    <w:rsid w:val="0070753F"/>
    <w:rsid w:val="007104DB"/>
    <w:rsid w:val="00710555"/>
    <w:rsid w:val="00710804"/>
    <w:rsid w:val="0071091F"/>
    <w:rsid w:val="00710B55"/>
    <w:rsid w:val="00710C90"/>
    <w:rsid w:val="00711C5A"/>
    <w:rsid w:val="00712738"/>
    <w:rsid w:val="007133AA"/>
    <w:rsid w:val="00713F8E"/>
    <w:rsid w:val="0071459E"/>
    <w:rsid w:val="00715299"/>
    <w:rsid w:val="00715C26"/>
    <w:rsid w:val="00717A66"/>
    <w:rsid w:val="00720FD6"/>
    <w:rsid w:val="007218BA"/>
    <w:rsid w:val="007222C7"/>
    <w:rsid w:val="00724DD6"/>
    <w:rsid w:val="00725419"/>
    <w:rsid w:val="007278DB"/>
    <w:rsid w:val="00730599"/>
    <w:rsid w:val="00730911"/>
    <w:rsid w:val="00731331"/>
    <w:rsid w:val="007406D8"/>
    <w:rsid w:val="00740A6B"/>
    <w:rsid w:val="00740EE8"/>
    <w:rsid w:val="0074242D"/>
    <w:rsid w:val="00743C77"/>
    <w:rsid w:val="0074470E"/>
    <w:rsid w:val="0074482B"/>
    <w:rsid w:val="007456F0"/>
    <w:rsid w:val="00746BE9"/>
    <w:rsid w:val="007470C2"/>
    <w:rsid w:val="00747B7B"/>
    <w:rsid w:val="00747C03"/>
    <w:rsid w:val="00750C9B"/>
    <w:rsid w:val="00752C9E"/>
    <w:rsid w:val="00752FDB"/>
    <w:rsid w:val="00753E40"/>
    <w:rsid w:val="00755102"/>
    <w:rsid w:val="00757E02"/>
    <w:rsid w:val="00762586"/>
    <w:rsid w:val="00764572"/>
    <w:rsid w:val="00765AEF"/>
    <w:rsid w:val="00766976"/>
    <w:rsid w:val="00771760"/>
    <w:rsid w:val="00773998"/>
    <w:rsid w:val="007739A4"/>
    <w:rsid w:val="007757CB"/>
    <w:rsid w:val="00775F31"/>
    <w:rsid w:val="00776A55"/>
    <w:rsid w:val="00777135"/>
    <w:rsid w:val="00777C41"/>
    <w:rsid w:val="007801D1"/>
    <w:rsid w:val="007813AD"/>
    <w:rsid w:val="00782567"/>
    <w:rsid w:val="007835A7"/>
    <w:rsid w:val="00784704"/>
    <w:rsid w:val="00785BDE"/>
    <w:rsid w:val="00787B8E"/>
    <w:rsid w:val="007909BD"/>
    <w:rsid w:val="00790A79"/>
    <w:rsid w:val="0079280E"/>
    <w:rsid w:val="0079360D"/>
    <w:rsid w:val="00793A0E"/>
    <w:rsid w:val="00795CA8"/>
    <w:rsid w:val="00796511"/>
    <w:rsid w:val="00796596"/>
    <w:rsid w:val="00797E75"/>
    <w:rsid w:val="007A0376"/>
    <w:rsid w:val="007A099C"/>
    <w:rsid w:val="007A2669"/>
    <w:rsid w:val="007A4D4F"/>
    <w:rsid w:val="007A65BD"/>
    <w:rsid w:val="007A6C57"/>
    <w:rsid w:val="007A6E5A"/>
    <w:rsid w:val="007A747D"/>
    <w:rsid w:val="007A758E"/>
    <w:rsid w:val="007A784F"/>
    <w:rsid w:val="007A7C41"/>
    <w:rsid w:val="007A7DE6"/>
    <w:rsid w:val="007A7E71"/>
    <w:rsid w:val="007B05BE"/>
    <w:rsid w:val="007B0D27"/>
    <w:rsid w:val="007B1886"/>
    <w:rsid w:val="007B2973"/>
    <w:rsid w:val="007B32C0"/>
    <w:rsid w:val="007B4A5B"/>
    <w:rsid w:val="007B5CC6"/>
    <w:rsid w:val="007B62BF"/>
    <w:rsid w:val="007C107C"/>
    <w:rsid w:val="007C1BF9"/>
    <w:rsid w:val="007C1C0F"/>
    <w:rsid w:val="007C1F6D"/>
    <w:rsid w:val="007C2355"/>
    <w:rsid w:val="007C2BE6"/>
    <w:rsid w:val="007C4940"/>
    <w:rsid w:val="007C5023"/>
    <w:rsid w:val="007C62BD"/>
    <w:rsid w:val="007C75B2"/>
    <w:rsid w:val="007D0691"/>
    <w:rsid w:val="007D07FB"/>
    <w:rsid w:val="007D280A"/>
    <w:rsid w:val="007D311A"/>
    <w:rsid w:val="007D393C"/>
    <w:rsid w:val="007D4C96"/>
    <w:rsid w:val="007D53D4"/>
    <w:rsid w:val="007D5F5B"/>
    <w:rsid w:val="007D61EA"/>
    <w:rsid w:val="007D6B6B"/>
    <w:rsid w:val="007D6D6B"/>
    <w:rsid w:val="007D7C85"/>
    <w:rsid w:val="007E070A"/>
    <w:rsid w:val="007E123A"/>
    <w:rsid w:val="007E1445"/>
    <w:rsid w:val="007E15DC"/>
    <w:rsid w:val="007E2604"/>
    <w:rsid w:val="007E391B"/>
    <w:rsid w:val="007E3D63"/>
    <w:rsid w:val="007E3E5B"/>
    <w:rsid w:val="007E4442"/>
    <w:rsid w:val="007E4EBA"/>
    <w:rsid w:val="007E522B"/>
    <w:rsid w:val="007E5467"/>
    <w:rsid w:val="007E7128"/>
    <w:rsid w:val="007E761D"/>
    <w:rsid w:val="007E778B"/>
    <w:rsid w:val="007E780A"/>
    <w:rsid w:val="007F1CAB"/>
    <w:rsid w:val="007F23E0"/>
    <w:rsid w:val="007F2FA3"/>
    <w:rsid w:val="007F4A56"/>
    <w:rsid w:val="007F63D9"/>
    <w:rsid w:val="007F64E9"/>
    <w:rsid w:val="007F73BB"/>
    <w:rsid w:val="00802E77"/>
    <w:rsid w:val="00803389"/>
    <w:rsid w:val="0080446F"/>
    <w:rsid w:val="008044CD"/>
    <w:rsid w:val="008057E7"/>
    <w:rsid w:val="0081149E"/>
    <w:rsid w:val="008118CA"/>
    <w:rsid w:val="0081274A"/>
    <w:rsid w:val="008134D1"/>
    <w:rsid w:val="00821243"/>
    <w:rsid w:val="008219C0"/>
    <w:rsid w:val="0082216A"/>
    <w:rsid w:val="0082426A"/>
    <w:rsid w:val="00824E73"/>
    <w:rsid w:val="00826A00"/>
    <w:rsid w:val="00832ABB"/>
    <w:rsid w:val="00840320"/>
    <w:rsid w:val="00841048"/>
    <w:rsid w:val="0084256D"/>
    <w:rsid w:val="00843B8A"/>
    <w:rsid w:val="008469FF"/>
    <w:rsid w:val="008477A9"/>
    <w:rsid w:val="00847BBD"/>
    <w:rsid w:val="0085132D"/>
    <w:rsid w:val="0085355F"/>
    <w:rsid w:val="00853ED6"/>
    <w:rsid w:val="00853F9A"/>
    <w:rsid w:val="00854257"/>
    <w:rsid w:val="008567EA"/>
    <w:rsid w:val="00857877"/>
    <w:rsid w:val="00860649"/>
    <w:rsid w:val="00861C1B"/>
    <w:rsid w:val="00862998"/>
    <w:rsid w:val="00862A81"/>
    <w:rsid w:val="00862C48"/>
    <w:rsid w:val="008631E7"/>
    <w:rsid w:val="00864342"/>
    <w:rsid w:val="00864AC5"/>
    <w:rsid w:val="00866012"/>
    <w:rsid w:val="00866514"/>
    <w:rsid w:val="00871634"/>
    <w:rsid w:val="00871950"/>
    <w:rsid w:val="00872C4B"/>
    <w:rsid w:val="0087304F"/>
    <w:rsid w:val="008734BA"/>
    <w:rsid w:val="0087419B"/>
    <w:rsid w:val="00874C30"/>
    <w:rsid w:val="00877E5A"/>
    <w:rsid w:val="00882147"/>
    <w:rsid w:val="00883D15"/>
    <w:rsid w:val="00883D26"/>
    <w:rsid w:val="00884C21"/>
    <w:rsid w:val="0088538F"/>
    <w:rsid w:val="00885D58"/>
    <w:rsid w:val="00886013"/>
    <w:rsid w:val="00886107"/>
    <w:rsid w:val="00886755"/>
    <w:rsid w:val="00890757"/>
    <w:rsid w:val="00893E86"/>
    <w:rsid w:val="00895567"/>
    <w:rsid w:val="00896441"/>
    <w:rsid w:val="00896C6C"/>
    <w:rsid w:val="00897CAF"/>
    <w:rsid w:val="008A0DC3"/>
    <w:rsid w:val="008A23CD"/>
    <w:rsid w:val="008A27C9"/>
    <w:rsid w:val="008A2991"/>
    <w:rsid w:val="008A2BA6"/>
    <w:rsid w:val="008A2D5E"/>
    <w:rsid w:val="008A36DA"/>
    <w:rsid w:val="008A3B58"/>
    <w:rsid w:val="008A5B0E"/>
    <w:rsid w:val="008A5E88"/>
    <w:rsid w:val="008A679E"/>
    <w:rsid w:val="008B05A1"/>
    <w:rsid w:val="008B13D1"/>
    <w:rsid w:val="008B26F4"/>
    <w:rsid w:val="008B300F"/>
    <w:rsid w:val="008B3B09"/>
    <w:rsid w:val="008B3BDA"/>
    <w:rsid w:val="008B4F96"/>
    <w:rsid w:val="008B6DFE"/>
    <w:rsid w:val="008B6E60"/>
    <w:rsid w:val="008C1E05"/>
    <w:rsid w:val="008C20A6"/>
    <w:rsid w:val="008C34C8"/>
    <w:rsid w:val="008C35B1"/>
    <w:rsid w:val="008C3F29"/>
    <w:rsid w:val="008C542F"/>
    <w:rsid w:val="008D131B"/>
    <w:rsid w:val="008D3066"/>
    <w:rsid w:val="008D4998"/>
    <w:rsid w:val="008D7933"/>
    <w:rsid w:val="008E13E9"/>
    <w:rsid w:val="008E2219"/>
    <w:rsid w:val="008E24A1"/>
    <w:rsid w:val="008E30DB"/>
    <w:rsid w:val="008E5D89"/>
    <w:rsid w:val="008E6CB8"/>
    <w:rsid w:val="008E7156"/>
    <w:rsid w:val="008F1E3E"/>
    <w:rsid w:val="008F1FB8"/>
    <w:rsid w:val="008F210B"/>
    <w:rsid w:val="008F45D5"/>
    <w:rsid w:val="008F5989"/>
    <w:rsid w:val="008F5CE8"/>
    <w:rsid w:val="008F7374"/>
    <w:rsid w:val="008F75BE"/>
    <w:rsid w:val="0090117B"/>
    <w:rsid w:val="00901493"/>
    <w:rsid w:val="00903A28"/>
    <w:rsid w:val="009046A0"/>
    <w:rsid w:val="00907D8D"/>
    <w:rsid w:val="00911DBB"/>
    <w:rsid w:val="0091278A"/>
    <w:rsid w:val="00912C8A"/>
    <w:rsid w:val="0091450B"/>
    <w:rsid w:val="00914BD3"/>
    <w:rsid w:val="00915B82"/>
    <w:rsid w:val="00915C56"/>
    <w:rsid w:val="009178E2"/>
    <w:rsid w:val="0092003D"/>
    <w:rsid w:val="009216B9"/>
    <w:rsid w:val="0092537E"/>
    <w:rsid w:val="0092691E"/>
    <w:rsid w:val="00927B49"/>
    <w:rsid w:val="00932310"/>
    <w:rsid w:val="00933BF6"/>
    <w:rsid w:val="00935808"/>
    <w:rsid w:val="00936E79"/>
    <w:rsid w:val="009373AB"/>
    <w:rsid w:val="00937DFB"/>
    <w:rsid w:val="00942894"/>
    <w:rsid w:val="009438B8"/>
    <w:rsid w:val="00944228"/>
    <w:rsid w:val="00944AE3"/>
    <w:rsid w:val="00944DD5"/>
    <w:rsid w:val="00945005"/>
    <w:rsid w:val="00945E92"/>
    <w:rsid w:val="0094698A"/>
    <w:rsid w:val="0095031B"/>
    <w:rsid w:val="009537E5"/>
    <w:rsid w:val="009554FC"/>
    <w:rsid w:val="00955993"/>
    <w:rsid w:val="009559C1"/>
    <w:rsid w:val="00956833"/>
    <w:rsid w:val="009576AB"/>
    <w:rsid w:val="009615A3"/>
    <w:rsid w:val="00961DFB"/>
    <w:rsid w:val="00962567"/>
    <w:rsid w:val="0096278E"/>
    <w:rsid w:val="00963330"/>
    <w:rsid w:val="00964040"/>
    <w:rsid w:val="00964D87"/>
    <w:rsid w:val="00970005"/>
    <w:rsid w:val="009706B2"/>
    <w:rsid w:val="00970FEA"/>
    <w:rsid w:val="0097107C"/>
    <w:rsid w:val="0097198E"/>
    <w:rsid w:val="00971C9B"/>
    <w:rsid w:val="009720F7"/>
    <w:rsid w:val="0097288B"/>
    <w:rsid w:val="009728A6"/>
    <w:rsid w:val="00972934"/>
    <w:rsid w:val="00972EDA"/>
    <w:rsid w:val="00973A73"/>
    <w:rsid w:val="00973F55"/>
    <w:rsid w:val="00976709"/>
    <w:rsid w:val="009802BF"/>
    <w:rsid w:val="0098124E"/>
    <w:rsid w:val="00982339"/>
    <w:rsid w:val="00982921"/>
    <w:rsid w:val="009844C4"/>
    <w:rsid w:val="00984A61"/>
    <w:rsid w:val="00985137"/>
    <w:rsid w:val="00985EB1"/>
    <w:rsid w:val="00985FA6"/>
    <w:rsid w:val="009864B8"/>
    <w:rsid w:val="00986640"/>
    <w:rsid w:val="009871AE"/>
    <w:rsid w:val="00991A9B"/>
    <w:rsid w:val="00991AFC"/>
    <w:rsid w:val="009922FD"/>
    <w:rsid w:val="0099556C"/>
    <w:rsid w:val="00996100"/>
    <w:rsid w:val="00997E18"/>
    <w:rsid w:val="009A03D1"/>
    <w:rsid w:val="009A1418"/>
    <w:rsid w:val="009A1504"/>
    <w:rsid w:val="009A3FFB"/>
    <w:rsid w:val="009A7C3A"/>
    <w:rsid w:val="009B12EB"/>
    <w:rsid w:val="009B234D"/>
    <w:rsid w:val="009B2BDC"/>
    <w:rsid w:val="009B3D80"/>
    <w:rsid w:val="009B5FA4"/>
    <w:rsid w:val="009B7770"/>
    <w:rsid w:val="009B7E06"/>
    <w:rsid w:val="009C1DB3"/>
    <w:rsid w:val="009C1FE8"/>
    <w:rsid w:val="009C411A"/>
    <w:rsid w:val="009C5122"/>
    <w:rsid w:val="009C5712"/>
    <w:rsid w:val="009C5C47"/>
    <w:rsid w:val="009C603E"/>
    <w:rsid w:val="009C6A45"/>
    <w:rsid w:val="009D00F2"/>
    <w:rsid w:val="009D1D7B"/>
    <w:rsid w:val="009D1E45"/>
    <w:rsid w:val="009D2911"/>
    <w:rsid w:val="009D3D1A"/>
    <w:rsid w:val="009D518F"/>
    <w:rsid w:val="009D57E3"/>
    <w:rsid w:val="009D5D2A"/>
    <w:rsid w:val="009D7FF9"/>
    <w:rsid w:val="009E07A1"/>
    <w:rsid w:val="009E16A9"/>
    <w:rsid w:val="009E2A75"/>
    <w:rsid w:val="009E3EF5"/>
    <w:rsid w:val="009E702D"/>
    <w:rsid w:val="009E7804"/>
    <w:rsid w:val="009E7D15"/>
    <w:rsid w:val="009F183A"/>
    <w:rsid w:val="009F2875"/>
    <w:rsid w:val="009F39E3"/>
    <w:rsid w:val="009F44DF"/>
    <w:rsid w:val="009F536D"/>
    <w:rsid w:val="009F6A30"/>
    <w:rsid w:val="00A00A93"/>
    <w:rsid w:val="00A00FD3"/>
    <w:rsid w:val="00A01921"/>
    <w:rsid w:val="00A07AAD"/>
    <w:rsid w:val="00A106F4"/>
    <w:rsid w:val="00A1078F"/>
    <w:rsid w:val="00A109BB"/>
    <w:rsid w:val="00A10B4D"/>
    <w:rsid w:val="00A11D9C"/>
    <w:rsid w:val="00A12707"/>
    <w:rsid w:val="00A12A65"/>
    <w:rsid w:val="00A13F28"/>
    <w:rsid w:val="00A14402"/>
    <w:rsid w:val="00A1469B"/>
    <w:rsid w:val="00A14D4D"/>
    <w:rsid w:val="00A1775A"/>
    <w:rsid w:val="00A17EC0"/>
    <w:rsid w:val="00A232AB"/>
    <w:rsid w:val="00A243AF"/>
    <w:rsid w:val="00A2738A"/>
    <w:rsid w:val="00A27564"/>
    <w:rsid w:val="00A275DF"/>
    <w:rsid w:val="00A30584"/>
    <w:rsid w:val="00A3062F"/>
    <w:rsid w:val="00A30A80"/>
    <w:rsid w:val="00A3106F"/>
    <w:rsid w:val="00A33342"/>
    <w:rsid w:val="00A33F99"/>
    <w:rsid w:val="00A34036"/>
    <w:rsid w:val="00A35CCE"/>
    <w:rsid w:val="00A364B4"/>
    <w:rsid w:val="00A37AF1"/>
    <w:rsid w:val="00A41BA3"/>
    <w:rsid w:val="00A425CE"/>
    <w:rsid w:val="00A43668"/>
    <w:rsid w:val="00A43690"/>
    <w:rsid w:val="00A47544"/>
    <w:rsid w:val="00A50DDE"/>
    <w:rsid w:val="00A512F7"/>
    <w:rsid w:val="00A55821"/>
    <w:rsid w:val="00A55F1D"/>
    <w:rsid w:val="00A56742"/>
    <w:rsid w:val="00A57018"/>
    <w:rsid w:val="00A6040B"/>
    <w:rsid w:val="00A620A0"/>
    <w:rsid w:val="00A62ED7"/>
    <w:rsid w:val="00A63024"/>
    <w:rsid w:val="00A6331C"/>
    <w:rsid w:val="00A63EBD"/>
    <w:rsid w:val="00A641B8"/>
    <w:rsid w:val="00A64406"/>
    <w:rsid w:val="00A65A85"/>
    <w:rsid w:val="00A66069"/>
    <w:rsid w:val="00A66FF6"/>
    <w:rsid w:val="00A7039A"/>
    <w:rsid w:val="00A70570"/>
    <w:rsid w:val="00A71FAF"/>
    <w:rsid w:val="00A730A2"/>
    <w:rsid w:val="00A73C39"/>
    <w:rsid w:val="00A73FB3"/>
    <w:rsid w:val="00A74B77"/>
    <w:rsid w:val="00A77380"/>
    <w:rsid w:val="00A77EC4"/>
    <w:rsid w:val="00A84B71"/>
    <w:rsid w:val="00A84D47"/>
    <w:rsid w:val="00A86B28"/>
    <w:rsid w:val="00A915DC"/>
    <w:rsid w:val="00A925DF"/>
    <w:rsid w:val="00A92FA3"/>
    <w:rsid w:val="00A93C81"/>
    <w:rsid w:val="00A94B29"/>
    <w:rsid w:val="00AA1C28"/>
    <w:rsid w:val="00AA290A"/>
    <w:rsid w:val="00AA2FB0"/>
    <w:rsid w:val="00AA33FE"/>
    <w:rsid w:val="00AB04BF"/>
    <w:rsid w:val="00AB080E"/>
    <w:rsid w:val="00AB0BA7"/>
    <w:rsid w:val="00AB10DD"/>
    <w:rsid w:val="00AB10E8"/>
    <w:rsid w:val="00AB1BA9"/>
    <w:rsid w:val="00AB34E2"/>
    <w:rsid w:val="00AB37EC"/>
    <w:rsid w:val="00AB41D5"/>
    <w:rsid w:val="00AB49C9"/>
    <w:rsid w:val="00AB4AF6"/>
    <w:rsid w:val="00AB4F65"/>
    <w:rsid w:val="00AB5319"/>
    <w:rsid w:val="00AB75E3"/>
    <w:rsid w:val="00AC0706"/>
    <w:rsid w:val="00AC2EF1"/>
    <w:rsid w:val="00AC5277"/>
    <w:rsid w:val="00AC5C2A"/>
    <w:rsid w:val="00AC7395"/>
    <w:rsid w:val="00AC772A"/>
    <w:rsid w:val="00AD109C"/>
    <w:rsid w:val="00AD14FF"/>
    <w:rsid w:val="00AD1A0F"/>
    <w:rsid w:val="00AD1D25"/>
    <w:rsid w:val="00AD210B"/>
    <w:rsid w:val="00AD22B6"/>
    <w:rsid w:val="00AD2818"/>
    <w:rsid w:val="00AD37DB"/>
    <w:rsid w:val="00AD582C"/>
    <w:rsid w:val="00AD77B6"/>
    <w:rsid w:val="00AE10FF"/>
    <w:rsid w:val="00AE26EE"/>
    <w:rsid w:val="00AE2AF3"/>
    <w:rsid w:val="00AE472F"/>
    <w:rsid w:val="00AE640F"/>
    <w:rsid w:val="00AE6A95"/>
    <w:rsid w:val="00AE6AB4"/>
    <w:rsid w:val="00AE6F3E"/>
    <w:rsid w:val="00AF0656"/>
    <w:rsid w:val="00AF24B3"/>
    <w:rsid w:val="00AF3586"/>
    <w:rsid w:val="00AF4334"/>
    <w:rsid w:val="00AF44FE"/>
    <w:rsid w:val="00AF4B83"/>
    <w:rsid w:val="00AF5365"/>
    <w:rsid w:val="00B00F13"/>
    <w:rsid w:val="00B020AC"/>
    <w:rsid w:val="00B025C3"/>
    <w:rsid w:val="00B039B2"/>
    <w:rsid w:val="00B04614"/>
    <w:rsid w:val="00B0755F"/>
    <w:rsid w:val="00B11477"/>
    <w:rsid w:val="00B12162"/>
    <w:rsid w:val="00B12BCF"/>
    <w:rsid w:val="00B138D9"/>
    <w:rsid w:val="00B13CBB"/>
    <w:rsid w:val="00B141BB"/>
    <w:rsid w:val="00B14488"/>
    <w:rsid w:val="00B14E8D"/>
    <w:rsid w:val="00B15B58"/>
    <w:rsid w:val="00B17BD7"/>
    <w:rsid w:val="00B17ED7"/>
    <w:rsid w:val="00B208E3"/>
    <w:rsid w:val="00B21D2D"/>
    <w:rsid w:val="00B22261"/>
    <w:rsid w:val="00B22482"/>
    <w:rsid w:val="00B22700"/>
    <w:rsid w:val="00B2302B"/>
    <w:rsid w:val="00B2378F"/>
    <w:rsid w:val="00B246AE"/>
    <w:rsid w:val="00B24927"/>
    <w:rsid w:val="00B255F2"/>
    <w:rsid w:val="00B25DBC"/>
    <w:rsid w:val="00B26260"/>
    <w:rsid w:val="00B263F5"/>
    <w:rsid w:val="00B26827"/>
    <w:rsid w:val="00B3011C"/>
    <w:rsid w:val="00B334C2"/>
    <w:rsid w:val="00B33C27"/>
    <w:rsid w:val="00B33ED7"/>
    <w:rsid w:val="00B34E0B"/>
    <w:rsid w:val="00B37A4F"/>
    <w:rsid w:val="00B417B1"/>
    <w:rsid w:val="00B424F0"/>
    <w:rsid w:val="00B42E58"/>
    <w:rsid w:val="00B43F31"/>
    <w:rsid w:val="00B444D8"/>
    <w:rsid w:val="00B44956"/>
    <w:rsid w:val="00B4598A"/>
    <w:rsid w:val="00B4665F"/>
    <w:rsid w:val="00B500DD"/>
    <w:rsid w:val="00B516DD"/>
    <w:rsid w:val="00B526F1"/>
    <w:rsid w:val="00B52F0B"/>
    <w:rsid w:val="00B54CDF"/>
    <w:rsid w:val="00B54D86"/>
    <w:rsid w:val="00B54DD5"/>
    <w:rsid w:val="00B5590A"/>
    <w:rsid w:val="00B5635A"/>
    <w:rsid w:val="00B563AF"/>
    <w:rsid w:val="00B5654E"/>
    <w:rsid w:val="00B565CF"/>
    <w:rsid w:val="00B56798"/>
    <w:rsid w:val="00B570F0"/>
    <w:rsid w:val="00B57FAA"/>
    <w:rsid w:val="00B61180"/>
    <w:rsid w:val="00B61B8D"/>
    <w:rsid w:val="00B63099"/>
    <w:rsid w:val="00B648E5"/>
    <w:rsid w:val="00B654D5"/>
    <w:rsid w:val="00B67C3A"/>
    <w:rsid w:val="00B70CF5"/>
    <w:rsid w:val="00B74EE0"/>
    <w:rsid w:val="00B774D4"/>
    <w:rsid w:val="00B77F22"/>
    <w:rsid w:val="00B80094"/>
    <w:rsid w:val="00B805F9"/>
    <w:rsid w:val="00B80BAA"/>
    <w:rsid w:val="00B81362"/>
    <w:rsid w:val="00B81FD0"/>
    <w:rsid w:val="00B82540"/>
    <w:rsid w:val="00B82CDC"/>
    <w:rsid w:val="00B82D80"/>
    <w:rsid w:val="00B85080"/>
    <w:rsid w:val="00B85965"/>
    <w:rsid w:val="00B861A1"/>
    <w:rsid w:val="00B90F4A"/>
    <w:rsid w:val="00B94EB2"/>
    <w:rsid w:val="00BA0605"/>
    <w:rsid w:val="00BA10F8"/>
    <w:rsid w:val="00BA1FD2"/>
    <w:rsid w:val="00BA6898"/>
    <w:rsid w:val="00BA78B4"/>
    <w:rsid w:val="00BB0E90"/>
    <w:rsid w:val="00BB190F"/>
    <w:rsid w:val="00BB1C5D"/>
    <w:rsid w:val="00BB3B6D"/>
    <w:rsid w:val="00BB506A"/>
    <w:rsid w:val="00BB5ECE"/>
    <w:rsid w:val="00BB612D"/>
    <w:rsid w:val="00BC11D6"/>
    <w:rsid w:val="00BC1BB2"/>
    <w:rsid w:val="00BC1F05"/>
    <w:rsid w:val="00BC42A4"/>
    <w:rsid w:val="00BC442C"/>
    <w:rsid w:val="00BC4E9C"/>
    <w:rsid w:val="00BC4EB4"/>
    <w:rsid w:val="00BC6BFB"/>
    <w:rsid w:val="00BD1F4B"/>
    <w:rsid w:val="00BD2A7C"/>
    <w:rsid w:val="00BD2E59"/>
    <w:rsid w:val="00BD32CC"/>
    <w:rsid w:val="00BD565B"/>
    <w:rsid w:val="00BD6000"/>
    <w:rsid w:val="00BD722B"/>
    <w:rsid w:val="00BE0A28"/>
    <w:rsid w:val="00BE1027"/>
    <w:rsid w:val="00BE1106"/>
    <w:rsid w:val="00BE116D"/>
    <w:rsid w:val="00BE14AA"/>
    <w:rsid w:val="00BE1831"/>
    <w:rsid w:val="00BE343A"/>
    <w:rsid w:val="00BE3E71"/>
    <w:rsid w:val="00BE426A"/>
    <w:rsid w:val="00BE4F05"/>
    <w:rsid w:val="00BE553B"/>
    <w:rsid w:val="00BE57E5"/>
    <w:rsid w:val="00BE7EF9"/>
    <w:rsid w:val="00BF1421"/>
    <w:rsid w:val="00BF2178"/>
    <w:rsid w:val="00BF2A19"/>
    <w:rsid w:val="00BF46E1"/>
    <w:rsid w:val="00BF4C5B"/>
    <w:rsid w:val="00C00578"/>
    <w:rsid w:val="00C00D6B"/>
    <w:rsid w:val="00C00D96"/>
    <w:rsid w:val="00C02A40"/>
    <w:rsid w:val="00C03E28"/>
    <w:rsid w:val="00C0428B"/>
    <w:rsid w:val="00C0655A"/>
    <w:rsid w:val="00C06899"/>
    <w:rsid w:val="00C100BE"/>
    <w:rsid w:val="00C11DCB"/>
    <w:rsid w:val="00C12523"/>
    <w:rsid w:val="00C12B71"/>
    <w:rsid w:val="00C12BD3"/>
    <w:rsid w:val="00C13943"/>
    <w:rsid w:val="00C13994"/>
    <w:rsid w:val="00C15862"/>
    <w:rsid w:val="00C159DA"/>
    <w:rsid w:val="00C16467"/>
    <w:rsid w:val="00C17447"/>
    <w:rsid w:val="00C2163D"/>
    <w:rsid w:val="00C21BE8"/>
    <w:rsid w:val="00C22D8F"/>
    <w:rsid w:val="00C230CB"/>
    <w:rsid w:val="00C23130"/>
    <w:rsid w:val="00C27203"/>
    <w:rsid w:val="00C334C7"/>
    <w:rsid w:val="00C34844"/>
    <w:rsid w:val="00C349EF"/>
    <w:rsid w:val="00C34F44"/>
    <w:rsid w:val="00C3644E"/>
    <w:rsid w:val="00C36712"/>
    <w:rsid w:val="00C36D1C"/>
    <w:rsid w:val="00C36F14"/>
    <w:rsid w:val="00C3700B"/>
    <w:rsid w:val="00C370E0"/>
    <w:rsid w:val="00C4023C"/>
    <w:rsid w:val="00C4201C"/>
    <w:rsid w:val="00C434F6"/>
    <w:rsid w:val="00C436C0"/>
    <w:rsid w:val="00C44966"/>
    <w:rsid w:val="00C449B6"/>
    <w:rsid w:val="00C4543A"/>
    <w:rsid w:val="00C4730F"/>
    <w:rsid w:val="00C51115"/>
    <w:rsid w:val="00C51183"/>
    <w:rsid w:val="00C51187"/>
    <w:rsid w:val="00C5178F"/>
    <w:rsid w:val="00C51FB2"/>
    <w:rsid w:val="00C5262F"/>
    <w:rsid w:val="00C54245"/>
    <w:rsid w:val="00C55480"/>
    <w:rsid w:val="00C56AA3"/>
    <w:rsid w:val="00C579CE"/>
    <w:rsid w:val="00C605EE"/>
    <w:rsid w:val="00C608CF"/>
    <w:rsid w:val="00C62B33"/>
    <w:rsid w:val="00C62F9E"/>
    <w:rsid w:val="00C65BF1"/>
    <w:rsid w:val="00C6790C"/>
    <w:rsid w:val="00C70903"/>
    <w:rsid w:val="00C70F68"/>
    <w:rsid w:val="00C71477"/>
    <w:rsid w:val="00C7477E"/>
    <w:rsid w:val="00C76C8E"/>
    <w:rsid w:val="00C80921"/>
    <w:rsid w:val="00C810C9"/>
    <w:rsid w:val="00C81B20"/>
    <w:rsid w:val="00C83952"/>
    <w:rsid w:val="00C84167"/>
    <w:rsid w:val="00C86CAD"/>
    <w:rsid w:val="00C86EE1"/>
    <w:rsid w:val="00C8726D"/>
    <w:rsid w:val="00C87DE4"/>
    <w:rsid w:val="00C91BD6"/>
    <w:rsid w:val="00C91DE7"/>
    <w:rsid w:val="00C92476"/>
    <w:rsid w:val="00C93202"/>
    <w:rsid w:val="00C93667"/>
    <w:rsid w:val="00C95618"/>
    <w:rsid w:val="00C9644B"/>
    <w:rsid w:val="00C96D97"/>
    <w:rsid w:val="00C971D5"/>
    <w:rsid w:val="00CA01A2"/>
    <w:rsid w:val="00CA0A0A"/>
    <w:rsid w:val="00CA41B7"/>
    <w:rsid w:val="00CA45B4"/>
    <w:rsid w:val="00CA5EDE"/>
    <w:rsid w:val="00CA6D13"/>
    <w:rsid w:val="00CA78C7"/>
    <w:rsid w:val="00CB0F09"/>
    <w:rsid w:val="00CB0FC6"/>
    <w:rsid w:val="00CB18AC"/>
    <w:rsid w:val="00CB19B7"/>
    <w:rsid w:val="00CB3586"/>
    <w:rsid w:val="00CB3E07"/>
    <w:rsid w:val="00CB5B9F"/>
    <w:rsid w:val="00CB7283"/>
    <w:rsid w:val="00CC1270"/>
    <w:rsid w:val="00CC144C"/>
    <w:rsid w:val="00CC2938"/>
    <w:rsid w:val="00CC317C"/>
    <w:rsid w:val="00CC6895"/>
    <w:rsid w:val="00CC6FBC"/>
    <w:rsid w:val="00CD0D59"/>
    <w:rsid w:val="00CD31C4"/>
    <w:rsid w:val="00CD6260"/>
    <w:rsid w:val="00CD78FB"/>
    <w:rsid w:val="00CE0C83"/>
    <w:rsid w:val="00CE1F2B"/>
    <w:rsid w:val="00CE28B4"/>
    <w:rsid w:val="00CE3DF8"/>
    <w:rsid w:val="00CE4434"/>
    <w:rsid w:val="00CE52C0"/>
    <w:rsid w:val="00CE555E"/>
    <w:rsid w:val="00CE5875"/>
    <w:rsid w:val="00CE67BA"/>
    <w:rsid w:val="00CF310B"/>
    <w:rsid w:val="00CF4623"/>
    <w:rsid w:val="00CF56FD"/>
    <w:rsid w:val="00CF6273"/>
    <w:rsid w:val="00CF67E2"/>
    <w:rsid w:val="00CF7DF2"/>
    <w:rsid w:val="00D00526"/>
    <w:rsid w:val="00D02C96"/>
    <w:rsid w:val="00D0615C"/>
    <w:rsid w:val="00D074C0"/>
    <w:rsid w:val="00D07C5A"/>
    <w:rsid w:val="00D10098"/>
    <w:rsid w:val="00D103DE"/>
    <w:rsid w:val="00D10423"/>
    <w:rsid w:val="00D10E4E"/>
    <w:rsid w:val="00D115CD"/>
    <w:rsid w:val="00D11626"/>
    <w:rsid w:val="00D15053"/>
    <w:rsid w:val="00D16F73"/>
    <w:rsid w:val="00D172B0"/>
    <w:rsid w:val="00D2058D"/>
    <w:rsid w:val="00D20A7C"/>
    <w:rsid w:val="00D20CA1"/>
    <w:rsid w:val="00D23AE9"/>
    <w:rsid w:val="00D24675"/>
    <w:rsid w:val="00D24CBE"/>
    <w:rsid w:val="00D24F73"/>
    <w:rsid w:val="00D25669"/>
    <w:rsid w:val="00D26730"/>
    <w:rsid w:val="00D275C2"/>
    <w:rsid w:val="00D30DCB"/>
    <w:rsid w:val="00D320AA"/>
    <w:rsid w:val="00D33EAC"/>
    <w:rsid w:val="00D3629D"/>
    <w:rsid w:val="00D37320"/>
    <w:rsid w:val="00D374B7"/>
    <w:rsid w:val="00D404C4"/>
    <w:rsid w:val="00D40AB2"/>
    <w:rsid w:val="00D41289"/>
    <w:rsid w:val="00D43C13"/>
    <w:rsid w:val="00D44C00"/>
    <w:rsid w:val="00D4581D"/>
    <w:rsid w:val="00D45879"/>
    <w:rsid w:val="00D45D16"/>
    <w:rsid w:val="00D475F8"/>
    <w:rsid w:val="00D50B37"/>
    <w:rsid w:val="00D5113B"/>
    <w:rsid w:val="00D53415"/>
    <w:rsid w:val="00D54426"/>
    <w:rsid w:val="00D55F25"/>
    <w:rsid w:val="00D60B62"/>
    <w:rsid w:val="00D6263A"/>
    <w:rsid w:val="00D6517F"/>
    <w:rsid w:val="00D6552D"/>
    <w:rsid w:val="00D6640C"/>
    <w:rsid w:val="00D70854"/>
    <w:rsid w:val="00D729BD"/>
    <w:rsid w:val="00D72FD6"/>
    <w:rsid w:val="00D74388"/>
    <w:rsid w:val="00D746C3"/>
    <w:rsid w:val="00D754E3"/>
    <w:rsid w:val="00D756C6"/>
    <w:rsid w:val="00D75BCB"/>
    <w:rsid w:val="00D762D9"/>
    <w:rsid w:val="00D80F29"/>
    <w:rsid w:val="00D81B81"/>
    <w:rsid w:val="00D8224B"/>
    <w:rsid w:val="00D84B45"/>
    <w:rsid w:val="00D86C1D"/>
    <w:rsid w:val="00D87244"/>
    <w:rsid w:val="00D91A27"/>
    <w:rsid w:val="00D91AF2"/>
    <w:rsid w:val="00D92159"/>
    <w:rsid w:val="00D93740"/>
    <w:rsid w:val="00D95844"/>
    <w:rsid w:val="00D96276"/>
    <w:rsid w:val="00D96B1C"/>
    <w:rsid w:val="00DA3CB0"/>
    <w:rsid w:val="00DA4301"/>
    <w:rsid w:val="00DA477B"/>
    <w:rsid w:val="00DA69F2"/>
    <w:rsid w:val="00DA7903"/>
    <w:rsid w:val="00DB0D66"/>
    <w:rsid w:val="00DB16A1"/>
    <w:rsid w:val="00DB457F"/>
    <w:rsid w:val="00DB4B30"/>
    <w:rsid w:val="00DB55DD"/>
    <w:rsid w:val="00DB6670"/>
    <w:rsid w:val="00DC1948"/>
    <w:rsid w:val="00DC1FC9"/>
    <w:rsid w:val="00DC2433"/>
    <w:rsid w:val="00DD2C25"/>
    <w:rsid w:val="00DD3A1C"/>
    <w:rsid w:val="00DD54A2"/>
    <w:rsid w:val="00DD5F54"/>
    <w:rsid w:val="00DD6336"/>
    <w:rsid w:val="00DE03B0"/>
    <w:rsid w:val="00DE0561"/>
    <w:rsid w:val="00DE0DE8"/>
    <w:rsid w:val="00DE19E0"/>
    <w:rsid w:val="00DE2547"/>
    <w:rsid w:val="00DE2DB9"/>
    <w:rsid w:val="00DE4E0E"/>
    <w:rsid w:val="00DE558F"/>
    <w:rsid w:val="00DE6E37"/>
    <w:rsid w:val="00DE79C2"/>
    <w:rsid w:val="00DF03EC"/>
    <w:rsid w:val="00DF0AFB"/>
    <w:rsid w:val="00DF2057"/>
    <w:rsid w:val="00DF2B32"/>
    <w:rsid w:val="00DF319D"/>
    <w:rsid w:val="00DF36CA"/>
    <w:rsid w:val="00DF3AE4"/>
    <w:rsid w:val="00DF492C"/>
    <w:rsid w:val="00DF537A"/>
    <w:rsid w:val="00E00946"/>
    <w:rsid w:val="00E036E4"/>
    <w:rsid w:val="00E039A6"/>
    <w:rsid w:val="00E0604C"/>
    <w:rsid w:val="00E069DB"/>
    <w:rsid w:val="00E10706"/>
    <w:rsid w:val="00E10DA6"/>
    <w:rsid w:val="00E10EFF"/>
    <w:rsid w:val="00E12B14"/>
    <w:rsid w:val="00E13F90"/>
    <w:rsid w:val="00E14A47"/>
    <w:rsid w:val="00E161DF"/>
    <w:rsid w:val="00E162CD"/>
    <w:rsid w:val="00E166A7"/>
    <w:rsid w:val="00E17D6C"/>
    <w:rsid w:val="00E2133F"/>
    <w:rsid w:val="00E21847"/>
    <w:rsid w:val="00E2237B"/>
    <w:rsid w:val="00E23080"/>
    <w:rsid w:val="00E24024"/>
    <w:rsid w:val="00E24517"/>
    <w:rsid w:val="00E24B33"/>
    <w:rsid w:val="00E26203"/>
    <w:rsid w:val="00E26299"/>
    <w:rsid w:val="00E27EAB"/>
    <w:rsid w:val="00E30448"/>
    <w:rsid w:val="00E308C9"/>
    <w:rsid w:val="00E325B1"/>
    <w:rsid w:val="00E33BFB"/>
    <w:rsid w:val="00E35843"/>
    <w:rsid w:val="00E36EBD"/>
    <w:rsid w:val="00E3749F"/>
    <w:rsid w:val="00E40FBD"/>
    <w:rsid w:val="00E415CD"/>
    <w:rsid w:val="00E431E9"/>
    <w:rsid w:val="00E4426F"/>
    <w:rsid w:val="00E4475E"/>
    <w:rsid w:val="00E45E8B"/>
    <w:rsid w:val="00E50316"/>
    <w:rsid w:val="00E5146F"/>
    <w:rsid w:val="00E5246E"/>
    <w:rsid w:val="00E52D0A"/>
    <w:rsid w:val="00E54F28"/>
    <w:rsid w:val="00E57CDA"/>
    <w:rsid w:val="00E62957"/>
    <w:rsid w:val="00E6311F"/>
    <w:rsid w:val="00E63C28"/>
    <w:rsid w:val="00E653FA"/>
    <w:rsid w:val="00E654CB"/>
    <w:rsid w:val="00E661BE"/>
    <w:rsid w:val="00E67710"/>
    <w:rsid w:val="00E67F6F"/>
    <w:rsid w:val="00E70699"/>
    <w:rsid w:val="00E7149B"/>
    <w:rsid w:val="00E71D1C"/>
    <w:rsid w:val="00E71DB0"/>
    <w:rsid w:val="00E73E98"/>
    <w:rsid w:val="00E751B2"/>
    <w:rsid w:val="00E75629"/>
    <w:rsid w:val="00E75AEC"/>
    <w:rsid w:val="00E76294"/>
    <w:rsid w:val="00E7633D"/>
    <w:rsid w:val="00E76833"/>
    <w:rsid w:val="00E768DB"/>
    <w:rsid w:val="00E7720C"/>
    <w:rsid w:val="00E822D3"/>
    <w:rsid w:val="00E831A5"/>
    <w:rsid w:val="00E83BC6"/>
    <w:rsid w:val="00E8424C"/>
    <w:rsid w:val="00E84B0F"/>
    <w:rsid w:val="00E85D94"/>
    <w:rsid w:val="00E86AEC"/>
    <w:rsid w:val="00E86FB3"/>
    <w:rsid w:val="00E87019"/>
    <w:rsid w:val="00E87089"/>
    <w:rsid w:val="00E9061E"/>
    <w:rsid w:val="00E918D8"/>
    <w:rsid w:val="00E92667"/>
    <w:rsid w:val="00E9267D"/>
    <w:rsid w:val="00E92EBC"/>
    <w:rsid w:val="00E94ED7"/>
    <w:rsid w:val="00E95135"/>
    <w:rsid w:val="00E974ED"/>
    <w:rsid w:val="00EA00D5"/>
    <w:rsid w:val="00EA1186"/>
    <w:rsid w:val="00EA246E"/>
    <w:rsid w:val="00EA24B2"/>
    <w:rsid w:val="00EA2F64"/>
    <w:rsid w:val="00EA4F18"/>
    <w:rsid w:val="00EB1DEF"/>
    <w:rsid w:val="00EB4DB0"/>
    <w:rsid w:val="00EB56C9"/>
    <w:rsid w:val="00EB6358"/>
    <w:rsid w:val="00EB778C"/>
    <w:rsid w:val="00EC0D18"/>
    <w:rsid w:val="00EC2188"/>
    <w:rsid w:val="00EC36E2"/>
    <w:rsid w:val="00EC4EF0"/>
    <w:rsid w:val="00EC5099"/>
    <w:rsid w:val="00EC5C33"/>
    <w:rsid w:val="00EC7A1F"/>
    <w:rsid w:val="00ED006D"/>
    <w:rsid w:val="00ED0F68"/>
    <w:rsid w:val="00ED1873"/>
    <w:rsid w:val="00ED4679"/>
    <w:rsid w:val="00ED5298"/>
    <w:rsid w:val="00ED5CAF"/>
    <w:rsid w:val="00ED7385"/>
    <w:rsid w:val="00ED774C"/>
    <w:rsid w:val="00EE0234"/>
    <w:rsid w:val="00EE072C"/>
    <w:rsid w:val="00EE0756"/>
    <w:rsid w:val="00EE0CB3"/>
    <w:rsid w:val="00EE206E"/>
    <w:rsid w:val="00EE3941"/>
    <w:rsid w:val="00EE5BE6"/>
    <w:rsid w:val="00EF36D0"/>
    <w:rsid w:val="00EF3944"/>
    <w:rsid w:val="00EF552D"/>
    <w:rsid w:val="00EF6556"/>
    <w:rsid w:val="00EF7B84"/>
    <w:rsid w:val="00F001B9"/>
    <w:rsid w:val="00F0068B"/>
    <w:rsid w:val="00F0079A"/>
    <w:rsid w:val="00F03762"/>
    <w:rsid w:val="00F0671F"/>
    <w:rsid w:val="00F1002C"/>
    <w:rsid w:val="00F116F4"/>
    <w:rsid w:val="00F12BD4"/>
    <w:rsid w:val="00F13C49"/>
    <w:rsid w:val="00F149E8"/>
    <w:rsid w:val="00F16443"/>
    <w:rsid w:val="00F177AC"/>
    <w:rsid w:val="00F17BCA"/>
    <w:rsid w:val="00F2107E"/>
    <w:rsid w:val="00F22AC8"/>
    <w:rsid w:val="00F26FAA"/>
    <w:rsid w:val="00F30B45"/>
    <w:rsid w:val="00F30BCD"/>
    <w:rsid w:val="00F30E8D"/>
    <w:rsid w:val="00F324DC"/>
    <w:rsid w:val="00F32732"/>
    <w:rsid w:val="00F35697"/>
    <w:rsid w:val="00F35A99"/>
    <w:rsid w:val="00F363DD"/>
    <w:rsid w:val="00F37C07"/>
    <w:rsid w:val="00F40054"/>
    <w:rsid w:val="00F404F2"/>
    <w:rsid w:val="00F40B32"/>
    <w:rsid w:val="00F40DBF"/>
    <w:rsid w:val="00F42482"/>
    <w:rsid w:val="00F4381A"/>
    <w:rsid w:val="00F44EE3"/>
    <w:rsid w:val="00F4524F"/>
    <w:rsid w:val="00F4650A"/>
    <w:rsid w:val="00F50D35"/>
    <w:rsid w:val="00F5176C"/>
    <w:rsid w:val="00F5259A"/>
    <w:rsid w:val="00F5260A"/>
    <w:rsid w:val="00F52D06"/>
    <w:rsid w:val="00F5317A"/>
    <w:rsid w:val="00F53BFD"/>
    <w:rsid w:val="00F5730E"/>
    <w:rsid w:val="00F57904"/>
    <w:rsid w:val="00F57A2B"/>
    <w:rsid w:val="00F60ED0"/>
    <w:rsid w:val="00F6105C"/>
    <w:rsid w:val="00F6125F"/>
    <w:rsid w:val="00F62648"/>
    <w:rsid w:val="00F65F29"/>
    <w:rsid w:val="00F667DA"/>
    <w:rsid w:val="00F67724"/>
    <w:rsid w:val="00F71706"/>
    <w:rsid w:val="00F71FC3"/>
    <w:rsid w:val="00F720F7"/>
    <w:rsid w:val="00F7210E"/>
    <w:rsid w:val="00F73AB5"/>
    <w:rsid w:val="00F7419B"/>
    <w:rsid w:val="00F758C6"/>
    <w:rsid w:val="00F75EB3"/>
    <w:rsid w:val="00F77B79"/>
    <w:rsid w:val="00F77C43"/>
    <w:rsid w:val="00F809A2"/>
    <w:rsid w:val="00F833EE"/>
    <w:rsid w:val="00F83A6E"/>
    <w:rsid w:val="00F848A6"/>
    <w:rsid w:val="00F849D7"/>
    <w:rsid w:val="00F863F1"/>
    <w:rsid w:val="00F87E42"/>
    <w:rsid w:val="00F91905"/>
    <w:rsid w:val="00F92633"/>
    <w:rsid w:val="00F92762"/>
    <w:rsid w:val="00F9282F"/>
    <w:rsid w:val="00F936EA"/>
    <w:rsid w:val="00F94CB9"/>
    <w:rsid w:val="00F97A3B"/>
    <w:rsid w:val="00FA0199"/>
    <w:rsid w:val="00FA0FD8"/>
    <w:rsid w:val="00FA13F7"/>
    <w:rsid w:val="00FA2349"/>
    <w:rsid w:val="00FA2665"/>
    <w:rsid w:val="00FA3343"/>
    <w:rsid w:val="00FA3BA5"/>
    <w:rsid w:val="00FA42BD"/>
    <w:rsid w:val="00FA6C69"/>
    <w:rsid w:val="00FA7230"/>
    <w:rsid w:val="00FB0020"/>
    <w:rsid w:val="00FB2FFD"/>
    <w:rsid w:val="00FB377A"/>
    <w:rsid w:val="00FB3A8F"/>
    <w:rsid w:val="00FB45EA"/>
    <w:rsid w:val="00FB48A0"/>
    <w:rsid w:val="00FB4A4E"/>
    <w:rsid w:val="00FB4AF7"/>
    <w:rsid w:val="00FB5027"/>
    <w:rsid w:val="00FB616D"/>
    <w:rsid w:val="00FB6E08"/>
    <w:rsid w:val="00FB7A90"/>
    <w:rsid w:val="00FC0084"/>
    <w:rsid w:val="00FC2068"/>
    <w:rsid w:val="00FC304C"/>
    <w:rsid w:val="00FC341C"/>
    <w:rsid w:val="00FC4E3E"/>
    <w:rsid w:val="00FC5222"/>
    <w:rsid w:val="00FC711D"/>
    <w:rsid w:val="00FC7152"/>
    <w:rsid w:val="00FC79B6"/>
    <w:rsid w:val="00FD2385"/>
    <w:rsid w:val="00FD3096"/>
    <w:rsid w:val="00FD428E"/>
    <w:rsid w:val="00FD6495"/>
    <w:rsid w:val="00FD6509"/>
    <w:rsid w:val="00FD6673"/>
    <w:rsid w:val="00FE09A2"/>
    <w:rsid w:val="00FE4D4F"/>
    <w:rsid w:val="00FE584E"/>
    <w:rsid w:val="00FE5EEB"/>
    <w:rsid w:val="00FE6FB6"/>
    <w:rsid w:val="00FE7400"/>
    <w:rsid w:val="00FE782C"/>
    <w:rsid w:val="00FE7AB5"/>
    <w:rsid w:val="00FE7CA0"/>
    <w:rsid w:val="00FF34AC"/>
    <w:rsid w:val="00FF3977"/>
    <w:rsid w:val="00FF49EE"/>
    <w:rsid w:val="00FF57A5"/>
    <w:rsid w:val="00FF625E"/>
    <w:rsid w:val="00FF62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60"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caption" w:uiPriority="35" w:qFormat="1"/>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2741B"/>
  </w:style>
  <w:style w:type="paragraph" w:styleId="Ttulo1">
    <w:name w:val="heading 1"/>
    <w:aliases w:val="Título 1 Char Char"/>
    <w:basedOn w:val="Normal"/>
    <w:next w:val="Normal"/>
    <w:link w:val="Ttulo1Char"/>
    <w:qFormat/>
    <w:rsid w:val="0062741B"/>
    <w:pPr>
      <w:keepNext/>
      <w:jc w:val="both"/>
      <w:outlineLvl w:val="0"/>
    </w:pPr>
    <w:rPr>
      <w:b/>
      <w:sz w:val="28"/>
    </w:rPr>
  </w:style>
  <w:style w:type="paragraph" w:styleId="Ttulo2">
    <w:name w:val="heading 2"/>
    <w:basedOn w:val="Normal"/>
    <w:next w:val="Normal"/>
    <w:link w:val="Ttulo2Char"/>
    <w:qFormat/>
    <w:rsid w:val="0062741B"/>
    <w:pPr>
      <w:keepNext/>
      <w:ind w:left="993" w:hanging="567"/>
      <w:jc w:val="both"/>
      <w:outlineLvl w:val="1"/>
    </w:pPr>
    <w:rPr>
      <w:sz w:val="28"/>
    </w:rPr>
  </w:style>
  <w:style w:type="paragraph" w:styleId="Ttulo3">
    <w:name w:val="heading 3"/>
    <w:basedOn w:val="Normal"/>
    <w:next w:val="Normal"/>
    <w:link w:val="Ttulo3Char"/>
    <w:qFormat/>
    <w:rsid w:val="0062741B"/>
    <w:pPr>
      <w:keepNext/>
      <w:ind w:left="993" w:hanging="567"/>
      <w:jc w:val="center"/>
      <w:outlineLvl w:val="2"/>
    </w:pPr>
    <w:rPr>
      <w:b/>
      <w:sz w:val="28"/>
    </w:rPr>
  </w:style>
  <w:style w:type="paragraph" w:styleId="Ttulo4">
    <w:name w:val="heading 4"/>
    <w:basedOn w:val="Normal"/>
    <w:next w:val="Normal"/>
    <w:link w:val="Ttulo4Char"/>
    <w:qFormat/>
    <w:rsid w:val="0062741B"/>
    <w:pPr>
      <w:keepNext/>
      <w:jc w:val="center"/>
      <w:outlineLvl w:val="3"/>
    </w:pPr>
    <w:rPr>
      <w:b/>
      <w:sz w:val="26"/>
    </w:rPr>
  </w:style>
  <w:style w:type="paragraph" w:styleId="Ttulo5">
    <w:name w:val="heading 5"/>
    <w:basedOn w:val="Normal"/>
    <w:next w:val="Normal"/>
    <w:link w:val="Ttulo5Char"/>
    <w:qFormat/>
    <w:rsid w:val="0062741B"/>
    <w:pPr>
      <w:keepNext/>
      <w:outlineLvl w:val="4"/>
    </w:pPr>
    <w:rPr>
      <w:sz w:val="28"/>
    </w:rPr>
  </w:style>
  <w:style w:type="paragraph" w:styleId="Ttulo6">
    <w:name w:val="heading 6"/>
    <w:basedOn w:val="Normal"/>
    <w:next w:val="Normal"/>
    <w:qFormat/>
    <w:rsid w:val="0062741B"/>
    <w:pPr>
      <w:keepNext/>
      <w:jc w:val="center"/>
      <w:outlineLvl w:val="5"/>
    </w:pPr>
    <w:rPr>
      <w:b/>
      <w:sz w:val="28"/>
    </w:rPr>
  </w:style>
  <w:style w:type="paragraph" w:styleId="Ttulo7">
    <w:name w:val="heading 7"/>
    <w:basedOn w:val="Normal"/>
    <w:next w:val="Normal"/>
    <w:link w:val="Ttulo7Char"/>
    <w:qFormat/>
    <w:rsid w:val="0062741B"/>
    <w:pPr>
      <w:keepNext/>
      <w:spacing w:after="360"/>
      <w:ind w:left="992" w:hanging="567"/>
      <w:jc w:val="center"/>
      <w:outlineLvl w:val="6"/>
    </w:pPr>
    <w:rPr>
      <w:b/>
      <w:sz w:val="28"/>
    </w:rPr>
  </w:style>
  <w:style w:type="paragraph" w:styleId="Ttulo8">
    <w:name w:val="heading 8"/>
    <w:basedOn w:val="Normal"/>
    <w:next w:val="Normal"/>
    <w:link w:val="Ttulo8Char"/>
    <w:qFormat/>
    <w:rsid w:val="0062741B"/>
    <w:pPr>
      <w:keepNext/>
      <w:outlineLvl w:val="7"/>
    </w:pPr>
    <w:rPr>
      <w:rFonts w:ascii="Arial" w:hAnsi="Arial"/>
      <w:sz w:val="24"/>
    </w:rPr>
  </w:style>
  <w:style w:type="paragraph" w:styleId="Ttulo9">
    <w:name w:val="heading 9"/>
    <w:basedOn w:val="Normal"/>
    <w:next w:val="Normal"/>
    <w:qFormat/>
    <w:rsid w:val="0062741B"/>
    <w:pPr>
      <w:keepNext/>
      <w:spacing w:after="60"/>
      <w:ind w:left="992" w:hanging="141"/>
      <w:jc w:val="both"/>
      <w:outlineLvl w:val="8"/>
    </w:pPr>
    <w:rPr>
      <w:rFonts w:ascii="Arial" w:hAnsi="Arial"/>
      <w:sz w:val="2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2741B"/>
    <w:pPr>
      <w:tabs>
        <w:tab w:val="center" w:pos="4419"/>
        <w:tab w:val="right" w:pos="8838"/>
      </w:tabs>
    </w:pPr>
  </w:style>
  <w:style w:type="paragraph" w:styleId="Rodap">
    <w:name w:val="footer"/>
    <w:basedOn w:val="Normal"/>
    <w:link w:val="RodapChar"/>
    <w:rsid w:val="0062741B"/>
    <w:pPr>
      <w:tabs>
        <w:tab w:val="center" w:pos="4419"/>
        <w:tab w:val="right" w:pos="8838"/>
      </w:tabs>
    </w:pPr>
  </w:style>
  <w:style w:type="paragraph" w:styleId="Corpodetexto">
    <w:name w:val="Body Text"/>
    <w:basedOn w:val="Normal"/>
    <w:link w:val="CorpodetextoChar"/>
    <w:rsid w:val="0062741B"/>
    <w:pPr>
      <w:spacing w:after="360"/>
      <w:jc w:val="both"/>
    </w:pPr>
    <w:rPr>
      <w:sz w:val="28"/>
    </w:rPr>
  </w:style>
  <w:style w:type="paragraph" w:styleId="Recuodecorpodetexto">
    <w:name w:val="Body Text Indent"/>
    <w:basedOn w:val="Normal"/>
    <w:link w:val="RecuodecorpodetextoChar"/>
    <w:rsid w:val="0062741B"/>
    <w:pPr>
      <w:spacing w:after="40"/>
      <w:ind w:left="992" w:hanging="567"/>
      <w:jc w:val="both"/>
    </w:pPr>
    <w:rPr>
      <w:sz w:val="28"/>
    </w:rPr>
  </w:style>
  <w:style w:type="paragraph" w:styleId="Recuodecorpodetexto2">
    <w:name w:val="Body Text Indent 2"/>
    <w:basedOn w:val="Normal"/>
    <w:link w:val="Recuodecorpodetexto2Char"/>
    <w:uiPriority w:val="99"/>
    <w:rsid w:val="0062741B"/>
    <w:pPr>
      <w:spacing w:after="280"/>
      <w:ind w:left="993" w:hanging="567"/>
      <w:jc w:val="both"/>
    </w:pPr>
    <w:rPr>
      <w:sz w:val="28"/>
    </w:rPr>
  </w:style>
  <w:style w:type="paragraph" w:styleId="Recuodecorpodetexto3">
    <w:name w:val="Body Text Indent 3"/>
    <w:basedOn w:val="Normal"/>
    <w:link w:val="Recuodecorpodetexto3Char"/>
    <w:uiPriority w:val="99"/>
    <w:rsid w:val="0062741B"/>
    <w:pPr>
      <w:ind w:left="-426"/>
      <w:jc w:val="both"/>
    </w:pPr>
    <w:rPr>
      <w:b/>
      <w:sz w:val="28"/>
    </w:rPr>
  </w:style>
  <w:style w:type="character" w:styleId="Nmerodepgina">
    <w:name w:val="page number"/>
    <w:basedOn w:val="Fontepargpadro"/>
    <w:rsid w:val="0062741B"/>
  </w:style>
  <w:style w:type="paragraph" w:styleId="Corpodetexto2">
    <w:name w:val="Body Text 2"/>
    <w:basedOn w:val="Normal"/>
    <w:link w:val="Corpodetexto2Char"/>
    <w:uiPriority w:val="99"/>
    <w:rsid w:val="0062741B"/>
    <w:pPr>
      <w:spacing w:after="120"/>
      <w:jc w:val="both"/>
    </w:pPr>
    <w:rPr>
      <w:rFonts w:ascii="Arial" w:hAnsi="Arial"/>
      <w:sz w:val="25"/>
    </w:rPr>
  </w:style>
  <w:style w:type="paragraph" w:styleId="Corpodetexto3">
    <w:name w:val="Body Text 3"/>
    <w:basedOn w:val="Normal"/>
    <w:link w:val="Corpodetexto3Char"/>
    <w:rsid w:val="0062741B"/>
    <w:pPr>
      <w:spacing w:after="120"/>
      <w:jc w:val="both"/>
    </w:pPr>
    <w:rPr>
      <w:rFonts w:ascii="Arial" w:hAnsi="Arial" w:cs="Arial"/>
      <w:sz w:val="24"/>
    </w:rPr>
  </w:style>
  <w:style w:type="character" w:styleId="Hyperlink">
    <w:name w:val="Hyperlink"/>
    <w:basedOn w:val="Fontepargpadro"/>
    <w:uiPriority w:val="99"/>
    <w:rsid w:val="003931BC"/>
    <w:rPr>
      <w:color w:val="0000FF"/>
      <w:u w:val="single"/>
    </w:rPr>
  </w:style>
  <w:style w:type="paragraph" w:styleId="PargrafodaLista">
    <w:name w:val="List Paragraph"/>
    <w:basedOn w:val="Normal"/>
    <w:uiPriority w:val="34"/>
    <w:qFormat/>
    <w:rsid w:val="004A5955"/>
    <w:pPr>
      <w:spacing w:after="200" w:line="276" w:lineRule="auto"/>
      <w:ind w:left="720"/>
      <w:contextualSpacing/>
    </w:pPr>
    <w:rPr>
      <w:rFonts w:ascii="Calibri" w:eastAsia="Calibri" w:hAnsi="Calibri"/>
      <w:sz w:val="22"/>
      <w:szCs w:val="22"/>
      <w:lang w:eastAsia="en-US"/>
    </w:rPr>
  </w:style>
  <w:style w:type="character" w:styleId="nfase">
    <w:name w:val="Emphasis"/>
    <w:basedOn w:val="Fontepargpadro"/>
    <w:uiPriority w:val="20"/>
    <w:qFormat/>
    <w:rsid w:val="004A5955"/>
    <w:rPr>
      <w:i/>
      <w:iCs/>
    </w:rPr>
  </w:style>
  <w:style w:type="table" w:styleId="Tabelacomgrade">
    <w:name w:val="Table Grid"/>
    <w:basedOn w:val="Tabelanormal"/>
    <w:uiPriority w:val="59"/>
    <w:rsid w:val="002F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rsid w:val="00223E20"/>
    <w:rPr>
      <w:lang w:val="pt-BR" w:eastAsia="pt-BR" w:bidi="ar-SA"/>
    </w:rPr>
  </w:style>
  <w:style w:type="paragraph" w:customStyle="1" w:styleId="A191065">
    <w:name w:val="_A191065"/>
    <w:basedOn w:val="Normal"/>
    <w:rsid w:val="00D16F73"/>
    <w:pPr>
      <w:ind w:left="1296" w:right="1440" w:firstLine="2592"/>
      <w:jc w:val="both"/>
    </w:pPr>
    <w:rPr>
      <w:rFonts w:ascii="Tms Rmn" w:hAnsi="Tms Rmn"/>
      <w:sz w:val="24"/>
    </w:rPr>
  </w:style>
  <w:style w:type="paragraph" w:styleId="NormalWeb">
    <w:name w:val="Normal (Web)"/>
    <w:basedOn w:val="Normal"/>
    <w:rsid w:val="00D16F73"/>
    <w:pPr>
      <w:spacing w:before="100" w:after="100"/>
    </w:pPr>
    <w:rPr>
      <w:sz w:val="24"/>
    </w:rPr>
  </w:style>
  <w:style w:type="paragraph" w:styleId="Commarcadores">
    <w:name w:val="List Bullet"/>
    <w:basedOn w:val="Normal"/>
    <w:autoRedefine/>
    <w:rsid w:val="00D16F73"/>
    <w:pPr>
      <w:jc w:val="both"/>
    </w:pPr>
    <w:rPr>
      <w:rFonts w:ascii="Tahoma" w:hAnsi="Tahoma" w:cs="Tahoma"/>
      <w:color w:val="000000"/>
      <w:sz w:val="22"/>
    </w:rPr>
  </w:style>
  <w:style w:type="paragraph" w:customStyle="1" w:styleId="m3">
    <w:name w:val="m3"/>
    <w:basedOn w:val="Commarcadores"/>
    <w:rsid w:val="00D16F73"/>
    <w:pPr>
      <w:ind w:left="851" w:hanging="851"/>
    </w:pPr>
  </w:style>
  <w:style w:type="paragraph" w:customStyle="1" w:styleId="Corpodetexto21">
    <w:name w:val="Corpo de texto 21"/>
    <w:basedOn w:val="Normal"/>
    <w:rsid w:val="00C12BD3"/>
    <w:pPr>
      <w:jc w:val="center"/>
    </w:pPr>
    <w:rPr>
      <w:b/>
      <w:sz w:val="24"/>
    </w:rPr>
  </w:style>
  <w:style w:type="paragraph" w:styleId="Textodebalo">
    <w:name w:val="Balloon Text"/>
    <w:basedOn w:val="Normal"/>
    <w:link w:val="TextodebaloChar"/>
    <w:rsid w:val="005C5166"/>
    <w:rPr>
      <w:rFonts w:ascii="Tahoma" w:hAnsi="Tahoma" w:cs="Tahoma"/>
      <w:sz w:val="16"/>
      <w:szCs w:val="16"/>
    </w:rPr>
  </w:style>
  <w:style w:type="character" w:customStyle="1" w:styleId="TextodebaloChar">
    <w:name w:val="Texto de balão Char"/>
    <w:basedOn w:val="Fontepargpadro"/>
    <w:link w:val="Textodebalo"/>
    <w:rsid w:val="005C5166"/>
    <w:rPr>
      <w:rFonts w:ascii="Tahoma" w:hAnsi="Tahoma" w:cs="Tahoma"/>
      <w:sz w:val="16"/>
      <w:szCs w:val="16"/>
    </w:rPr>
  </w:style>
  <w:style w:type="paragraph" w:customStyle="1" w:styleId="Recuodecorpodetexto21">
    <w:name w:val="Recuo de corpo de texto 21"/>
    <w:basedOn w:val="Normal"/>
    <w:rsid w:val="006834BB"/>
    <w:pPr>
      <w:suppressAutoHyphens/>
      <w:spacing w:after="280"/>
      <w:ind w:left="993" w:hanging="567"/>
      <w:jc w:val="both"/>
    </w:pPr>
    <w:rPr>
      <w:sz w:val="28"/>
      <w:lang w:eastAsia="ar-SA"/>
    </w:rPr>
  </w:style>
  <w:style w:type="paragraph" w:customStyle="1" w:styleId="Recuodecorpodetexto31">
    <w:name w:val="Recuo de corpo de texto 31"/>
    <w:basedOn w:val="Normal"/>
    <w:rsid w:val="006834BB"/>
    <w:pPr>
      <w:suppressAutoHyphens/>
      <w:ind w:left="-426"/>
      <w:jc w:val="both"/>
    </w:pPr>
    <w:rPr>
      <w:b/>
      <w:sz w:val="28"/>
      <w:lang w:eastAsia="ar-SA"/>
    </w:rPr>
  </w:style>
  <w:style w:type="paragraph" w:customStyle="1" w:styleId="Corpodetexto31">
    <w:name w:val="Corpo de texto 31"/>
    <w:basedOn w:val="Normal"/>
    <w:rsid w:val="006834BB"/>
    <w:pPr>
      <w:suppressAutoHyphens/>
      <w:spacing w:after="120"/>
      <w:jc w:val="both"/>
    </w:pPr>
    <w:rPr>
      <w:rFonts w:ascii="Arial" w:hAnsi="Arial" w:cs="Arial"/>
      <w:sz w:val="24"/>
      <w:lang w:eastAsia="ar-SA"/>
    </w:rPr>
  </w:style>
  <w:style w:type="paragraph" w:customStyle="1" w:styleId="Par1">
    <w:name w:val="Par1"/>
    <w:basedOn w:val="Normal"/>
    <w:rsid w:val="006834BB"/>
    <w:pPr>
      <w:suppressAutoHyphens/>
      <w:snapToGrid w:val="0"/>
      <w:ind w:left="567" w:right="-142" w:hanging="737"/>
      <w:jc w:val="both"/>
    </w:pPr>
    <w:rPr>
      <w:rFonts w:ascii="Arial" w:hAnsi="Arial"/>
      <w:sz w:val="24"/>
      <w:lang w:eastAsia="ar-SA"/>
    </w:rPr>
  </w:style>
  <w:style w:type="paragraph" w:customStyle="1" w:styleId="fafu">
    <w:name w:val="fafu"/>
    <w:basedOn w:val="Normal"/>
    <w:rsid w:val="006834BB"/>
    <w:pPr>
      <w:suppressAutoHyphens/>
      <w:ind w:firstLine="1418"/>
      <w:jc w:val="both"/>
    </w:pPr>
    <w:rPr>
      <w:sz w:val="24"/>
      <w:lang w:eastAsia="ar-SA"/>
    </w:rPr>
  </w:style>
  <w:style w:type="character" w:customStyle="1" w:styleId="RodapChar">
    <w:name w:val="Rodapé Char"/>
    <w:basedOn w:val="Fontepargpadro"/>
    <w:link w:val="Rodap"/>
    <w:uiPriority w:val="99"/>
    <w:rsid w:val="00EF552D"/>
  </w:style>
  <w:style w:type="character" w:customStyle="1" w:styleId="Corpodetexto3Char">
    <w:name w:val="Corpo de texto 3 Char"/>
    <w:basedOn w:val="Fontepargpadro"/>
    <w:link w:val="Corpodetexto3"/>
    <w:rsid w:val="00A243AF"/>
    <w:rPr>
      <w:rFonts w:ascii="Arial" w:hAnsi="Arial" w:cs="Arial"/>
      <w:sz w:val="24"/>
    </w:rPr>
  </w:style>
  <w:style w:type="character" w:customStyle="1" w:styleId="Ttulo8Char">
    <w:name w:val="Título 8 Char"/>
    <w:basedOn w:val="Fontepargpadro"/>
    <w:link w:val="Ttulo8"/>
    <w:rsid w:val="00B4598A"/>
    <w:rPr>
      <w:rFonts w:ascii="Arial" w:hAnsi="Arial"/>
      <w:sz w:val="24"/>
    </w:rPr>
  </w:style>
  <w:style w:type="character" w:customStyle="1" w:styleId="RecuodecorpodetextoChar">
    <w:name w:val="Recuo de corpo de texto Char"/>
    <w:basedOn w:val="Fontepargpadro"/>
    <w:link w:val="Recuodecorpodetexto"/>
    <w:rsid w:val="00B4598A"/>
    <w:rPr>
      <w:sz w:val="28"/>
    </w:rPr>
  </w:style>
  <w:style w:type="paragraph" w:customStyle="1" w:styleId="Ttulo10">
    <w:name w:val="Título1"/>
    <w:basedOn w:val="Normal"/>
    <w:next w:val="Corpodetexto"/>
    <w:rsid w:val="004A0713"/>
    <w:pPr>
      <w:suppressAutoHyphens/>
      <w:jc w:val="center"/>
    </w:pPr>
    <w:rPr>
      <w:rFonts w:ascii="Arial" w:hAnsi="Arial"/>
      <w:b/>
      <w:bCs/>
      <w:sz w:val="24"/>
      <w:szCs w:val="24"/>
      <w:lang w:eastAsia="ar-SA"/>
    </w:rPr>
  </w:style>
  <w:style w:type="paragraph" w:styleId="Sumrio1">
    <w:name w:val="toc 1"/>
    <w:basedOn w:val="Normal"/>
    <w:next w:val="Normal"/>
    <w:uiPriority w:val="39"/>
    <w:rsid w:val="004A0713"/>
    <w:pPr>
      <w:tabs>
        <w:tab w:val="right" w:leader="dot" w:pos="9061"/>
      </w:tabs>
      <w:suppressAutoHyphens/>
      <w:spacing w:line="360" w:lineRule="auto"/>
      <w:jc w:val="both"/>
    </w:pPr>
    <w:rPr>
      <w:rFonts w:ascii="Arial" w:hAnsi="Arial"/>
      <w:b/>
      <w:sz w:val="24"/>
      <w:szCs w:val="24"/>
      <w:lang w:eastAsia="ar-SA"/>
    </w:rPr>
  </w:style>
  <w:style w:type="character" w:customStyle="1" w:styleId="Ttulo1Char">
    <w:name w:val="Título 1 Char"/>
    <w:aliases w:val="Título 1 Char Char Char"/>
    <w:basedOn w:val="Fontepargpadro"/>
    <w:link w:val="Ttulo1"/>
    <w:uiPriority w:val="9"/>
    <w:rsid w:val="002749B1"/>
    <w:rPr>
      <w:b/>
      <w:sz w:val="28"/>
    </w:rPr>
  </w:style>
  <w:style w:type="character" w:customStyle="1" w:styleId="Ttulo2Char">
    <w:name w:val="Título 2 Char"/>
    <w:basedOn w:val="Fontepargpadro"/>
    <w:link w:val="Ttulo2"/>
    <w:rsid w:val="002749B1"/>
    <w:rPr>
      <w:sz w:val="28"/>
    </w:rPr>
  </w:style>
  <w:style w:type="character" w:customStyle="1" w:styleId="Ttulo3Char">
    <w:name w:val="Título 3 Char"/>
    <w:basedOn w:val="Fontepargpadro"/>
    <w:link w:val="Ttulo3"/>
    <w:rsid w:val="002749B1"/>
    <w:rPr>
      <w:b/>
      <w:sz w:val="28"/>
    </w:rPr>
  </w:style>
  <w:style w:type="character" w:customStyle="1" w:styleId="Ttulo4Char">
    <w:name w:val="Título 4 Char"/>
    <w:basedOn w:val="Fontepargpadro"/>
    <w:link w:val="Ttulo4"/>
    <w:rsid w:val="002749B1"/>
    <w:rPr>
      <w:b/>
      <w:sz w:val="26"/>
    </w:rPr>
  </w:style>
  <w:style w:type="character" w:customStyle="1" w:styleId="Ttulo5Char">
    <w:name w:val="Título 5 Char"/>
    <w:basedOn w:val="Fontepargpadro"/>
    <w:link w:val="Ttulo5"/>
    <w:rsid w:val="002749B1"/>
    <w:rPr>
      <w:sz w:val="28"/>
    </w:rPr>
  </w:style>
  <w:style w:type="character" w:customStyle="1" w:styleId="WW8Num2z0">
    <w:name w:val="WW8Num2z0"/>
    <w:rsid w:val="002749B1"/>
    <w:rPr>
      <w:rFonts w:ascii="Symbol" w:hAnsi="Symbol" w:cs="Symbol"/>
    </w:rPr>
  </w:style>
  <w:style w:type="character" w:customStyle="1" w:styleId="WW8Num3z0">
    <w:name w:val="WW8Num3z0"/>
    <w:rsid w:val="002749B1"/>
    <w:rPr>
      <w:rFonts w:ascii="Symbol" w:hAnsi="Symbol" w:cs="Symbol"/>
    </w:rPr>
  </w:style>
  <w:style w:type="character" w:customStyle="1" w:styleId="WW8Num5z0">
    <w:name w:val="WW8Num5z0"/>
    <w:rsid w:val="002749B1"/>
    <w:rPr>
      <w:rFonts w:ascii="Wingdings 2" w:hAnsi="Wingdings 2" w:cs="Courier New"/>
    </w:rPr>
  </w:style>
  <w:style w:type="character" w:customStyle="1" w:styleId="WW8Num5z1">
    <w:name w:val="WW8Num5z1"/>
    <w:rsid w:val="002749B1"/>
    <w:rPr>
      <w:rFonts w:ascii="OpenSymbol" w:hAnsi="OpenSymbol" w:cs="OpenSymbol"/>
    </w:rPr>
  </w:style>
  <w:style w:type="character" w:customStyle="1" w:styleId="WW8Num5z2">
    <w:name w:val="WW8Num5z2"/>
    <w:rsid w:val="002749B1"/>
    <w:rPr>
      <w:rFonts w:ascii="Wingdings" w:hAnsi="Wingdings" w:cs="Wingdings"/>
    </w:rPr>
  </w:style>
  <w:style w:type="character" w:customStyle="1" w:styleId="WW8Num6z1">
    <w:name w:val="WW8Num6z1"/>
    <w:rsid w:val="002749B1"/>
    <w:rPr>
      <w:rFonts w:ascii="OpenSymbol" w:hAnsi="OpenSymbol" w:cs="OpenSymbol"/>
    </w:rPr>
  </w:style>
  <w:style w:type="character" w:customStyle="1" w:styleId="WW8Num8z0">
    <w:name w:val="WW8Num8z0"/>
    <w:rsid w:val="002749B1"/>
    <w:rPr>
      <w:rFonts w:ascii="Symbol" w:hAnsi="Symbol" w:cs="Symbol"/>
    </w:rPr>
  </w:style>
  <w:style w:type="character" w:customStyle="1" w:styleId="Fontepargpadro2">
    <w:name w:val="Fonte parág. padrão2"/>
    <w:rsid w:val="002749B1"/>
  </w:style>
  <w:style w:type="character" w:customStyle="1" w:styleId="Absatz-Standardschriftart">
    <w:name w:val="Absatz-Standardschriftart"/>
    <w:rsid w:val="002749B1"/>
  </w:style>
  <w:style w:type="character" w:customStyle="1" w:styleId="WW8Num6z0">
    <w:name w:val="WW8Num6z0"/>
    <w:rsid w:val="002749B1"/>
    <w:rPr>
      <w:rFonts w:ascii="Courier New" w:hAnsi="Courier New" w:cs="Courier New"/>
    </w:rPr>
  </w:style>
  <w:style w:type="character" w:customStyle="1" w:styleId="WW8Num7z0">
    <w:name w:val="WW8Num7z0"/>
    <w:rsid w:val="002749B1"/>
    <w:rPr>
      <w:rFonts w:ascii="Wingdings 2" w:hAnsi="Wingdings 2" w:cs="OpenSymbol"/>
    </w:rPr>
  </w:style>
  <w:style w:type="character" w:customStyle="1" w:styleId="WW8Num7z1">
    <w:name w:val="WW8Num7z1"/>
    <w:rsid w:val="002749B1"/>
    <w:rPr>
      <w:rFonts w:ascii="OpenSymbol" w:hAnsi="OpenSymbol" w:cs="OpenSymbol"/>
    </w:rPr>
  </w:style>
  <w:style w:type="character" w:customStyle="1" w:styleId="WW-Absatz-Standardschriftart">
    <w:name w:val="WW-Absatz-Standardschriftart"/>
    <w:rsid w:val="002749B1"/>
  </w:style>
  <w:style w:type="character" w:customStyle="1" w:styleId="WW-Absatz-Standardschriftart1">
    <w:name w:val="WW-Absatz-Standardschriftart1"/>
    <w:rsid w:val="002749B1"/>
  </w:style>
  <w:style w:type="character" w:customStyle="1" w:styleId="WW-Absatz-Standardschriftart11">
    <w:name w:val="WW-Absatz-Standardschriftart11"/>
    <w:rsid w:val="002749B1"/>
  </w:style>
  <w:style w:type="character" w:customStyle="1" w:styleId="WW8Num1z0">
    <w:name w:val="WW8Num1z0"/>
    <w:rsid w:val="002749B1"/>
    <w:rPr>
      <w:rFonts w:ascii="Symbol" w:hAnsi="Symbol" w:cs="Symbol"/>
    </w:rPr>
  </w:style>
  <w:style w:type="character" w:customStyle="1" w:styleId="WW8Num1z1">
    <w:name w:val="WW8Num1z1"/>
    <w:rsid w:val="002749B1"/>
    <w:rPr>
      <w:rFonts w:ascii="Courier New" w:hAnsi="Courier New" w:cs="Courier New"/>
    </w:rPr>
  </w:style>
  <w:style w:type="character" w:customStyle="1" w:styleId="WW8Num1z2">
    <w:name w:val="WW8Num1z2"/>
    <w:rsid w:val="002749B1"/>
    <w:rPr>
      <w:rFonts w:ascii="Wingdings" w:hAnsi="Wingdings" w:cs="Wingdings"/>
    </w:rPr>
  </w:style>
  <w:style w:type="character" w:customStyle="1" w:styleId="WW8Num2z1">
    <w:name w:val="WW8Num2z1"/>
    <w:rsid w:val="002749B1"/>
    <w:rPr>
      <w:rFonts w:ascii="Courier New" w:hAnsi="Courier New" w:cs="Courier New"/>
    </w:rPr>
  </w:style>
  <w:style w:type="character" w:customStyle="1" w:styleId="WW8Num2z2">
    <w:name w:val="WW8Num2z2"/>
    <w:rsid w:val="002749B1"/>
    <w:rPr>
      <w:rFonts w:ascii="Wingdings" w:hAnsi="Wingdings" w:cs="Wingdings"/>
    </w:rPr>
  </w:style>
  <w:style w:type="character" w:customStyle="1" w:styleId="WW8Num3z1">
    <w:name w:val="WW8Num3z1"/>
    <w:rsid w:val="002749B1"/>
    <w:rPr>
      <w:rFonts w:ascii="Courier New" w:hAnsi="Courier New" w:cs="Courier New"/>
    </w:rPr>
  </w:style>
  <w:style w:type="character" w:customStyle="1" w:styleId="WW8Num3z2">
    <w:name w:val="WW8Num3z2"/>
    <w:rsid w:val="002749B1"/>
    <w:rPr>
      <w:rFonts w:ascii="Wingdings" w:hAnsi="Wingdings" w:cs="Wingdings"/>
    </w:rPr>
  </w:style>
  <w:style w:type="character" w:customStyle="1" w:styleId="WW8Num4z0">
    <w:name w:val="WW8Num4z0"/>
    <w:rsid w:val="002749B1"/>
    <w:rPr>
      <w:rFonts w:ascii="Symbol" w:hAnsi="Symbol" w:cs="Symbol"/>
    </w:rPr>
  </w:style>
  <w:style w:type="character" w:customStyle="1" w:styleId="WW8Num4z1">
    <w:name w:val="WW8Num4z1"/>
    <w:rsid w:val="002749B1"/>
    <w:rPr>
      <w:rFonts w:ascii="Courier New" w:hAnsi="Courier New" w:cs="Courier New"/>
    </w:rPr>
  </w:style>
  <w:style w:type="character" w:customStyle="1" w:styleId="WW8Num4z2">
    <w:name w:val="WW8Num4z2"/>
    <w:rsid w:val="002749B1"/>
    <w:rPr>
      <w:rFonts w:ascii="Wingdings" w:hAnsi="Wingdings" w:cs="Wingdings"/>
    </w:rPr>
  </w:style>
  <w:style w:type="character" w:customStyle="1" w:styleId="WW8Num6z2">
    <w:name w:val="WW8Num6z2"/>
    <w:rsid w:val="002749B1"/>
    <w:rPr>
      <w:rFonts w:ascii="Wingdings" w:hAnsi="Wingdings" w:cs="Wingdings"/>
    </w:rPr>
  </w:style>
  <w:style w:type="character" w:customStyle="1" w:styleId="WW8Num6z3">
    <w:name w:val="WW8Num6z3"/>
    <w:rsid w:val="002749B1"/>
    <w:rPr>
      <w:rFonts w:ascii="Symbol" w:hAnsi="Symbol" w:cs="Symbol"/>
    </w:rPr>
  </w:style>
  <w:style w:type="character" w:customStyle="1" w:styleId="WW8Num8z1">
    <w:name w:val="WW8Num8z1"/>
    <w:rsid w:val="002749B1"/>
    <w:rPr>
      <w:rFonts w:ascii="Courier New" w:hAnsi="Courier New" w:cs="Courier New"/>
    </w:rPr>
  </w:style>
  <w:style w:type="character" w:customStyle="1" w:styleId="WW8Num8z2">
    <w:name w:val="WW8Num8z2"/>
    <w:rsid w:val="002749B1"/>
    <w:rPr>
      <w:rFonts w:ascii="Wingdings" w:hAnsi="Wingdings" w:cs="Wingdings"/>
    </w:rPr>
  </w:style>
  <w:style w:type="character" w:customStyle="1" w:styleId="WW8Num11z0">
    <w:name w:val="WW8Num11z0"/>
    <w:rsid w:val="002749B1"/>
    <w:rPr>
      <w:rFonts w:ascii="Symbol" w:hAnsi="Symbol" w:cs="Symbol"/>
    </w:rPr>
  </w:style>
  <w:style w:type="character" w:customStyle="1" w:styleId="WW8Num11z1">
    <w:name w:val="WW8Num11z1"/>
    <w:rsid w:val="002749B1"/>
    <w:rPr>
      <w:rFonts w:ascii="Courier New" w:hAnsi="Courier New" w:cs="Courier New"/>
    </w:rPr>
  </w:style>
  <w:style w:type="character" w:customStyle="1" w:styleId="WW8Num11z2">
    <w:name w:val="WW8Num11z2"/>
    <w:rsid w:val="002749B1"/>
    <w:rPr>
      <w:rFonts w:ascii="Wingdings" w:hAnsi="Wingdings" w:cs="Wingdings"/>
    </w:rPr>
  </w:style>
  <w:style w:type="character" w:customStyle="1" w:styleId="WW8Num12z0">
    <w:name w:val="WW8Num12z0"/>
    <w:rsid w:val="002749B1"/>
    <w:rPr>
      <w:rFonts w:ascii="Symbol" w:hAnsi="Symbol" w:cs="Symbol"/>
    </w:rPr>
  </w:style>
  <w:style w:type="character" w:customStyle="1" w:styleId="WW8Num12z1">
    <w:name w:val="WW8Num12z1"/>
    <w:rsid w:val="002749B1"/>
    <w:rPr>
      <w:rFonts w:ascii="Courier New" w:hAnsi="Courier New" w:cs="Courier New"/>
    </w:rPr>
  </w:style>
  <w:style w:type="character" w:customStyle="1" w:styleId="WW8Num12z2">
    <w:name w:val="WW8Num12z2"/>
    <w:rsid w:val="002749B1"/>
    <w:rPr>
      <w:rFonts w:ascii="Wingdings" w:hAnsi="Wingdings" w:cs="Wingdings"/>
    </w:rPr>
  </w:style>
  <w:style w:type="character" w:customStyle="1" w:styleId="WW8Num14z0">
    <w:name w:val="WW8Num14z0"/>
    <w:rsid w:val="002749B1"/>
    <w:rPr>
      <w:rFonts w:ascii="Symbol" w:hAnsi="Symbol" w:cs="Symbol"/>
    </w:rPr>
  </w:style>
  <w:style w:type="character" w:customStyle="1" w:styleId="WW8Num14z1">
    <w:name w:val="WW8Num14z1"/>
    <w:rsid w:val="002749B1"/>
    <w:rPr>
      <w:rFonts w:ascii="Courier New" w:hAnsi="Courier New" w:cs="Courier New"/>
    </w:rPr>
  </w:style>
  <w:style w:type="character" w:customStyle="1" w:styleId="WW8Num14z2">
    <w:name w:val="WW8Num14z2"/>
    <w:rsid w:val="002749B1"/>
    <w:rPr>
      <w:rFonts w:ascii="Wingdings" w:hAnsi="Wingdings" w:cs="Wingdings"/>
    </w:rPr>
  </w:style>
  <w:style w:type="character" w:customStyle="1" w:styleId="Fontepargpadro1">
    <w:name w:val="Fonte parág. padrão1"/>
    <w:rsid w:val="002749B1"/>
  </w:style>
  <w:style w:type="character" w:customStyle="1" w:styleId="cabecalho">
    <w:name w:val="cabecalho"/>
    <w:basedOn w:val="Fontepargpadro1"/>
    <w:rsid w:val="002749B1"/>
  </w:style>
  <w:style w:type="character" w:styleId="Forte">
    <w:name w:val="Strong"/>
    <w:qFormat/>
    <w:rsid w:val="002749B1"/>
    <w:rPr>
      <w:b/>
      <w:bCs/>
    </w:rPr>
  </w:style>
  <w:style w:type="character" w:customStyle="1" w:styleId="styletexto">
    <w:name w:val="styletexto"/>
    <w:basedOn w:val="Fontepargpadro1"/>
    <w:rsid w:val="002749B1"/>
  </w:style>
  <w:style w:type="character" w:customStyle="1" w:styleId="Smbolosdenumerao">
    <w:name w:val="Símbolos de numeração"/>
    <w:rsid w:val="002749B1"/>
  </w:style>
  <w:style w:type="character" w:customStyle="1" w:styleId="Marcas">
    <w:name w:val="Marcas"/>
    <w:rsid w:val="002749B1"/>
    <w:rPr>
      <w:rFonts w:ascii="OpenSymbol" w:eastAsia="OpenSymbol" w:hAnsi="OpenSymbol" w:cs="OpenSymbol"/>
    </w:rPr>
  </w:style>
  <w:style w:type="character" w:customStyle="1" w:styleId="Caracteresdenotadefim">
    <w:name w:val="Caracteres de nota de fim"/>
    <w:rsid w:val="002749B1"/>
  </w:style>
  <w:style w:type="character" w:customStyle="1" w:styleId="Refdenotadefim1">
    <w:name w:val="Ref. de nota de fim1"/>
    <w:rsid w:val="002749B1"/>
    <w:rPr>
      <w:vertAlign w:val="superscript"/>
    </w:rPr>
  </w:style>
  <w:style w:type="paragraph" w:customStyle="1" w:styleId="Ttulo20">
    <w:name w:val="Título2"/>
    <w:basedOn w:val="Normal"/>
    <w:next w:val="Corpodetexto"/>
    <w:rsid w:val="002749B1"/>
    <w:pPr>
      <w:keepNext/>
      <w:suppressAutoHyphens/>
      <w:spacing w:before="240" w:after="120" w:line="360" w:lineRule="auto"/>
      <w:jc w:val="both"/>
    </w:pPr>
    <w:rPr>
      <w:rFonts w:ascii="Arial" w:eastAsia="Lucida Sans Unicode" w:hAnsi="Arial" w:cs="Mangal"/>
      <w:sz w:val="28"/>
      <w:szCs w:val="28"/>
      <w:lang w:eastAsia="zh-CN"/>
    </w:rPr>
  </w:style>
  <w:style w:type="character" w:customStyle="1" w:styleId="CorpodetextoChar">
    <w:name w:val="Corpo de texto Char"/>
    <w:basedOn w:val="Fontepargpadro"/>
    <w:link w:val="Corpodetexto"/>
    <w:uiPriority w:val="99"/>
    <w:rsid w:val="002749B1"/>
    <w:rPr>
      <w:sz w:val="28"/>
    </w:rPr>
  </w:style>
  <w:style w:type="paragraph" w:styleId="Lista">
    <w:name w:val="List"/>
    <w:basedOn w:val="Corpodetexto"/>
    <w:rsid w:val="002749B1"/>
    <w:pPr>
      <w:suppressAutoHyphens/>
      <w:spacing w:after="0"/>
      <w:jc w:val="center"/>
    </w:pPr>
    <w:rPr>
      <w:rFonts w:ascii="Verdana" w:hAnsi="Verdana" w:cs="Mangal"/>
      <w:sz w:val="24"/>
      <w:szCs w:val="24"/>
      <w:lang w:eastAsia="zh-CN"/>
    </w:rPr>
  </w:style>
  <w:style w:type="paragraph" w:styleId="Legenda">
    <w:name w:val="caption"/>
    <w:basedOn w:val="Normal"/>
    <w:uiPriority w:val="35"/>
    <w:qFormat/>
    <w:rsid w:val="002749B1"/>
    <w:pPr>
      <w:suppressLineNumbers/>
      <w:suppressAutoHyphens/>
      <w:spacing w:before="120" w:after="120" w:line="360" w:lineRule="auto"/>
      <w:jc w:val="both"/>
    </w:pPr>
    <w:rPr>
      <w:rFonts w:ascii="Arial" w:hAnsi="Arial" w:cs="Mangal"/>
      <w:i/>
      <w:iCs/>
      <w:sz w:val="24"/>
      <w:szCs w:val="24"/>
      <w:lang w:eastAsia="zh-CN"/>
    </w:rPr>
  </w:style>
  <w:style w:type="paragraph" w:customStyle="1" w:styleId="ndice">
    <w:name w:val="Índice"/>
    <w:basedOn w:val="Normal"/>
    <w:rsid w:val="002749B1"/>
    <w:pPr>
      <w:suppressLineNumbers/>
      <w:suppressAutoHyphens/>
      <w:spacing w:line="360" w:lineRule="auto"/>
      <w:jc w:val="both"/>
    </w:pPr>
    <w:rPr>
      <w:rFonts w:ascii="Arial" w:hAnsi="Arial" w:cs="Mangal"/>
      <w:sz w:val="24"/>
      <w:szCs w:val="24"/>
      <w:lang w:eastAsia="zh-CN"/>
    </w:rPr>
  </w:style>
  <w:style w:type="paragraph" w:customStyle="1" w:styleId="Legenda1">
    <w:name w:val="Legenda1"/>
    <w:basedOn w:val="Normal"/>
    <w:next w:val="Normal"/>
    <w:rsid w:val="002749B1"/>
    <w:pPr>
      <w:suppressAutoHyphens/>
      <w:jc w:val="center"/>
    </w:pPr>
    <w:rPr>
      <w:rFonts w:ascii="Arial" w:hAnsi="Arial" w:cs="Arial"/>
      <w:b/>
      <w:sz w:val="22"/>
      <w:szCs w:val="24"/>
      <w:lang w:eastAsia="zh-CN"/>
    </w:rPr>
  </w:style>
  <w:style w:type="paragraph" w:styleId="Sumrio2">
    <w:name w:val="toc 2"/>
    <w:basedOn w:val="Normal"/>
    <w:next w:val="Normal"/>
    <w:uiPriority w:val="39"/>
    <w:rsid w:val="002749B1"/>
    <w:pPr>
      <w:suppressAutoHyphens/>
      <w:spacing w:line="360" w:lineRule="auto"/>
      <w:ind w:left="240"/>
      <w:jc w:val="both"/>
    </w:pPr>
    <w:rPr>
      <w:rFonts w:ascii="Arial" w:hAnsi="Arial" w:cs="Arial"/>
      <w:sz w:val="24"/>
      <w:szCs w:val="24"/>
      <w:lang w:eastAsia="zh-CN"/>
    </w:rPr>
  </w:style>
  <w:style w:type="paragraph" w:styleId="Sumrio3">
    <w:name w:val="toc 3"/>
    <w:basedOn w:val="Normal"/>
    <w:next w:val="Normal"/>
    <w:uiPriority w:val="39"/>
    <w:rsid w:val="002749B1"/>
    <w:pPr>
      <w:suppressAutoHyphens/>
      <w:spacing w:line="360" w:lineRule="auto"/>
      <w:ind w:left="480"/>
      <w:jc w:val="both"/>
    </w:pPr>
    <w:rPr>
      <w:rFonts w:ascii="Arial" w:hAnsi="Arial" w:cs="Arial"/>
      <w:sz w:val="24"/>
      <w:szCs w:val="24"/>
      <w:lang w:eastAsia="zh-CN"/>
    </w:rPr>
  </w:style>
  <w:style w:type="character" w:customStyle="1" w:styleId="RodapChar1">
    <w:name w:val="Rodapé Char1"/>
    <w:basedOn w:val="Fontepargpadro"/>
    <w:rsid w:val="002749B1"/>
    <w:rPr>
      <w:rFonts w:ascii="Arial" w:hAnsi="Arial" w:cs="Arial"/>
      <w:sz w:val="24"/>
      <w:szCs w:val="24"/>
      <w:lang w:eastAsia="zh-CN"/>
    </w:rPr>
  </w:style>
  <w:style w:type="character" w:customStyle="1" w:styleId="CabealhoChar1">
    <w:name w:val="Cabeçalho Char1"/>
    <w:basedOn w:val="Fontepargpadro"/>
    <w:rsid w:val="002749B1"/>
    <w:rPr>
      <w:rFonts w:ascii="Arial" w:hAnsi="Arial" w:cs="Arial"/>
      <w:sz w:val="24"/>
      <w:szCs w:val="24"/>
      <w:lang w:eastAsia="zh-CN"/>
    </w:rPr>
  </w:style>
  <w:style w:type="paragraph" w:customStyle="1" w:styleId="Contedodetabela">
    <w:name w:val="Conteúdo de tabela"/>
    <w:basedOn w:val="Normal"/>
    <w:rsid w:val="002749B1"/>
    <w:pPr>
      <w:suppressLineNumbers/>
      <w:suppressAutoHyphens/>
      <w:spacing w:line="360" w:lineRule="auto"/>
      <w:jc w:val="both"/>
    </w:pPr>
    <w:rPr>
      <w:rFonts w:ascii="Arial" w:hAnsi="Arial" w:cs="Arial"/>
      <w:sz w:val="24"/>
      <w:szCs w:val="24"/>
      <w:lang w:eastAsia="zh-CN"/>
    </w:rPr>
  </w:style>
  <w:style w:type="paragraph" w:styleId="Textodenotadefim">
    <w:name w:val="endnote text"/>
    <w:basedOn w:val="Normal"/>
    <w:link w:val="TextodenotadefimChar"/>
    <w:rsid w:val="002749B1"/>
    <w:pPr>
      <w:suppressLineNumbers/>
      <w:suppressAutoHyphens/>
      <w:spacing w:line="360" w:lineRule="auto"/>
      <w:ind w:left="283" w:hanging="283"/>
      <w:jc w:val="both"/>
    </w:pPr>
    <w:rPr>
      <w:rFonts w:ascii="Arial" w:hAnsi="Arial" w:cs="Arial"/>
      <w:lang w:eastAsia="zh-CN"/>
    </w:rPr>
  </w:style>
  <w:style w:type="character" w:customStyle="1" w:styleId="TextodenotadefimChar">
    <w:name w:val="Texto de nota de fim Char"/>
    <w:basedOn w:val="Fontepargpadro"/>
    <w:link w:val="Textodenotadefim"/>
    <w:rsid w:val="002749B1"/>
    <w:rPr>
      <w:rFonts w:ascii="Arial" w:hAnsi="Arial" w:cs="Arial"/>
      <w:lang w:eastAsia="zh-CN"/>
    </w:rPr>
  </w:style>
  <w:style w:type="paragraph" w:styleId="CabealhodoSumrio">
    <w:name w:val="TOC Heading"/>
    <w:basedOn w:val="Ttulo1"/>
    <w:next w:val="Normal"/>
    <w:qFormat/>
    <w:rsid w:val="002749B1"/>
    <w:pPr>
      <w:keepLines/>
      <w:spacing w:before="480" w:line="276" w:lineRule="auto"/>
      <w:jc w:val="left"/>
    </w:pPr>
    <w:rPr>
      <w:rFonts w:ascii="Cambria" w:hAnsi="Cambria"/>
      <w:bCs/>
      <w:color w:val="365F91"/>
      <w:kern w:val="1"/>
      <w:szCs w:val="28"/>
      <w:lang w:eastAsia="zh-CN"/>
    </w:rPr>
  </w:style>
  <w:style w:type="paragraph" w:styleId="Sumrio4">
    <w:name w:val="toc 4"/>
    <w:basedOn w:val="ndice"/>
    <w:uiPriority w:val="39"/>
    <w:rsid w:val="002749B1"/>
    <w:pPr>
      <w:tabs>
        <w:tab w:val="right" w:leader="dot" w:pos="8789"/>
      </w:tabs>
      <w:ind w:left="849"/>
    </w:pPr>
  </w:style>
  <w:style w:type="paragraph" w:styleId="Sumrio5">
    <w:name w:val="toc 5"/>
    <w:basedOn w:val="ndice"/>
    <w:rsid w:val="002749B1"/>
    <w:pPr>
      <w:tabs>
        <w:tab w:val="right" w:leader="dot" w:pos="8506"/>
      </w:tabs>
      <w:ind w:left="1132"/>
    </w:pPr>
  </w:style>
  <w:style w:type="paragraph" w:styleId="Sumrio6">
    <w:name w:val="toc 6"/>
    <w:basedOn w:val="ndice"/>
    <w:rsid w:val="002749B1"/>
    <w:pPr>
      <w:tabs>
        <w:tab w:val="right" w:leader="dot" w:pos="8223"/>
      </w:tabs>
      <w:ind w:left="1415"/>
    </w:pPr>
  </w:style>
  <w:style w:type="paragraph" w:styleId="Sumrio7">
    <w:name w:val="toc 7"/>
    <w:basedOn w:val="ndice"/>
    <w:rsid w:val="002749B1"/>
    <w:pPr>
      <w:tabs>
        <w:tab w:val="right" w:leader="dot" w:pos="7940"/>
      </w:tabs>
      <w:ind w:left="1698"/>
    </w:pPr>
  </w:style>
  <w:style w:type="paragraph" w:styleId="Sumrio8">
    <w:name w:val="toc 8"/>
    <w:basedOn w:val="ndice"/>
    <w:rsid w:val="002749B1"/>
    <w:pPr>
      <w:tabs>
        <w:tab w:val="right" w:leader="dot" w:pos="7657"/>
      </w:tabs>
      <w:ind w:left="1981"/>
    </w:pPr>
  </w:style>
  <w:style w:type="paragraph" w:styleId="Sumrio9">
    <w:name w:val="toc 9"/>
    <w:basedOn w:val="ndice"/>
    <w:rsid w:val="002749B1"/>
    <w:pPr>
      <w:tabs>
        <w:tab w:val="right" w:leader="dot" w:pos="7374"/>
      </w:tabs>
      <w:ind w:left="2264"/>
    </w:pPr>
  </w:style>
  <w:style w:type="paragraph" w:customStyle="1" w:styleId="Sumrio10">
    <w:name w:val="Sumário 10"/>
    <w:basedOn w:val="ndice"/>
    <w:rsid w:val="002749B1"/>
    <w:pPr>
      <w:tabs>
        <w:tab w:val="right" w:leader="dot" w:pos="7091"/>
      </w:tabs>
      <w:ind w:left="2547"/>
    </w:pPr>
  </w:style>
  <w:style w:type="paragraph" w:customStyle="1" w:styleId="Contedodatabela">
    <w:name w:val="Conteúdo da tabela"/>
    <w:basedOn w:val="Normal"/>
    <w:rsid w:val="002749B1"/>
    <w:pPr>
      <w:suppressLineNumbers/>
      <w:suppressAutoHyphens/>
      <w:spacing w:line="360" w:lineRule="auto"/>
      <w:jc w:val="both"/>
    </w:pPr>
    <w:rPr>
      <w:rFonts w:ascii="Arial" w:hAnsi="Arial" w:cs="Arial"/>
      <w:sz w:val="24"/>
      <w:szCs w:val="24"/>
      <w:lang w:eastAsia="zh-CN"/>
    </w:rPr>
  </w:style>
  <w:style w:type="paragraph" w:customStyle="1" w:styleId="Ttulodetabela">
    <w:name w:val="Título de tabela"/>
    <w:basedOn w:val="Contedodatabela"/>
    <w:rsid w:val="002749B1"/>
    <w:pPr>
      <w:jc w:val="center"/>
    </w:pPr>
    <w:rPr>
      <w:b/>
      <w:bCs/>
    </w:rPr>
  </w:style>
  <w:style w:type="paragraph" w:customStyle="1" w:styleId="Commarcadores1">
    <w:name w:val="Com marcadores1"/>
    <w:basedOn w:val="Normal"/>
    <w:rsid w:val="00190479"/>
    <w:pPr>
      <w:suppressAutoHyphens/>
      <w:jc w:val="both"/>
    </w:pPr>
    <w:rPr>
      <w:rFonts w:ascii="Tahoma" w:hAnsi="Tahoma" w:cs="Tahoma"/>
      <w:color w:val="000000"/>
      <w:sz w:val="22"/>
      <w:lang w:eastAsia="ar-SA"/>
    </w:rPr>
  </w:style>
  <w:style w:type="paragraph" w:styleId="SemEspaamento">
    <w:name w:val="No Spacing"/>
    <w:aliases w:val="Titulo 2"/>
    <w:link w:val="SemEspaamentoChar"/>
    <w:uiPriority w:val="1"/>
    <w:qFormat/>
    <w:rsid w:val="004A7C06"/>
    <w:rPr>
      <w:rFonts w:asciiTheme="minorHAnsi" w:eastAsiaTheme="minorEastAsia" w:hAnsiTheme="minorHAnsi" w:cstheme="minorBidi"/>
      <w:sz w:val="22"/>
      <w:szCs w:val="22"/>
      <w:lang w:eastAsia="en-US"/>
    </w:rPr>
  </w:style>
  <w:style w:type="character" w:customStyle="1" w:styleId="SemEspaamentoChar">
    <w:name w:val="Sem Espaçamento Char"/>
    <w:aliases w:val="Titulo 2 Char"/>
    <w:basedOn w:val="Fontepargpadro"/>
    <w:link w:val="SemEspaamento"/>
    <w:uiPriority w:val="1"/>
    <w:rsid w:val="004A7C06"/>
    <w:rPr>
      <w:rFonts w:asciiTheme="minorHAnsi" w:eastAsiaTheme="minorEastAsia" w:hAnsiTheme="minorHAnsi" w:cstheme="minorBidi"/>
      <w:sz w:val="22"/>
      <w:szCs w:val="22"/>
      <w:lang w:eastAsia="en-US"/>
    </w:rPr>
  </w:style>
  <w:style w:type="character" w:customStyle="1" w:styleId="Ttulo7Char">
    <w:name w:val="Título 7 Char"/>
    <w:basedOn w:val="Fontepargpadro"/>
    <w:link w:val="Ttulo7"/>
    <w:rsid w:val="00A94B29"/>
    <w:rPr>
      <w:b/>
      <w:sz w:val="28"/>
    </w:rPr>
  </w:style>
  <w:style w:type="paragraph" w:customStyle="1" w:styleId="Corpodetexto22">
    <w:name w:val="Corpo de texto 22"/>
    <w:basedOn w:val="Normal"/>
    <w:rsid w:val="007B62BF"/>
    <w:pPr>
      <w:suppressAutoHyphens/>
      <w:jc w:val="center"/>
    </w:pPr>
    <w:rPr>
      <w:b/>
      <w:sz w:val="24"/>
      <w:lang w:eastAsia="ar-SA"/>
    </w:rPr>
  </w:style>
  <w:style w:type="paragraph" w:customStyle="1" w:styleId="Padro">
    <w:name w:val="Padrão"/>
    <w:rsid w:val="003A7BFE"/>
    <w:pPr>
      <w:tabs>
        <w:tab w:val="left" w:pos="720"/>
      </w:tabs>
      <w:suppressAutoHyphens/>
      <w:spacing w:after="200" w:line="276" w:lineRule="auto"/>
    </w:pPr>
    <w:rPr>
      <w:sz w:val="24"/>
      <w:szCs w:val="24"/>
      <w:lang w:eastAsia="en-US"/>
    </w:rPr>
  </w:style>
  <w:style w:type="paragraph" w:customStyle="1" w:styleId="Estilo">
    <w:name w:val="Estilo"/>
    <w:rsid w:val="00134B93"/>
    <w:pPr>
      <w:widowControl w:val="0"/>
      <w:suppressAutoHyphens/>
      <w:autoSpaceDE w:val="0"/>
    </w:pPr>
    <w:rPr>
      <w:rFonts w:eastAsia="Arial"/>
      <w:sz w:val="24"/>
      <w:szCs w:val="24"/>
      <w:lang w:eastAsia="zh-CN"/>
    </w:rPr>
  </w:style>
  <w:style w:type="paragraph" w:customStyle="1" w:styleId="western">
    <w:name w:val="western"/>
    <w:basedOn w:val="Normal"/>
    <w:rsid w:val="00B648E5"/>
    <w:pPr>
      <w:spacing w:before="100" w:beforeAutospacing="1" w:after="363"/>
      <w:jc w:val="both"/>
    </w:pPr>
    <w:rPr>
      <w:sz w:val="28"/>
      <w:szCs w:val="28"/>
    </w:rPr>
  </w:style>
  <w:style w:type="character" w:styleId="HiperlinkVisitado">
    <w:name w:val="FollowedHyperlink"/>
    <w:basedOn w:val="Fontepargpadro"/>
    <w:uiPriority w:val="99"/>
    <w:unhideWhenUsed/>
    <w:rsid w:val="0087419B"/>
    <w:rPr>
      <w:color w:val="800080"/>
      <w:u w:val="single"/>
    </w:rPr>
  </w:style>
  <w:style w:type="paragraph" w:customStyle="1" w:styleId="cjk">
    <w:name w:val="cjk"/>
    <w:basedOn w:val="Normal"/>
    <w:rsid w:val="0087419B"/>
    <w:pPr>
      <w:spacing w:before="100" w:beforeAutospacing="1"/>
      <w:jc w:val="center"/>
    </w:pPr>
    <w:rPr>
      <w:sz w:val="22"/>
      <w:szCs w:val="22"/>
    </w:rPr>
  </w:style>
  <w:style w:type="paragraph" w:customStyle="1" w:styleId="ctl">
    <w:name w:val="ctl"/>
    <w:basedOn w:val="Normal"/>
    <w:rsid w:val="0087419B"/>
    <w:pPr>
      <w:spacing w:before="100" w:beforeAutospacing="1"/>
      <w:jc w:val="center"/>
    </w:pPr>
    <w:rPr>
      <w:rFonts w:ascii="Verdana" w:hAnsi="Verdana"/>
      <w:sz w:val="24"/>
      <w:szCs w:val="24"/>
    </w:rPr>
  </w:style>
  <w:style w:type="numbering" w:customStyle="1" w:styleId="WWOutlineListStyle16">
    <w:name w:val="WW_OutlineListStyle_16"/>
    <w:basedOn w:val="Semlista"/>
    <w:rsid w:val="005D1A00"/>
    <w:pPr>
      <w:numPr>
        <w:numId w:val="6"/>
      </w:numPr>
    </w:pPr>
  </w:style>
  <w:style w:type="paragraph" w:customStyle="1" w:styleId="Standard">
    <w:name w:val="Standard"/>
    <w:rsid w:val="005D1A00"/>
    <w:pPr>
      <w:suppressAutoHyphens/>
      <w:autoSpaceDN w:val="0"/>
      <w:spacing w:before="200" w:after="200" w:line="360" w:lineRule="auto"/>
      <w:jc w:val="both"/>
      <w:textAlignment w:val="baseline"/>
    </w:pPr>
    <w:rPr>
      <w:rFonts w:ascii="Arial" w:hAnsi="Arial"/>
      <w:kern w:val="3"/>
      <w:sz w:val="22"/>
      <w:szCs w:val="24"/>
      <w:lang w:eastAsia="ar-SA"/>
    </w:rPr>
  </w:style>
  <w:style w:type="paragraph" w:customStyle="1" w:styleId="Heading">
    <w:name w:val="Heading"/>
    <w:basedOn w:val="Standard"/>
    <w:next w:val="Textbody"/>
    <w:rsid w:val="005D1A00"/>
    <w:pPr>
      <w:keepNext/>
      <w:spacing w:before="240" w:after="120"/>
    </w:pPr>
    <w:rPr>
      <w:rFonts w:eastAsia="Microsoft YaHei" w:cs="Mangal"/>
      <w:sz w:val="28"/>
      <w:szCs w:val="28"/>
    </w:rPr>
  </w:style>
  <w:style w:type="paragraph" w:customStyle="1" w:styleId="Textbody">
    <w:name w:val="Text body"/>
    <w:basedOn w:val="Standard"/>
    <w:rsid w:val="005D1A00"/>
    <w:pPr>
      <w:spacing w:before="0" w:after="0" w:line="240" w:lineRule="auto"/>
      <w:jc w:val="center"/>
    </w:pPr>
    <w:rPr>
      <w:rFonts w:ascii="Verdana" w:hAnsi="Verdana" w:cs="Verdana"/>
    </w:rPr>
  </w:style>
  <w:style w:type="paragraph" w:customStyle="1" w:styleId="Index">
    <w:name w:val="Index"/>
    <w:basedOn w:val="Standard"/>
    <w:rsid w:val="005D1A00"/>
    <w:pPr>
      <w:suppressLineNumbers/>
    </w:pPr>
    <w:rPr>
      <w:rFonts w:cs="Mangal"/>
      <w:sz w:val="24"/>
    </w:rPr>
  </w:style>
  <w:style w:type="paragraph" w:customStyle="1" w:styleId="Contents2">
    <w:name w:val="Contents 2"/>
    <w:basedOn w:val="Standard"/>
    <w:rsid w:val="005D1A00"/>
    <w:pPr>
      <w:tabs>
        <w:tab w:val="right" w:leader="dot" w:pos="9575"/>
      </w:tabs>
      <w:spacing w:before="0" w:after="0"/>
      <w:ind w:left="220"/>
      <w:jc w:val="left"/>
    </w:pPr>
    <w:rPr>
      <w:smallCaps/>
      <w:szCs w:val="20"/>
    </w:rPr>
  </w:style>
  <w:style w:type="paragraph" w:customStyle="1" w:styleId="Contents1">
    <w:name w:val="Contents 1"/>
    <w:basedOn w:val="Standard"/>
    <w:rsid w:val="005D1A00"/>
    <w:pPr>
      <w:tabs>
        <w:tab w:val="right" w:leader="dot" w:pos="9638"/>
      </w:tabs>
      <w:spacing w:before="120" w:after="120"/>
      <w:jc w:val="left"/>
    </w:pPr>
    <w:rPr>
      <w:b/>
      <w:bCs/>
      <w:caps/>
      <w:szCs w:val="20"/>
    </w:rPr>
  </w:style>
  <w:style w:type="paragraph" w:customStyle="1" w:styleId="Contents3">
    <w:name w:val="Contents 3"/>
    <w:basedOn w:val="Standard"/>
    <w:rsid w:val="005D1A00"/>
    <w:pPr>
      <w:tabs>
        <w:tab w:val="right" w:leader="dot" w:pos="9512"/>
      </w:tabs>
      <w:spacing w:before="0" w:after="0"/>
      <w:ind w:left="440"/>
      <w:jc w:val="left"/>
    </w:pPr>
    <w:rPr>
      <w:i/>
      <w:iCs/>
      <w:sz w:val="20"/>
      <w:szCs w:val="20"/>
    </w:rPr>
  </w:style>
  <w:style w:type="paragraph" w:customStyle="1" w:styleId="Textbodyindent">
    <w:name w:val="Text body indent"/>
    <w:basedOn w:val="Standard"/>
    <w:rsid w:val="005D1A00"/>
    <w:pPr>
      <w:tabs>
        <w:tab w:val="left" w:pos="10916"/>
      </w:tabs>
      <w:spacing w:before="0" w:after="0" w:line="240" w:lineRule="auto"/>
      <w:ind w:left="5529"/>
      <w:jc w:val="right"/>
    </w:pPr>
    <w:rPr>
      <w:rFonts w:cs="Arial"/>
      <w:szCs w:val="20"/>
    </w:rPr>
  </w:style>
  <w:style w:type="paragraph" w:customStyle="1" w:styleId="ContentsHeading">
    <w:name w:val="Contents Heading"/>
    <w:basedOn w:val="Ttulo1"/>
    <w:rsid w:val="005D1A00"/>
    <w:pPr>
      <w:keepLines/>
      <w:suppressLineNumbers/>
      <w:autoSpaceDN w:val="0"/>
      <w:spacing w:before="480" w:line="276" w:lineRule="auto"/>
      <w:jc w:val="left"/>
      <w:textAlignment w:val="baseline"/>
    </w:pPr>
    <w:rPr>
      <w:rFonts w:ascii="Cambria" w:hAnsi="Cambria"/>
      <w:bCs/>
      <w:caps/>
      <w:color w:val="365F91"/>
      <w:kern w:val="3"/>
      <w:sz w:val="32"/>
      <w:szCs w:val="28"/>
      <w:lang w:eastAsia="en-US"/>
    </w:rPr>
  </w:style>
  <w:style w:type="paragraph" w:customStyle="1" w:styleId="Contents4">
    <w:name w:val="Contents 4"/>
    <w:basedOn w:val="Standard"/>
    <w:rsid w:val="005D1A00"/>
    <w:pPr>
      <w:tabs>
        <w:tab w:val="right" w:leader="dot" w:pos="9449"/>
      </w:tabs>
      <w:spacing w:before="0" w:after="0"/>
      <w:ind w:left="660"/>
      <w:jc w:val="left"/>
    </w:pPr>
    <w:rPr>
      <w:rFonts w:ascii="Calibri" w:hAnsi="Calibri"/>
      <w:sz w:val="18"/>
      <w:szCs w:val="18"/>
    </w:rPr>
  </w:style>
  <w:style w:type="paragraph" w:customStyle="1" w:styleId="Contents5">
    <w:name w:val="Contents 5"/>
    <w:basedOn w:val="Standard"/>
    <w:rsid w:val="005D1A00"/>
    <w:pPr>
      <w:tabs>
        <w:tab w:val="right" w:leader="dot" w:pos="9386"/>
      </w:tabs>
      <w:spacing w:before="0" w:after="0"/>
      <w:ind w:left="880"/>
      <w:jc w:val="left"/>
    </w:pPr>
    <w:rPr>
      <w:rFonts w:ascii="Calibri" w:hAnsi="Calibri"/>
      <w:sz w:val="18"/>
      <w:szCs w:val="18"/>
    </w:rPr>
  </w:style>
  <w:style w:type="paragraph" w:customStyle="1" w:styleId="Contents6">
    <w:name w:val="Contents 6"/>
    <w:basedOn w:val="Standard"/>
    <w:rsid w:val="005D1A00"/>
    <w:pPr>
      <w:tabs>
        <w:tab w:val="right" w:leader="dot" w:pos="9323"/>
      </w:tabs>
      <w:spacing w:before="0" w:after="0"/>
      <w:ind w:left="1100"/>
      <w:jc w:val="left"/>
    </w:pPr>
    <w:rPr>
      <w:rFonts w:ascii="Calibri" w:hAnsi="Calibri"/>
      <w:sz w:val="18"/>
      <w:szCs w:val="18"/>
    </w:rPr>
  </w:style>
  <w:style w:type="paragraph" w:customStyle="1" w:styleId="Contents7">
    <w:name w:val="Contents 7"/>
    <w:basedOn w:val="Standard"/>
    <w:rsid w:val="005D1A00"/>
    <w:pPr>
      <w:tabs>
        <w:tab w:val="right" w:leader="dot" w:pos="9260"/>
      </w:tabs>
      <w:spacing w:before="0" w:after="0"/>
      <w:ind w:left="1320"/>
      <w:jc w:val="left"/>
    </w:pPr>
    <w:rPr>
      <w:rFonts w:ascii="Calibri" w:hAnsi="Calibri"/>
      <w:sz w:val="18"/>
      <w:szCs w:val="18"/>
    </w:rPr>
  </w:style>
  <w:style w:type="paragraph" w:customStyle="1" w:styleId="Contents8">
    <w:name w:val="Contents 8"/>
    <w:basedOn w:val="Standard"/>
    <w:rsid w:val="005D1A00"/>
    <w:pPr>
      <w:tabs>
        <w:tab w:val="right" w:leader="dot" w:pos="9197"/>
      </w:tabs>
      <w:spacing w:before="0" w:after="0"/>
      <w:ind w:left="1540"/>
      <w:jc w:val="left"/>
    </w:pPr>
    <w:rPr>
      <w:rFonts w:ascii="Calibri" w:hAnsi="Calibri"/>
      <w:sz w:val="18"/>
      <w:szCs w:val="18"/>
    </w:rPr>
  </w:style>
  <w:style w:type="paragraph" w:customStyle="1" w:styleId="Contents9">
    <w:name w:val="Contents 9"/>
    <w:basedOn w:val="Standard"/>
    <w:rsid w:val="005D1A00"/>
    <w:pPr>
      <w:tabs>
        <w:tab w:val="right" w:leader="dot" w:pos="9134"/>
      </w:tabs>
      <w:spacing w:before="0" w:after="0"/>
      <w:ind w:left="1760"/>
      <w:jc w:val="left"/>
    </w:pPr>
    <w:rPr>
      <w:rFonts w:ascii="Calibri" w:hAnsi="Calibri"/>
      <w:sz w:val="18"/>
      <w:szCs w:val="18"/>
    </w:rPr>
  </w:style>
  <w:style w:type="paragraph" w:customStyle="1" w:styleId="TableContents">
    <w:name w:val="Table Contents"/>
    <w:basedOn w:val="Standard"/>
    <w:rsid w:val="005D1A00"/>
    <w:pPr>
      <w:suppressLineNumbers/>
    </w:pPr>
  </w:style>
  <w:style w:type="character" w:customStyle="1" w:styleId="Internetlink">
    <w:name w:val="Internet link"/>
    <w:basedOn w:val="Fontepargpadro1"/>
    <w:rsid w:val="005D1A00"/>
    <w:rPr>
      <w:color w:val="0000FF"/>
      <w:u w:val="single"/>
    </w:rPr>
  </w:style>
  <w:style w:type="character" w:customStyle="1" w:styleId="StrongEmphasis">
    <w:name w:val="Strong Emphasis"/>
    <w:basedOn w:val="Fontepargpadro1"/>
    <w:rsid w:val="005D1A00"/>
    <w:rPr>
      <w:b/>
      <w:bCs/>
    </w:rPr>
  </w:style>
  <w:style w:type="character" w:customStyle="1" w:styleId="BulletSymbols">
    <w:name w:val="Bullet Symbols"/>
    <w:rsid w:val="005D1A00"/>
    <w:rPr>
      <w:rFonts w:ascii="OpenSymbol" w:eastAsia="OpenSymbol" w:hAnsi="OpenSymbol" w:cs="OpenSymbol"/>
    </w:rPr>
  </w:style>
  <w:style w:type="character" w:styleId="Refdenotadefim">
    <w:name w:val="endnote reference"/>
    <w:rsid w:val="005D1A00"/>
    <w:rPr>
      <w:position w:val="0"/>
      <w:vertAlign w:val="superscript"/>
    </w:rPr>
  </w:style>
  <w:style w:type="character" w:styleId="TextodoEspaoReservado">
    <w:name w:val="Placeholder Text"/>
    <w:basedOn w:val="Fontepargpadro"/>
    <w:uiPriority w:val="99"/>
    <w:rsid w:val="005D1A00"/>
    <w:rPr>
      <w:color w:val="808080"/>
    </w:rPr>
  </w:style>
  <w:style w:type="character" w:customStyle="1" w:styleId="Ttulo6Char">
    <w:name w:val="Título 6 Char"/>
    <w:basedOn w:val="Fontepargpadro"/>
    <w:rsid w:val="005D1A00"/>
    <w:rPr>
      <w:rFonts w:ascii="Cambria" w:hAnsi="Cambria"/>
      <w:i/>
      <w:iCs/>
      <w:color w:val="243F60"/>
      <w:sz w:val="22"/>
      <w:szCs w:val="24"/>
      <w:lang w:eastAsia="ar-SA"/>
    </w:rPr>
  </w:style>
  <w:style w:type="character" w:customStyle="1" w:styleId="Ttulo9Char">
    <w:name w:val="Título 9 Char"/>
    <w:basedOn w:val="Fontepargpadro"/>
    <w:rsid w:val="005D1A00"/>
    <w:rPr>
      <w:rFonts w:ascii="Cambria" w:hAnsi="Cambria"/>
      <w:i/>
      <w:iCs/>
      <w:color w:val="404040"/>
      <w:lang w:eastAsia="ar-SA"/>
    </w:rPr>
  </w:style>
  <w:style w:type="character" w:customStyle="1" w:styleId="ListLabel1">
    <w:name w:val="ListLabel 1"/>
    <w:rsid w:val="005D1A00"/>
    <w:rPr>
      <w:rFonts w:cs="Symbol"/>
    </w:rPr>
  </w:style>
  <w:style w:type="character" w:customStyle="1" w:styleId="ListLabel2">
    <w:name w:val="ListLabel 2"/>
    <w:rsid w:val="005D1A00"/>
    <w:rPr>
      <w:rFonts w:cs="Courier New"/>
    </w:rPr>
  </w:style>
  <w:style w:type="character" w:customStyle="1" w:styleId="ListLabel3">
    <w:name w:val="ListLabel 3"/>
    <w:rsid w:val="005D1A00"/>
    <w:rPr>
      <w:b/>
    </w:rPr>
  </w:style>
  <w:style w:type="character" w:customStyle="1" w:styleId="ListLabel4">
    <w:name w:val="ListLabel 4"/>
    <w:rsid w:val="005D1A00"/>
    <w:rPr>
      <w:rFonts w:eastAsia="Times New Roman" w:cs="Arial"/>
    </w:rPr>
  </w:style>
  <w:style w:type="character" w:customStyle="1" w:styleId="ListLabel5">
    <w:name w:val="ListLabel 5"/>
    <w:rsid w:val="005D1A00"/>
    <w:rPr>
      <w:rFonts w:cs="Times New Roman"/>
    </w:rPr>
  </w:style>
  <w:style w:type="numbering" w:customStyle="1" w:styleId="WWOutlineListStyle15">
    <w:name w:val="WW_OutlineListStyle_15"/>
    <w:basedOn w:val="Semlista"/>
    <w:rsid w:val="005D1A00"/>
    <w:pPr>
      <w:numPr>
        <w:numId w:val="7"/>
      </w:numPr>
    </w:pPr>
  </w:style>
  <w:style w:type="numbering" w:customStyle="1" w:styleId="WWOutlineListStyle14">
    <w:name w:val="WW_OutlineListStyle_14"/>
    <w:basedOn w:val="Semlista"/>
    <w:rsid w:val="005D1A00"/>
    <w:pPr>
      <w:numPr>
        <w:numId w:val="8"/>
      </w:numPr>
    </w:pPr>
  </w:style>
  <w:style w:type="numbering" w:customStyle="1" w:styleId="WWOutlineListStyle13">
    <w:name w:val="WW_OutlineListStyle_13"/>
    <w:basedOn w:val="Semlista"/>
    <w:rsid w:val="005D1A00"/>
    <w:pPr>
      <w:numPr>
        <w:numId w:val="9"/>
      </w:numPr>
    </w:pPr>
  </w:style>
  <w:style w:type="numbering" w:customStyle="1" w:styleId="WWOutlineListStyle12">
    <w:name w:val="WW_OutlineListStyle_12"/>
    <w:basedOn w:val="Semlista"/>
    <w:rsid w:val="005D1A00"/>
    <w:pPr>
      <w:numPr>
        <w:numId w:val="10"/>
      </w:numPr>
    </w:pPr>
  </w:style>
  <w:style w:type="numbering" w:customStyle="1" w:styleId="WWOutlineListStyle11">
    <w:name w:val="WW_OutlineListStyle_11"/>
    <w:basedOn w:val="Semlista"/>
    <w:rsid w:val="005D1A00"/>
  </w:style>
  <w:style w:type="numbering" w:customStyle="1" w:styleId="WWOutlineListStyle100">
    <w:name w:val="WW_OutlineListStyle_10"/>
    <w:basedOn w:val="Semlista"/>
    <w:rsid w:val="005D1A00"/>
    <w:pPr>
      <w:numPr>
        <w:numId w:val="12"/>
      </w:numPr>
    </w:pPr>
  </w:style>
  <w:style w:type="numbering" w:customStyle="1" w:styleId="WWOutlineListStyle9">
    <w:name w:val="WW_OutlineListStyle_9"/>
    <w:basedOn w:val="Semlista"/>
    <w:rsid w:val="005D1A00"/>
    <w:pPr>
      <w:numPr>
        <w:numId w:val="13"/>
      </w:numPr>
    </w:pPr>
  </w:style>
  <w:style w:type="numbering" w:customStyle="1" w:styleId="WWOutlineListStyle8">
    <w:name w:val="WW_OutlineListStyle_8"/>
    <w:basedOn w:val="Semlista"/>
    <w:rsid w:val="005D1A00"/>
    <w:pPr>
      <w:numPr>
        <w:numId w:val="14"/>
      </w:numPr>
    </w:pPr>
  </w:style>
  <w:style w:type="numbering" w:customStyle="1" w:styleId="WWOutlineListStyle7">
    <w:name w:val="WW_OutlineListStyle_7"/>
    <w:basedOn w:val="Semlista"/>
    <w:rsid w:val="005D1A00"/>
    <w:pPr>
      <w:numPr>
        <w:numId w:val="15"/>
      </w:numPr>
    </w:pPr>
  </w:style>
  <w:style w:type="numbering" w:customStyle="1" w:styleId="WWOutlineListStyle6">
    <w:name w:val="WW_OutlineListStyle_6"/>
    <w:basedOn w:val="Semlista"/>
    <w:rsid w:val="005D1A00"/>
    <w:pPr>
      <w:numPr>
        <w:numId w:val="16"/>
      </w:numPr>
    </w:pPr>
  </w:style>
  <w:style w:type="numbering" w:customStyle="1" w:styleId="WWOutlineListStyle5">
    <w:name w:val="WW_OutlineListStyle_5"/>
    <w:basedOn w:val="Semlista"/>
    <w:rsid w:val="005D1A00"/>
    <w:pPr>
      <w:numPr>
        <w:numId w:val="17"/>
      </w:numPr>
    </w:pPr>
  </w:style>
  <w:style w:type="numbering" w:customStyle="1" w:styleId="WWOutlineListStyle4">
    <w:name w:val="WW_OutlineListStyle_4"/>
    <w:basedOn w:val="Semlista"/>
    <w:rsid w:val="005D1A00"/>
    <w:pPr>
      <w:numPr>
        <w:numId w:val="18"/>
      </w:numPr>
    </w:pPr>
  </w:style>
  <w:style w:type="numbering" w:customStyle="1" w:styleId="WWOutlineListStyle3">
    <w:name w:val="WW_OutlineListStyle_3"/>
    <w:basedOn w:val="Semlista"/>
    <w:rsid w:val="005D1A00"/>
    <w:pPr>
      <w:numPr>
        <w:numId w:val="19"/>
      </w:numPr>
    </w:pPr>
  </w:style>
  <w:style w:type="numbering" w:customStyle="1" w:styleId="WWOutlineListStyle2">
    <w:name w:val="WW_OutlineListStyle_2"/>
    <w:basedOn w:val="Semlista"/>
    <w:rsid w:val="005D1A00"/>
    <w:pPr>
      <w:numPr>
        <w:numId w:val="20"/>
      </w:numPr>
    </w:pPr>
  </w:style>
  <w:style w:type="numbering" w:customStyle="1" w:styleId="WWOutlineListStyle10">
    <w:name w:val="WW_OutlineListStyle_1"/>
    <w:basedOn w:val="Semlista"/>
    <w:rsid w:val="005D1A00"/>
    <w:pPr>
      <w:numPr>
        <w:numId w:val="21"/>
      </w:numPr>
    </w:pPr>
  </w:style>
  <w:style w:type="numbering" w:customStyle="1" w:styleId="WWOutlineListStyle">
    <w:name w:val="WW_OutlineListStyle"/>
    <w:basedOn w:val="Semlista"/>
    <w:rsid w:val="005D1A00"/>
    <w:pPr>
      <w:numPr>
        <w:numId w:val="22"/>
      </w:numPr>
    </w:pPr>
  </w:style>
  <w:style w:type="numbering" w:customStyle="1" w:styleId="Outline">
    <w:name w:val="Outline"/>
    <w:basedOn w:val="Semlista"/>
    <w:rsid w:val="005D1A00"/>
    <w:pPr>
      <w:numPr>
        <w:numId w:val="23"/>
      </w:numPr>
    </w:pPr>
  </w:style>
  <w:style w:type="numbering" w:customStyle="1" w:styleId="WWNum1">
    <w:name w:val="WWNum1"/>
    <w:basedOn w:val="Semlista"/>
    <w:rsid w:val="005D1A00"/>
    <w:pPr>
      <w:numPr>
        <w:numId w:val="24"/>
      </w:numPr>
    </w:pPr>
  </w:style>
  <w:style w:type="numbering" w:customStyle="1" w:styleId="WWNum2">
    <w:name w:val="WWNum2"/>
    <w:basedOn w:val="Semlista"/>
    <w:rsid w:val="005D1A00"/>
    <w:pPr>
      <w:numPr>
        <w:numId w:val="25"/>
      </w:numPr>
    </w:pPr>
  </w:style>
  <w:style w:type="numbering" w:customStyle="1" w:styleId="WWNum3">
    <w:name w:val="WWNum3"/>
    <w:basedOn w:val="Semlista"/>
    <w:rsid w:val="005D1A00"/>
    <w:pPr>
      <w:numPr>
        <w:numId w:val="26"/>
      </w:numPr>
    </w:pPr>
  </w:style>
  <w:style w:type="numbering" w:customStyle="1" w:styleId="WWNum4">
    <w:name w:val="WWNum4"/>
    <w:basedOn w:val="Semlista"/>
    <w:rsid w:val="005D1A00"/>
    <w:pPr>
      <w:numPr>
        <w:numId w:val="27"/>
      </w:numPr>
    </w:pPr>
  </w:style>
  <w:style w:type="numbering" w:customStyle="1" w:styleId="WWNum5">
    <w:name w:val="WWNum5"/>
    <w:basedOn w:val="Semlista"/>
    <w:rsid w:val="005D1A00"/>
    <w:pPr>
      <w:numPr>
        <w:numId w:val="28"/>
      </w:numPr>
    </w:pPr>
  </w:style>
  <w:style w:type="numbering" w:customStyle="1" w:styleId="WWNum6">
    <w:name w:val="WWNum6"/>
    <w:basedOn w:val="Semlista"/>
    <w:rsid w:val="005D1A00"/>
    <w:pPr>
      <w:numPr>
        <w:numId w:val="29"/>
      </w:numPr>
    </w:pPr>
  </w:style>
  <w:style w:type="numbering" w:customStyle="1" w:styleId="WWNum7">
    <w:name w:val="WWNum7"/>
    <w:basedOn w:val="Semlista"/>
    <w:rsid w:val="005D1A00"/>
    <w:pPr>
      <w:numPr>
        <w:numId w:val="30"/>
      </w:numPr>
    </w:pPr>
  </w:style>
  <w:style w:type="numbering" w:customStyle="1" w:styleId="WWNum8">
    <w:name w:val="WWNum8"/>
    <w:basedOn w:val="Semlista"/>
    <w:rsid w:val="005D1A00"/>
    <w:pPr>
      <w:numPr>
        <w:numId w:val="31"/>
      </w:numPr>
    </w:pPr>
  </w:style>
  <w:style w:type="numbering" w:customStyle="1" w:styleId="WWNum9">
    <w:name w:val="WWNum9"/>
    <w:basedOn w:val="Semlista"/>
    <w:rsid w:val="005D1A00"/>
    <w:pPr>
      <w:numPr>
        <w:numId w:val="32"/>
      </w:numPr>
    </w:pPr>
  </w:style>
  <w:style w:type="numbering" w:customStyle="1" w:styleId="WWNum10">
    <w:name w:val="WWNum10"/>
    <w:basedOn w:val="Semlista"/>
    <w:rsid w:val="005D1A00"/>
    <w:pPr>
      <w:numPr>
        <w:numId w:val="33"/>
      </w:numPr>
    </w:pPr>
  </w:style>
  <w:style w:type="numbering" w:customStyle="1" w:styleId="WWNum11">
    <w:name w:val="WWNum11"/>
    <w:basedOn w:val="Semlista"/>
    <w:rsid w:val="005D1A00"/>
    <w:pPr>
      <w:numPr>
        <w:numId w:val="34"/>
      </w:numPr>
    </w:pPr>
  </w:style>
  <w:style w:type="numbering" w:customStyle="1" w:styleId="WWNum12">
    <w:name w:val="WWNum12"/>
    <w:basedOn w:val="Semlista"/>
    <w:rsid w:val="005D1A00"/>
    <w:pPr>
      <w:numPr>
        <w:numId w:val="35"/>
      </w:numPr>
    </w:pPr>
  </w:style>
  <w:style w:type="numbering" w:customStyle="1" w:styleId="WWNum13">
    <w:name w:val="WWNum13"/>
    <w:basedOn w:val="Semlista"/>
    <w:rsid w:val="005D1A00"/>
    <w:pPr>
      <w:numPr>
        <w:numId w:val="36"/>
      </w:numPr>
    </w:pPr>
  </w:style>
  <w:style w:type="numbering" w:customStyle="1" w:styleId="WWNum14">
    <w:name w:val="WWNum14"/>
    <w:basedOn w:val="Semlista"/>
    <w:rsid w:val="005D1A00"/>
    <w:pPr>
      <w:numPr>
        <w:numId w:val="37"/>
      </w:numPr>
    </w:pPr>
  </w:style>
  <w:style w:type="numbering" w:customStyle="1" w:styleId="WWNum15">
    <w:name w:val="WWNum15"/>
    <w:basedOn w:val="Semlista"/>
    <w:rsid w:val="005D1A00"/>
    <w:pPr>
      <w:numPr>
        <w:numId w:val="38"/>
      </w:numPr>
    </w:pPr>
  </w:style>
  <w:style w:type="numbering" w:customStyle="1" w:styleId="WWNum16">
    <w:name w:val="WWNum16"/>
    <w:basedOn w:val="Semlista"/>
    <w:rsid w:val="005D1A00"/>
    <w:pPr>
      <w:numPr>
        <w:numId w:val="39"/>
      </w:numPr>
    </w:pPr>
  </w:style>
  <w:style w:type="numbering" w:customStyle="1" w:styleId="WWNum17">
    <w:name w:val="WWNum17"/>
    <w:basedOn w:val="Semlista"/>
    <w:rsid w:val="005D1A00"/>
    <w:pPr>
      <w:numPr>
        <w:numId w:val="40"/>
      </w:numPr>
    </w:pPr>
  </w:style>
  <w:style w:type="numbering" w:customStyle="1" w:styleId="WWNum18">
    <w:name w:val="WWNum18"/>
    <w:basedOn w:val="Semlista"/>
    <w:rsid w:val="005D1A00"/>
    <w:pPr>
      <w:numPr>
        <w:numId w:val="41"/>
      </w:numPr>
    </w:pPr>
  </w:style>
  <w:style w:type="numbering" w:customStyle="1" w:styleId="WWNum19">
    <w:name w:val="WWNum19"/>
    <w:basedOn w:val="Semlista"/>
    <w:rsid w:val="005D1A00"/>
    <w:pPr>
      <w:numPr>
        <w:numId w:val="42"/>
      </w:numPr>
    </w:pPr>
  </w:style>
  <w:style w:type="numbering" w:customStyle="1" w:styleId="WWNum20">
    <w:name w:val="WWNum20"/>
    <w:basedOn w:val="Semlista"/>
    <w:rsid w:val="005D1A00"/>
    <w:pPr>
      <w:numPr>
        <w:numId w:val="43"/>
      </w:numPr>
    </w:pPr>
  </w:style>
  <w:style w:type="numbering" w:customStyle="1" w:styleId="WWNum21">
    <w:name w:val="WWNum21"/>
    <w:basedOn w:val="Semlista"/>
    <w:rsid w:val="005D1A00"/>
    <w:pPr>
      <w:numPr>
        <w:numId w:val="44"/>
      </w:numPr>
    </w:pPr>
  </w:style>
  <w:style w:type="numbering" w:customStyle="1" w:styleId="WWNum22">
    <w:name w:val="WWNum22"/>
    <w:basedOn w:val="Semlista"/>
    <w:rsid w:val="005D1A00"/>
    <w:pPr>
      <w:numPr>
        <w:numId w:val="45"/>
      </w:numPr>
    </w:pPr>
  </w:style>
  <w:style w:type="numbering" w:customStyle="1" w:styleId="WWNum23">
    <w:name w:val="WWNum23"/>
    <w:basedOn w:val="Semlista"/>
    <w:rsid w:val="005D1A00"/>
    <w:pPr>
      <w:numPr>
        <w:numId w:val="46"/>
      </w:numPr>
    </w:pPr>
  </w:style>
  <w:style w:type="numbering" w:customStyle="1" w:styleId="WWNum24">
    <w:name w:val="WWNum24"/>
    <w:basedOn w:val="Semlista"/>
    <w:rsid w:val="005D1A00"/>
    <w:pPr>
      <w:numPr>
        <w:numId w:val="47"/>
      </w:numPr>
    </w:pPr>
  </w:style>
  <w:style w:type="numbering" w:customStyle="1" w:styleId="WWNum25">
    <w:name w:val="WWNum25"/>
    <w:basedOn w:val="Semlista"/>
    <w:rsid w:val="005D1A00"/>
    <w:pPr>
      <w:numPr>
        <w:numId w:val="48"/>
      </w:numPr>
    </w:pPr>
  </w:style>
  <w:style w:type="numbering" w:customStyle="1" w:styleId="WWNum26">
    <w:name w:val="WWNum26"/>
    <w:basedOn w:val="Semlista"/>
    <w:rsid w:val="005D1A00"/>
    <w:pPr>
      <w:numPr>
        <w:numId w:val="49"/>
      </w:numPr>
    </w:pPr>
  </w:style>
  <w:style w:type="numbering" w:customStyle="1" w:styleId="WWNum27">
    <w:name w:val="WWNum27"/>
    <w:basedOn w:val="Semlista"/>
    <w:rsid w:val="005D1A00"/>
    <w:pPr>
      <w:numPr>
        <w:numId w:val="50"/>
      </w:numPr>
    </w:pPr>
  </w:style>
  <w:style w:type="numbering" w:customStyle="1" w:styleId="WWNum28">
    <w:name w:val="WWNum28"/>
    <w:basedOn w:val="Semlista"/>
    <w:rsid w:val="005D1A00"/>
    <w:pPr>
      <w:numPr>
        <w:numId w:val="51"/>
      </w:numPr>
    </w:pPr>
  </w:style>
  <w:style w:type="numbering" w:customStyle="1" w:styleId="WWNum29">
    <w:name w:val="WWNum29"/>
    <w:basedOn w:val="Semlista"/>
    <w:rsid w:val="005D1A00"/>
    <w:pPr>
      <w:numPr>
        <w:numId w:val="52"/>
      </w:numPr>
    </w:pPr>
  </w:style>
  <w:style w:type="numbering" w:customStyle="1" w:styleId="WWNum30">
    <w:name w:val="WWNum30"/>
    <w:basedOn w:val="Semlista"/>
    <w:rsid w:val="005D1A00"/>
    <w:pPr>
      <w:numPr>
        <w:numId w:val="53"/>
      </w:numPr>
    </w:pPr>
  </w:style>
  <w:style w:type="numbering" w:customStyle="1" w:styleId="WWNum31">
    <w:name w:val="WWNum31"/>
    <w:basedOn w:val="Semlista"/>
    <w:rsid w:val="005D1A00"/>
    <w:pPr>
      <w:numPr>
        <w:numId w:val="54"/>
      </w:numPr>
    </w:pPr>
  </w:style>
  <w:style w:type="numbering" w:customStyle="1" w:styleId="WWNum32">
    <w:name w:val="WWNum32"/>
    <w:basedOn w:val="Semlista"/>
    <w:rsid w:val="005D1A00"/>
    <w:pPr>
      <w:numPr>
        <w:numId w:val="55"/>
      </w:numPr>
    </w:pPr>
  </w:style>
  <w:style w:type="numbering" w:customStyle="1" w:styleId="WWNum33">
    <w:name w:val="WWNum33"/>
    <w:basedOn w:val="Semlista"/>
    <w:rsid w:val="005D1A00"/>
    <w:pPr>
      <w:numPr>
        <w:numId w:val="56"/>
      </w:numPr>
    </w:pPr>
  </w:style>
  <w:style w:type="numbering" w:customStyle="1" w:styleId="WWNum34">
    <w:name w:val="WWNum34"/>
    <w:basedOn w:val="Semlista"/>
    <w:rsid w:val="005D1A00"/>
    <w:pPr>
      <w:numPr>
        <w:numId w:val="57"/>
      </w:numPr>
    </w:pPr>
  </w:style>
  <w:style w:type="numbering" w:customStyle="1" w:styleId="Semlista1">
    <w:name w:val="Sem lista1"/>
    <w:next w:val="Semlista"/>
    <w:uiPriority w:val="99"/>
    <w:semiHidden/>
    <w:unhideWhenUsed/>
    <w:rsid w:val="0007488C"/>
  </w:style>
  <w:style w:type="character" w:customStyle="1" w:styleId="WW-Absatz-Standardschriftart111">
    <w:name w:val="WW-Absatz-Standardschriftart111"/>
    <w:rsid w:val="0007488C"/>
  </w:style>
  <w:style w:type="character" w:customStyle="1" w:styleId="WW8Num7z3">
    <w:name w:val="WW8Num7z3"/>
    <w:rsid w:val="0007488C"/>
    <w:rPr>
      <w:rFonts w:ascii="Symbol" w:hAnsi="Symbol"/>
    </w:rPr>
  </w:style>
  <w:style w:type="character" w:customStyle="1" w:styleId="WW8Num18z0">
    <w:name w:val="WW8Num18z0"/>
    <w:rsid w:val="0007488C"/>
    <w:rPr>
      <w:rFonts w:ascii="Symbol" w:hAnsi="Symbol"/>
    </w:rPr>
  </w:style>
  <w:style w:type="character" w:customStyle="1" w:styleId="WW8Num18z1">
    <w:name w:val="WW8Num18z1"/>
    <w:rsid w:val="0007488C"/>
    <w:rPr>
      <w:rFonts w:ascii="Courier New" w:hAnsi="Courier New" w:cs="Courier New"/>
    </w:rPr>
  </w:style>
  <w:style w:type="character" w:customStyle="1" w:styleId="WW8Num18z2">
    <w:name w:val="WW8Num18z2"/>
    <w:rsid w:val="0007488C"/>
    <w:rPr>
      <w:rFonts w:ascii="Wingdings" w:hAnsi="Wingdings"/>
    </w:rPr>
  </w:style>
  <w:style w:type="character" w:customStyle="1" w:styleId="WW8Num25z0">
    <w:name w:val="WW8Num25z0"/>
    <w:rsid w:val="0007488C"/>
    <w:rPr>
      <w:rFonts w:ascii="Comic Sans MS" w:hAnsi="Comic Sans MS"/>
      <w:b/>
      <w:color w:val="auto"/>
      <w:sz w:val="22"/>
    </w:rPr>
  </w:style>
  <w:style w:type="character" w:customStyle="1" w:styleId="WW8Num27z0">
    <w:name w:val="WW8Num27z0"/>
    <w:rsid w:val="0007488C"/>
    <w:rPr>
      <w:rFonts w:ascii="Wingdings" w:hAnsi="Wingdings"/>
    </w:rPr>
  </w:style>
  <w:style w:type="character" w:customStyle="1" w:styleId="WW8Num27z1">
    <w:name w:val="WW8Num27z1"/>
    <w:rsid w:val="0007488C"/>
    <w:rPr>
      <w:rFonts w:ascii="Courier New" w:hAnsi="Courier New"/>
    </w:rPr>
  </w:style>
  <w:style w:type="character" w:customStyle="1" w:styleId="WW8Num27z3">
    <w:name w:val="WW8Num27z3"/>
    <w:rsid w:val="0007488C"/>
    <w:rPr>
      <w:rFonts w:ascii="Symbol" w:hAnsi="Symbol"/>
    </w:rPr>
  </w:style>
  <w:style w:type="character" w:customStyle="1" w:styleId="WW8Num30z0">
    <w:name w:val="WW8Num30z0"/>
    <w:rsid w:val="0007488C"/>
    <w:rPr>
      <w:rFonts w:ascii="Wingdings" w:hAnsi="Wingdings"/>
    </w:rPr>
  </w:style>
  <w:style w:type="character" w:customStyle="1" w:styleId="WW8Num31z0">
    <w:name w:val="WW8Num31z0"/>
    <w:rsid w:val="0007488C"/>
    <w:rPr>
      <w:rFonts w:ascii="Wingdings" w:hAnsi="Wingdings"/>
    </w:rPr>
  </w:style>
  <w:style w:type="character" w:customStyle="1" w:styleId="WW8Num31z1">
    <w:name w:val="WW8Num31z1"/>
    <w:rsid w:val="0007488C"/>
    <w:rPr>
      <w:rFonts w:ascii="Courier New" w:hAnsi="Courier New"/>
    </w:rPr>
  </w:style>
  <w:style w:type="character" w:customStyle="1" w:styleId="WW8Num31z3">
    <w:name w:val="WW8Num31z3"/>
    <w:rsid w:val="0007488C"/>
    <w:rPr>
      <w:rFonts w:ascii="Symbol" w:hAnsi="Symbol"/>
    </w:rPr>
  </w:style>
  <w:style w:type="character" w:customStyle="1" w:styleId="WW8Num32z0">
    <w:name w:val="WW8Num32z0"/>
    <w:rsid w:val="0007488C"/>
    <w:rPr>
      <w:rFonts w:ascii="Symbol" w:hAnsi="Symbol"/>
    </w:rPr>
  </w:style>
  <w:style w:type="character" w:customStyle="1" w:styleId="WW8Num32z2">
    <w:name w:val="WW8Num32z2"/>
    <w:rsid w:val="0007488C"/>
    <w:rPr>
      <w:rFonts w:ascii="Wingdings" w:hAnsi="Wingdings"/>
    </w:rPr>
  </w:style>
  <w:style w:type="character" w:customStyle="1" w:styleId="WW8Num32z4">
    <w:name w:val="WW8Num32z4"/>
    <w:rsid w:val="0007488C"/>
    <w:rPr>
      <w:rFonts w:ascii="Courier New" w:hAnsi="Courier New" w:cs="Courier New"/>
    </w:rPr>
  </w:style>
  <w:style w:type="character" w:customStyle="1" w:styleId="WW8Num39z0">
    <w:name w:val="WW8Num39z0"/>
    <w:rsid w:val="0007488C"/>
    <w:rPr>
      <w:rFonts w:ascii="Symbol" w:hAnsi="Symbol" w:cs="Times New Roman"/>
    </w:rPr>
  </w:style>
  <w:style w:type="character" w:customStyle="1" w:styleId="CharChar7">
    <w:name w:val="Char Char7"/>
    <w:basedOn w:val="Fontepargpadro1"/>
    <w:rsid w:val="0007488C"/>
    <w:rPr>
      <w:b/>
      <w:lang w:val="pt-BR" w:eastAsia="ar-SA" w:bidi="ar-SA"/>
    </w:rPr>
  </w:style>
  <w:style w:type="character" w:customStyle="1" w:styleId="CharChar6">
    <w:name w:val="Char Char6"/>
    <w:basedOn w:val="Fontepargpadro1"/>
    <w:rsid w:val="0007488C"/>
    <w:rPr>
      <w:b/>
      <w:bCs/>
      <w:sz w:val="28"/>
      <w:szCs w:val="28"/>
      <w:lang w:val="pt-BR" w:eastAsia="ar-SA" w:bidi="ar-SA"/>
    </w:rPr>
  </w:style>
  <w:style w:type="character" w:customStyle="1" w:styleId="CharChar5">
    <w:name w:val="Char Char5"/>
    <w:basedOn w:val="Fontepargpadro1"/>
    <w:rsid w:val="0007488C"/>
    <w:rPr>
      <w:b/>
      <w:bCs/>
      <w:sz w:val="22"/>
      <w:szCs w:val="22"/>
      <w:lang w:val="pt-BR" w:eastAsia="ar-SA" w:bidi="ar-SA"/>
    </w:rPr>
  </w:style>
  <w:style w:type="character" w:customStyle="1" w:styleId="CharChar4">
    <w:name w:val="Char Char4"/>
    <w:basedOn w:val="Fontepargpadro1"/>
    <w:rsid w:val="0007488C"/>
    <w:rPr>
      <w:i/>
      <w:iCs/>
      <w:sz w:val="24"/>
      <w:szCs w:val="24"/>
      <w:lang w:val="pt-BR" w:eastAsia="ar-SA" w:bidi="ar-SA"/>
    </w:rPr>
  </w:style>
  <w:style w:type="character" w:customStyle="1" w:styleId="CharChar1">
    <w:name w:val="Char Char1"/>
    <w:basedOn w:val="Fontepargpadro1"/>
    <w:rsid w:val="0007488C"/>
    <w:rPr>
      <w:sz w:val="24"/>
      <w:szCs w:val="24"/>
      <w:lang w:val="pt-BR" w:eastAsia="ar-SA" w:bidi="ar-SA"/>
    </w:rPr>
  </w:style>
  <w:style w:type="character" w:customStyle="1" w:styleId="CharChar3">
    <w:name w:val="Char Char3"/>
    <w:basedOn w:val="Fontepargpadro1"/>
    <w:rsid w:val="0007488C"/>
    <w:rPr>
      <w:rFonts w:ascii="Arial" w:hAnsi="Arial"/>
      <w:sz w:val="24"/>
      <w:lang w:val="pt-BR" w:eastAsia="ar-SA" w:bidi="ar-SA"/>
    </w:rPr>
  </w:style>
  <w:style w:type="character" w:customStyle="1" w:styleId="CharChar2">
    <w:name w:val="Char Char2"/>
    <w:basedOn w:val="Fontepargpadro1"/>
    <w:rsid w:val="0007488C"/>
    <w:rPr>
      <w:rFonts w:ascii="Arial" w:hAnsi="Arial"/>
      <w:b/>
      <w:caps/>
      <w:sz w:val="12"/>
      <w:lang w:val="pt-BR" w:eastAsia="ar-SA" w:bidi="ar-SA"/>
    </w:rPr>
  </w:style>
  <w:style w:type="character" w:customStyle="1" w:styleId="CharChar">
    <w:name w:val="Char Char"/>
    <w:basedOn w:val="Fontepargpadro1"/>
    <w:rsid w:val="0007488C"/>
    <w:rPr>
      <w:sz w:val="24"/>
      <w:szCs w:val="24"/>
      <w:lang w:val="pt-BR" w:eastAsia="ar-SA" w:bidi="ar-SA"/>
    </w:rPr>
  </w:style>
  <w:style w:type="paragraph" w:styleId="Ttulo">
    <w:name w:val="Title"/>
    <w:basedOn w:val="Normal"/>
    <w:next w:val="Subttulo"/>
    <w:link w:val="TtuloChar"/>
    <w:qFormat/>
    <w:rsid w:val="0007488C"/>
    <w:pPr>
      <w:suppressAutoHyphens/>
      <w:jc w:val="center"/>
    </w:pPr>
    <w:rPr>
      <w:b/>
      <w:lang w:eastAsia="ar-SA"/>
    </w:rPr>
  </w:style>
  <w:style w:type="character" w:customStyle="1" w:styleId="TtuloChar">
    <w:name w:val="Título Char"/>
    <w:basedOn w:val="Fontepargpadro"/>
    <w:link w:val="Ttulo"/>
    <w:rsid w:val="0007488C"/>
    <w:rPr>
      <w:b/>
      <w:lang w:eastAsia="ar-SA"/>
    </w:rPr>
  </w:style>
  <w:style w:type="paragraph" w:styleId="Subttulo">
    <w:name w:val="Subtitle"/>
    <w:basedOn w:val="Normal"/>
    <w:next w:val="Corpodetexto"/>
    <w:link w:val="SubttuloChar"/>
    <w:qFormat/>
    <w:rsid w:val="0007488C"/>
    <w:pPr>
      <w:suppressAutoHyphens/>
      <w:spacing w:before="120"/>
      <w:jc w:val="center"/>
    </w:pPr>
    <w:rPr>
      <w:rFonts w:ascii="Arial" w:hAnsi="Arial" w:cs="Arial"/>
      <w:b/>
      <w:szCs w:val="18"/>
      <w:lang w:eastAsia="ar-SA"/>
    </w:rPr>
  </w:style>
  <w:style w:type="character" w:customStyle="1" w:styleId="SubttuloChar">
    <w:name w:val="Subtítulo Char"/>
    <w:basedOn w:val="Fontepargpadro"/>
    <w:link w:val="Subttulo"/>
    <w:rsid w:val="0007488C"/>
    <w:rPr>
      <w:rFonts w:ascii="Arial" w:hAnsi="Arial" w:cs="Arial"/>
      <w:b/>
      <w:szCs w:val="18"/>
      <w:lang w:eastAsia="ar-SA"/>
    </w:rPr>
  </w:style>
  <w:style w:type="paragraph" w:customStyle="1" w:styleId="Corpodetexto32">
    <w:name w:val="Corpo de texto 32"/>
    <w:basedOn w:val="Normal"/>
    <w:rsid w:val="0007488C"/>
    <w:pPr>
      <w:widowControl w:val="0"/>
      <w:suppressAutoHyphens/>
      <w:jc w:val="both"/>
    </w:pPr>
    <w:rPr>
      <w:lang w:eastAsia="ar-SA"/>
    </w:rPr>
  </w:style>
  <w:style w:type="paragraph" w:customStyle="1" w:styleId="Textoembloco1">
    <w:name w:val="Texto em bloco1"/>
    <w:basedOn w:val="Normal"/>
    <w:rsid w:val="0007488C"/>
    <w:pPr>
      <w:suppressAutoHyphens/>
      <w:ind w:left="4253" w:right="254"/>
      <w:jc w:val="both"/>
    </w:pPr>
    <w:rPr>
      <w:rFonts w:ascii="Arial" w:hAnsi="Arial"/>
      <w:b/>
      <w:sz w:val="22"/>
      <w:lang w:eastAsia="ar-SA"/>
    </w:rPr>
  </w:style>
  <w:style w:type="paragraph" w:customStyle="1" w:styleId="xxx">
    <w:name w:val="x.x.x"/>
    <w:basedOn w:val="Normal"/>
    <w:rsid w:val="0007488C"/>
    <w:pPr>
      <w:tabs>
        <w:tab w:val="left" w:leader="dot" w:pos="8222"/>
      </w:tabs>
      <w:suppressAutoHyphens/>
      <w:spacing w:before="40" w:after="40"/>
      <w:ind w:left="1134"/>
      <w:jc w:val="both"/>
    </w:pPr>
    <w:rPr>
      <w:rFonts w:ascii="Arial" w:hAnsi="Arial"/>
      <w:sz w:val="18"/>
      <w:lang w:eastAsia="ar-SA"/>
      <w14:shadow w14:blurRad="50800" w14:dist="38100" w14:dir="2700000" w14:sx="100000" w14:sy="100000" w14:kx="0" w14:ky="0" w14:algn="tl">
        <w14:srgbClr w14:val="000000">
          <w14:alpha w14:val="60000"/>
        </w14:srgbClr>
      </w14:shadow>
    </w:rPr>
  </w:style>
  <w:style w:type="paragraph" w:customStyle="1" w:styleId="xx">
    <w:name w:val="x.x"/>
    <w:basedOn w:val="Normal"/>
    <w:rsid w:val="0007488C"/>
    <w:pPr>
      <w:tabs>
        <w:tab w:val="left" w:leader="dot" w:pos="8222"/>
      </w:tabs>
      <w:suppressAutoHyphens/>
      <w:spacing w:before="30" w:after="30"/>
      <w:ind w:left="1531" w:hanging="284"/>
    </w:pPr>
    <w:rPr>
      <w:rFonts w:ascii="Arial" w:hAnsi="Arial"/>
      <w:sz w:val="18"/>
      <w:lang w:eastAsia="ar-SA"/>
      <w14:shadow w14:blurRad="50800" w14:dist="38100" w14:dir="2700000" w14:sx="100000" w14:sy="100000" w14:kx="0" w14:ky="0" w14:algn="tl">
        <w14:srgbClr w14:val="000000">
          <w14:alpha w14:val="60000"/>
        </w14:srgbClr>
      </w14:shadow>
    </w:rPr>
  </w:style>
  <w:style w:type="paragraph" w:customStyle="1" w:styleId="x">
    <w:name w:val="x"/>
    <w:basedOn w:val="Normal"/>
    <w:rsid w:val="0007488C"/>
    <w:pPr>
      <w:tabs>
        <w:tab w:val="left" w:leader="dot" w:pos="8222"/>
      </w:tabs>
      <w:suppressAutoHyphens/>
      <w:ind w:left="1190" w:hanging="283"/>
    </w:pPr>
    <w:rPr>
      <w:rFonts w:ascii="Arial" w:hAnsi="Arial"/>
      <w:b/>
      <w:color w:val="0000FF"/>
      <w:lang w:eastAsia="ar-SA"/>
      <w14:shadow w14:blurRad="50800" w14:dist="38100" w14:dir="2700000" w14:sx="100000" w14:sy="100000" w14:kx="0" w14:ky="0" w14:algn="tl">
        <w14:srgbClr w14:val="000000">
          <w14:alpha w14:val="60000"/>
        </w14:srgbClr>
      </w14:shadow>
    </w:rPr>
  </w:style>
  <w:style w:type="paragraph" w:customStyle="1" w:styleId="ementa">
    <w:name w:val="ementa"/>
    <w:basedOn w:val="Normal"/>
    <w:rsid w:val="0007488C"/>
    <w:pPr>
      <w:suppressAutoHyphens/>
      <w:spacing w:before="120" w:after="120" w:line="360" w:lineRule="exact"/>
      <w:jc w:val="both"/>
    </w:pPr>
    <w:rPr>
      <w:rFonts w:ascii="Arial" w:hAnsi="Arial"/>
      <w:sz w:val="24"/>
      <w:szCs w:val="24"/>
      <w:lang w:eastAsia="ar-SA"/>
    </w:rPr>
  </w:style>
  <w:style w:type="paragraph" w:customStyle="1" w:styleId="A301065">
    <w:name w:val="_A301065"/>
    <w:basedOn w:val="Normal"/>
    <w:rsid w:val="0007488C"/>
    <w:pPr>
      <w:suppressAutoHyphens/>
      <w:ind w:left="1296" w:right="1440" w:firstLine="4176"/>
      <w:jc w:val="both"/>
    </w:pPr>
    <w:rPr>
      <w:rFonts w:ascii="Tms Rmn" w:hAnsi="Tms Rmn"/>
      <w:sz w:val="24"/>
      <w:lang w:eastAsia="ar-SA"/>
    </w:rPr>
  </w:style>
  <w:style w:type="paragraph" w:customStyle="1" w:styleId="BodyText21">
    <w:name w:val="Body Text 21"/>
    <w:basedOn w:val="Normal"/>
    <w:rsid w:val="0007488C"/>
    <w:pPr>
      <w:suppressAutoHyphens/>
      <w:ind w:left="2552"/>
      <w:jc w:val="both"/>
    </w:pPr>
    <w:rPr>
      <w:sz w:val="24"/>
      <w:lang w:eastAsia="ar-SA"/>
    </w:rPr>
  </w:style>
  <w:style w:type="paragraph" w:customStyle="1" w:styleId="ItemHead2-Anexo">
    <w:name w:val="Item Head 2 - Anexo"/>
    <w:rsid w:val="0007488C"/>
    <w:pPr>
      <w:tabs>
        <w:tab w:val="left" w:pos="1800"/>
        <w:tab w:val="left" w:pos="2057"/>
      </w:tabs>
      <w:suppressAutoHyphens/>
      <w:spacing w:after="120"/>
      <w:ind w:left="1800" w:hanging="360"/>
      <w:jc w:val="both"/>
    </w:pPr>
    <w:rPr>
      <w:rFonts w:eastAsia="Arial"/>
      <w:sz w:val="24"/>
      <w:lang w:eastAsia="ar-SA"/>
    </w:rPr>
  </w:style>
  <w:style w:type="paragraph" w:customStyle="1" w:styleId="reservado3">
    <w:name w:val="reservado3"/>
    <w:basedOn w:val="Normal"/>
    <w:rsid w:val="0007488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eastAsia="ar-SA"/>
    </w:rPr>
  </w:style>
  <w:style w:type="paragraph" w:customStyle="1" w:styleId="A040972">
    <w:name w:val="_A040972"/>
    <w:rsid w:val="0007488C"/>
    <w:pPr>
      <w:widowControl w:val="0"/>
      <w:suppressAutoHyphens/>
      <w:ind w:left="880" w:hanging="448"/>
      <w:jc w:val="both"/>
    </w:pPr>
    <w:rPr>
      <w:rFonts w:eastAsia="Arial"/>
      <w:color w:val="000000"/>
      <w:sz w:val="24"/>
      <w:lang w:eastAsia="ar-SA"/>
    </w:rPr>
  </w:style>
  <w:style w:type="paragraph" w:customStyle="1" w:styleId="Andra">
    <w:name w:val="Andréa"/>
    <w:basedOn w:val="Normal"/>
    <w:rsid w:val="0007488C"/>
    <w:pPr>
      <w:tabs>
        <w:tab w:val="num" w:pos="360"/>
      </w:tabs>
      <w:suppressAutoHyphens/>
    </w:pPr>
    <w:rPr>
      <w:lang w:eastAsia="ar-SA"/>
    </w:rPr>
  </w:style>
  <w:style w:type="paragraph" w:customStyle="1" w:styleId="Recuodecorpodetexto32">
    <w:name w:val="Recuo de corpo de texto 32"/>
    <w:basedOn w:val="Normal"/>
    <w:rsid w:val="0007488C"/>
    <w:pPr>
      <w:suppressAutoHyphens/>
      <w:ind w:left="1418" w:hanging="1418"/>
      <w:jc w:val="both"/>
    </w:pPr>
    <w:rPr>
      <w:sz w:val="24"/>
      <w:lang w:eastAsia="ar-SA"/>
    </w:rPr>
  </w:style>
  <w:style w:type="paragraph" w:customStyle="1" w:styleId="Recuodecorpodetexto22">
    <w:name w:val="Recuo de corpo de texto 22"/>
    <w:basedOn w:val="Normal"/>
    <w:rsid w:val="0007488C"/>
    <w:pPr>
      <w:tabs>
        <w:tab w:val="left" w:pos="3371"/>
        <w:tab w:val="left" w:pos="4890"/>
        <w:tab w:val="left" w:pos="6449"/>
      </w:tabs>
      <w:suppressAutoHyphens/>
      <w:ind w:left="284"/>
    </w:pPr>
    <w:rPr>
      <w:rFonts w:ascii="Arial" w:hAnsi="Arial"/>
      <w:lang w:eastAsia="ar-SA"/>
    </w:rPr>
  </w:style>
  <w:style w:type="paragraph" w:customStyle="1" w:styleId="Nornal">
    <w:name w:val="Nornal"/>
    <w:rsid w:val="0007488C"/>
    <w:pPr>
      <w:suppressAutoHyphens/>
    </w:pPr>
    <w:rPr>
      <w:rFonts w:eastAsia="Arial"/>
      <w:lang w:eastAsia="ar-SA"/>
    </w:rPr>
  </w:style>
  <w:style w:type="paragraph" w:customStyle="1" w:styleId="Contedodequadro">
    <w:name w:val="Conteúdo de quadro"/>
    <w:basedOn w:val="Corpodetexto"/>
    <w:rsid w:val="0007488C"/>
    <w:pPr>
      <w:pBdr>
        <w:top w:val="single" w:sz="8" w:space="1" w:color="000000"/>
        <w:left w:val="single" w:sz="8" w:space="1" w:color="000000"/>
        <w:bottom w:val="single" w:sz="8" w:space="1" w:color="000000"/>
        <w:right w:val="single" w:sz="8" w:space="1" w:color="000000"/>
      </w:pBdr>
      <w:suppressAutoHyphens/>
      <w:spacing w:after="0"/>
      <w:jc w:val="center"/>
    </w:pPr>
    <w:rPr>
      <w:rFonts w:ascii="Arial" w:hAnsi="Arial"/>
      <w:b/>
      <w:caps/>
      <w:sz w:val="12"/>
      <w:lang w:eastAsia="ar-SA"/>
    </w:rPr>
  </w:style>
  <w:style w:type="character" w:customStyle="1" w:styleId="Corpodetexto2Char">
    <w:name w:val="Corpo de texto 2 Char"/>
    <w:basedOn w:val="Fontepargpadro"/>
    <w:link w:val="Corpodetexto2"/>
    <w:uiPriority w:val="99"/>
    <w:rsid w:val="0007488C"/>
    <w:rPr>
      <w:rFonts w:ascii="Arial" w:hAnsi="Arial"/>
      <w:sz w:val="25"/>
    </w:rPr>
  </w:style>
  <w:style w:type="table" w:customStyle="1" w:styleId="Tabelacomgrade1">
    <w:name w:val="Tabela com grade1"/>
    <w:basedOn w:val="Tabelanormal"/>
    <w:next w:val="Tabelacomgrade"/>
    <w:uiPriority w:val="59"/>
    <w:rsid w:val="000748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cuodecorpodetexto2Char">
    <w:name w:val="Recuo de corpo de texto 2 Char"/>
    <w:basedOn w:val="Fontepargpadro"/>
    <w:link w:val="Recuodecorpodetexto2"/>
    <w:uiPriority w:val="99"/>
    <w:rsid w:val="0007488C"/>
    <w:rPr>
      <w:sz w:val="28"/>
    </w:rPr>
  </w:style>
  <w:style w:type="paragraph" w:customStyle="1" w:styleId="P1">
    <w:name w:val="P1"/>
    <w:basedOn w:val="Normal"/>
    <w:hidden/>
    <w:rsid w:val="0007488C"/>
    <w:pPr>
      <w:widowControl w:val="0"/>
      <w:adjustRightInd w:val="0"/>
      <w:jc w:val="center"/>
    </w:pPr>
    <w:rPr>
      <w:rFonts w:eastAsia="Arial Unicode MS" w:cs="Tahoma"/>
      <w:sz w:val="24"/>
    </w:rPr>
  </w:style>
  <w:style w:type="character" w:customStyle="1" w:styleId="Recuodecorpodetexto3Char">
    <w:name w:val="Recuo de corpo de texto 3 Char"/>
    <w:basedOn w:val="Fontepargpadro"/>
    <w:link w:val="Recuodecorpodetexto3"/>
    <w:uiPriority w:val="99"/>
    <w:rsid w:val="0007488C"/>
    <w:rPr>
      <w:b/>
      <w:sz w:val="28"/>
    </w:rPr>
  </w:style>
  <w:style w:type="paragraph" w:customStyle="1" w:styleId="Default">
    <w:name w:val="Default"/>
    <w:rsid w:val="0007488C"/>
    <w:pPr>
      <w:widowControl w:val="0"/>
      <w:autoSpaceDE w:val="0"/>
      <w:autoSpaceDN w:val="0"/>
      <w:adjustRightInd w:val="0"/>
    </w:pPr>
    <w:rPr>
      <w:rFonts w:ascii="Arial" w:hAnsi="Arial" w:cs="Arial"/>
      <w:color w:val="000000"/>
      <w:sz w:val="24"/>
      <w:szCs w:val="24"/>
    </w:rPr>
  </w:style>
  <w:style w:type="character" w:customStyle="1" w:styleId="WW-Absatz-Standardschriftart1111">
    <w:name w:val="WW-Absatz-Standardschriftart1111"/>
    <w:rsid w:val="0007488C"/>
  </w:style>
  <w:style w:type="character" w:customStyle="1" w:styleId="WW-Absatz-Standardschriftart11111">
    <w:name w:val="WW-Absatz-Standardschriftart11111"/>
    <w:rsid w:val="0007488C"/>
  </w:style>
  <w:style w:type="character" w:customStyle="1" w:styleId="WW-Absatz-Standardschriftart111111">
    <w:name w:val="WW-Absatz-Standardschriftart111111"/>
    <w:rsid w:val="0007488C"/>
  </w:style>
  <w:style w:type="character" w:customStyle="1" w:styleId="WW-Absatz-Standardschriftart1111111">
    <w:name w:val="WW-Absatz-Standardschriftart1111111"/>
    <w:rsid w:val="0007488C"/>
  </w:style>
  <w:style w:type="character" w:customStyle="1" w:styleId="WW-Absatz-Standardschriftart11111111">
    <w:name w:val="WW-Absatz-Standardschriftart11111111"/>
    <w:rsid w:val="0007488C"/>
  </w:style>
  <w:style w:type="numbering" w:customStyle="1" w:styleId="Semlista11">
    <w:name w:val="Sem lista11"/>
    <w:next w:val="Semlista"/>
    <w:uiPriority w:val="99"/>
    <w:semiHidden/>
    <w:unhideWhenUsed/>
    <w:rsid w:val="0007488C"/>
  </w:style>
  <w:style w:type="table" w:customStyle="1" w:styleId="Tabelacomgrade11">
    <w:name w:val="Tabela com grade11"/>
    <w:basedOn w:val="Tabelanormal"/>
    <w:next w:val="Tabelacomgrade"/>
    <w:uiPriority w:val="59"/>
    <w:rsid w:val="0007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Mdio1-nfase11">
    <w:name w:val="Sombreamento Médio 1 - Ênfase 11"/>
    <w:basedOn w:val="Tabelanormal"/>
    <w:uiPriority w:val="63"/>
    <w:rsid w:val="0007488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adeClara-nfase11">
    <w:name w:val="Grade Clara - Ênfase 11"/>
    <w:basedOn w:val="Tabelanormal"/>
    <w:uiPriority w:val="62"/>
    <w:rsid w:val="0007488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Semlista2">
    <w:name w:val="Sem lista2"/>
    <w:next w:val="Semlista"/>
    <w:uiPriority w:val="99"/>
    <w:semiHidden/>
    <w:unhideWhenUsed/>
    <w:rsid w:val="0007488C"/>
  </w:style>
  <w:style w:type="numbering" w:customStyle="1" w:styleId="Semlista3">
    <w:name w:val="Sem lista3"/>
    <w:next w:val="Semlista"/>
    <w:uiPriority w:val="99"/>
    <w:semiHidden/>
    <w:unhideWhenUsed/>
    <w:rsid w:val="00102CF2"/>
  </w:style>
  <w:style w:type="character" w:customStyle="1" w:styleId="apple-converted-space">
    <w:name w:val="apple-converted-space"/>
    <w:basedOn w:val="Fontepargpadro"/>
    <w:rsid w:val="00102CF2"/>
  </w:style>
  <w:style w:type="character" w:customStyle="1" w:styleId="link">
    <w:name w:val="link"/>
    <w:rsid w:val="00B54DD5"/>
  </w:style>
  <w:style w:type="character" w:customStyle="1" w:styleId="EndnoteSymbol">
    <w:name w:val="Endnote Symbol"/>
    <w:rsid w:val="00B54DD5"/>
  </w:style>
  <w:style w:type="paragraph" w:customStyle="1" w:styleId="PargrafodaLista3">
    <w:name w:val="Parágrafo da Lista3"/>
    <w:basedOn w:val="Normal"/>
    <w:rsid w:val="008A23CD"/>
    <w:pPr>
      <w:widowControl w:val="0"/>
      <w:suppressAutoHyphens/>
      <w:spacing w:line="100" w:lineRule="atLeast"/>
      <w:ind w:left="720"/>
      <w:textAlignment w:val="baseline"/>
    </w:pPr>
    <w:rPr>
      <w:rFonts w:eastAsia="Lucida Sans Unicode" w:cs="Mangal"/>
      <w:kern w:val="1"/>
      <w:sz w:val="24"/>
      <w:szCs w:val="24"/>
      <w:lang w:eastAsia="zh-CN" w:bidi="hi-IN"/>
    </w:rPr>
  </w:style>
  <w:style w:type="numbering" w:customStyle="1" w:styleId="Semlista4">
    <w:name w:val="Sem lista4"/>
    <w:next w:val="Semlista"/>
    <w:uiPriority w:val="99"/>
    <w:semiHidden/>
    <w:unhideWhenUsed/>
    <w:rsid w:val="00F65F29"/>
  </w:style>
  <w:style w:type="numbering" w:customStyle="1" w:styleId="WWOutlineListStyle141">
    <w:name w:val="WW_OutlineListStyle_141"/>
    <w:basedOn w:val="Semlista"/>
    <w:rsid w:val="00F65F29"/>
    <w:pPr>
      <w:numPr>
        <w:numId w:val="58"/>
      </w:numPr>
    </w:pPr>
  </w:style>
  <w:style w:type="numbering" w:customStyle="1" w:styleId="WWOutlineListStyle131">
    <w:name w:val="WW_OutlineListStyle_131"/>
    <w:basedOn w:val="Semlista"/>
    <w:rsid w:val="00F65F29"/>
    <w:pPr>
      <w:numPr>
        <w:numId w:val="59"/>
      </w:numPr>
    </w:pPr>
  </w:style>
  <w:style w:type="numbering" w:customStyle="1" w:styleId="WWOutlineListStyle121">
    <w:name w:val="WW_OutlineListStyle_121"/>
    <w:basedOn w:val="Semlista"/>
    <w:rsid w:val="00F65F29"/>
    <w:pPr>
      <w:numPr>
        <w:numId w:val="60"/>
      </w:numPr>
    </w:pPr>
  </w:style>
  <w:style w:type="numbering" w:customStyle="1" w:styleId="WWOutlineListStyle111">
    <w:name w:val="WW_OutlineListStyle_111"/>
    <w:basedOn w:val="Semlista"/>
    <w:rsid w:val="00F65F29"/>
    <w:pPr>
      <w:numPr>
        <w:numId w:val="61"/>
      </w:numPr>
    </w:pPr>
  </w:style>
  <w:style w:type="numbering" w:customStyle="1" w:styleId="WWOutlineListStyle101">
    <w:name w:val="WW_OutlineListStyle_101"/>
    <w:basedOn w:val="Semlista"/>
    <w:rsid w:val="00F65F29"/>
    <w:pPr>
      <w:numPr>
        <w:numId w:val="62"/>
      </w:numPr>
    </w:pPr>
  </w:style>
  <w:style w:type="numbering" w:customStyle="1" w:styleId="WWOutlineListStyle91">
    <w:name w:val="WW_OutlineListStyle_91"/>
    <w:basedOn w:val="Semlista"/>
    <w:rsid w:val="00F65F29"/>
    <w:pPr>
      <w:numPr>
        <w:numId w:val="63"/>
      </w:numPr>
    </w:pPr>
  </w:style>
  <w:style w:type="numbering" w:customStyle="1" w:styleId="WWOutlineListStyle81">
    <w:name w:val="WW_OutlineListStyle_81"/>
    <w:basedOn w:val="Semlista"/>
    <w:rsid w:val="00F65F29"/>
    <w:pPr>
      <w:numPr>
        <w:numId w:val="64"/>
      </w:numPr>
    </w:pPr>
  </w:style>
  <w:style w:type="numbering" w:customStyle="1" w:styleId="WWOutlineListStyle71">
    <w:name w:val="WW_OutlineListStyle_71"/>
    <w:basedOn w:val="Semlista"/>
    <w:rsid w:val="00F65F29"/>
    <w:pPr>
      <w:numPr>
        <w:numId w:val="65"/>
      </w:numPr>
    </w:pPr>
  </w:style>
  <w:style w:type="numbering" w:customStyle="1" w:styleId="WWOutlineListStyle61">
    <w:name w:val="WW_OutlineListStyle_61"/>
    <w:basedOn w:val="Semlista"/>
    <w:rsid w:val="00F65F29"/>
    <w:pPr>
      <w:numPr>
        <w:numId w:val="66"/>
      </w:numPr>
    </w:pPr>
  </w:style>
  <w:style w:type="numbering" w:customStyle="1" w:styleId="WWOutlineListStyle51">
    <w:name w:val="WW_OutlineListStyle_51"/>
    <w:basedOn w:val="Semlista"/>
    <w:rsid w:val="00F65F29"/>
    <w:pPr>
      <w:numPr>
        <w:numId w:val="67"/>
      </w:numPr>
    </w:pPr>
  </w:style>
  <w:style w:type="numbering" w:customStyle="1" w:styleId="WWOutlineListStyle41">
    <w:name w:val="WW_OutlineListStyle_41"/>
    <w:basedOn w:val="Semlista"/>
    <w:rsid w:val="00F65F29"/>
    <w:pPr>
      <w:numPr>
        <w:numId w:val="68"/>
      </w:numPr>
    </w:pPr>
  </w:style>
  <w:style w:type="numbering" w:customStyle="1" w:styleId="WWOutlineListStyle31">
    <w:name w:val="WW_OutlineListStyle_31"/>
    <w:basedOn w:val="Semlista"/>
    <w:rsid w:val="00F65F29"/>
    <w:pPr>
      <w:numPr>
        <w:numId w:val="69"/>
      </w:numPr>
    </w:pPr>
  </w:style>
  <w:style w:type="numbering" w:customStyle="1" w:styleId="WWOutlineListStyle21">
    <w:name w:val="WW_OutlineListStyle_21"/>
    <w:basedOn w:val="Semlista"/>
    <w:rsid w:val="00F65F29"/>
    <w:pPr>
      <w:numPr>
        <w:numId w:val="70"/>
      </w:numPr>
    </w:pPr>
  </w:style>
  <w:style w:type="numbering" w:customStyle="1" w:styleId="WWOutlineListStyle17">
    <w:name w:val="WW_OutlineListStyle_17"/>
    <w:basedOn w:val="Semlista"/>
    <w:rsid w:val="00F65F29"/>
    <w:pPr>
      <w:numPr>
        <w:numId w:val="71"/>
      </w:numPr>
    </w:pPr>
  </w:style>
  <w:style w:type="numbering" w:customStyle="1" w:styleId="WWOutlineListStyle1">
    <w:name w:val="WW_OutlineListStyle1"/>
    <w:basedOn w:val="Semlista"/>
    <w:rsid w:val="00F65F29"/>
    <w:pPr>
      <w:numPr>
        <w:numId w:val="72"/>
      </w:numPr>
    </w:pPr>
  </w:style>
  <w:style w:type="numbering" w:customStyle="1" w:styleId="WWNum110">
    <w:name w:val="WWNum110"/>
    <w:basedOn w:val="Semlista"/>
    <w:rsid w:val="00F65F29"/>
    <w:pPr>
      <w:numPr>
        <w:numId w:val="73"/>
      </w:numPr>
    </w:pPr>
  </w:style>
  <w:style w:type="numbering" w:customStyle="1" w:styleId="WWNum210">
    <w:name w:val="WWNum210"/>
    <w:basedOn w:val="Semlista"/>
    <w:rsid w:val="00F65F29"/>
    <w:pPr>
      <w:numPr>
        <w:numId w:val="74"/>
      </w:numPr>
    </w:pPr>
  </w:style>
  <w:style w:type="numbering" w:customStyle="1" w:styleId="WWNum35">
    <w:name w:val="WWNum35"/>
    <w:basedOn w:val="Semlista"/>
    <w:rsid w:val="00F65F29"/>
    <w:pPr>
      <w:numPr>
        <w:numId w:val="75"/>
      </w:numPr>
    </w:pPr>
  </w:style>
  <w:style w:type="numbering" w:customStyle="1" w:styleId="WWNum41">
    <w:name w:val="WWNum41"/>
    <w:basedOn w:val="Semlista"/>
    <w:rsid w:val="00F65F29"/>
    <w:pPr>
      <w:numPr>
        <w:numId w:val="76"/>
      </w:numPr>
    </w:pPr>
  </w:style>
  <w:style w:type="numbering" w:customStyle="1" w:styleId="WWNum51">
    <w:name w:val="WWNum51"/>
    <w:basedOn w:val="Semlista"/>
    <w:rsid w:val="00F65F29"/>
    <w:pPr>
      <w:numPr>
        <w:numId w:val="77"/>
      </w:numPr>
    </w:pPr>
  </w:style>
  <w:style w:type="numbering" w:customStyle="1" w:styleId="WWNum61">
    <w:name w:val="WWNum61"/>
    <w:basedOn w:val="Semlista"/>
    <w:rsid w:val="00F65F29"/>
    <w:pPr>
      <w:numPr>
        <w:numId w:val="78"/>
      </w:numPr>
    </w:pPr>
  </w:style>
  <w:style w:type="numbering" w:customStyle="1" w:styleId="WWNum71">
    <w:name w:val="WWNum71"/>
    <w:basedOn w:val="Semlista"/>
    <w:rsid w:val="00F65F29"/>
    <w:pPr>
      <w:numPr>
        <w:numId w:val="79"/>
      </w:numPr>
    </w:pPr>
  </w:style>
  <w:style w:type="numbering" w:customStyle="1" w:styleId="WWNum81">
    <w:name w:val="WWNum81"/>
    <w:basedOn w:val="Semlista"/>
    <w:rsid w:val="00F65F29"/>
    <w:pPr>
      <w:numPr>
        <w:numId w:val="80"/>
      </w:numPr>
    </w:pPr>
  </w:style>
  <w:style w:type="numbering" w:customStyle="1" w:styleId="WWNum91">
    <w:name w:val="WWNum91"/>
    <w:basedOn w:val="Semlista"/>
    <w:rsid w:val="00F65F29"/>
    <w:pPr>
      <w:numPr>
        <w:numId w:val="81"/>
      </w:numPr>
    </w:pPr>
  </w:style>
  <w:style w:type="numbering" w:customStyle="1" w:styleId="WWNum101">
    <w:name w:val="WWNum101"/>
    <w:basedOn w:val="Semlista"/>
    <w:rsid w:val="00F65F29"/>
    <w:pPr>
      <w:numPr>
        <w:numId w:val="82"/>
      </w:numPr>
    </w:pPr>
  </w:style>
  <w:style w:type="numbering" w:customStyle="1" w:styleId="WWNum111">
    <w:name w:val="WWNum111"/>
    <w:basedOn w:val="Semlista"/>
    <w:rsid w:val="00F65F29"/>
    <w:pPr>
      <w:numPr>
        <w:numId w:val="83"/>
      </w:numPr>
    </w:pPr>
  </w:style>
  <w:style w:type="numbering" w:customStyle="1" w:styleId="WWNum121">
    <w:name w:val="WWNum121"/>
    <w:basedOn w:val="Semlista"/>
    <w:rsid w:val="00F65F29"/>
    <w:pPr>
      <w:numPr>
        <w:numId w:val="84"/>
      </w:numPr>
    </w:pPr>
  </w:style>
  <w:style w:type="numbering" w:customStyle="1" w:styleId="WWNum131">
    <w:name w:val="WWNum131"/>
    <w:basedOn w:val="Semlista"/>
    <w:rsid w:val="00F65F29"/>
    <w:pPr>
      <w:numPr>
        <w:numId w:val="85"/>
      </w:numPr>
    </w:pPr>
  </w:style>
  <w:style w:type="numbering" w:customStyle="1" w:styleId="WWNum141">
    <w:name w:val="WWNum141"/>
    <w:basedOn w:val="Semlista"/>
    <w:rsid w:val="00F65F29"/>
    <w:pPr>
      <w:numPr>
        <w:numId w:val="86"/>
      </w:numPr>
    </w:pPr>
  </w:style>
  <w:style w:type="numbering" w:customStyle="1" w:styleId="WWNum151">
    <w:name w:val="WWNum151"/>
    <w:basedOn w:val="Semlista"/>
    <w:rsid w:val="00F65F29"/>
    <w:pPr>
      <w:numPr>
        <w:numId w:val="87"/>
      </w:numPr>
    </w:pPr>
  </w:style>
  <w:style w:type="numbering" w:customStyle="1" w:styleId="WWNum161">
    <w:name w:val="WWNum161"/>
    <w:basedOn w:val="Semlista"/>
    <w:rsid w:val="00F65F29"/>
    <w:pPr>
      <w:numPr>
        <w:numId w:val="88"/>
      </w:numPr>
    </w:pPr>
  </w:style>
  <w:style w:type="numbering" w:customStyle="1" w:styleId="WWNum171">
    <w:name w:val="WWNum171"/>
    <w:basedOn w:val="Semlista"/>
    <w:rsid w:val="00F65F29"/>
    <w:pPr>
      <w:numPr>
        <w:numId w:val="89"/>
      </w:numPr>
    </w:pPr>
  </w:style>
  <w:style w:type="numbering" w:customStyle="1" w:styleId="WWNum181">
    <w:name w:val="WWNum181"/>
    <w:basedOn w:val="Semlista"/>
    <w:rsid w:val="00F65F29"/>
    <w:pPr>
      <w:numPr>
        <w:numId w:val="90"/>
      </w:numPr>
    </w:pPr>
  </w:style>
  <w:style w:type="numbering" w:customStyle="1" w:styleId="WWNum191">
    <w:name w:val="WWNum191"/>
    <w:basedOn w:val="Semlista"/>
    <w:rsid w:val="00F65F29"/>
    <w:pPr>
      <w:numPr>
        <w:numId w:val="91"/>
      </w:numPr>
    </w:pPr>
  </w:style>
  <w:style w:type="numbering" w:customStyle="1" w:styleId="WWNum201">
    <w:name w:val="WWNum201"/>
    <w:basedOn w:val="Semlista"/>
    <w:rsid w:val="00F65F29"/>
    <w:pPr>
      <w:numPr>
        <w:numId w:val="92"/>
      </w:numPr>
    </w:pPr>
  </w:style>
  <w:style w:type="numbering" w:customStyle="1" w:styleId="WWNum211">
    <w:name w:val="WWNum211"/>
    <w:basedOn w:val="Semlista"/>
    <w:rsid w:val="00F65F29"/>
    <w:pPr>
      <w:numPr>
        <w:numId w:val="93"/>
      </w:numPr>
    </w:pPr>
  </w:style>
  <w:style w:type="numbering" w:customStyle="1" w:styleId="WWNum221">
    <w:name w:val="WWNum221"/>
    <w:basedOn w:val="Semlista"/>
    <w:rsid w:val="00F65F29"/>
    <w:pPr>
      <w:numPr>
        <w:numId w:val="94"/>
      </w:numPr>
    </w:pPr>
  </w:style>
  <w:style w:type="numbering" w:customStyle="1" w:styleId="WWNum231">
    <w:name w:val="WWNum231"/>
    <w:basedOn w:val="Semlista"/>
    <w:rsid w:val="00F65F29"/>
    <w:pPr>
      <w:numPr>
        <w:numId w:val="95"/>
      </w:numPr>
    </w:pPr>
  </w:style>
  <w:style w:type="numbering" w:customStyle="1" w:styleId="WWNum241">
    <w:name w:val="WWNum241"/>
    <w:basedOn w:val="Semlista"/>
    <w:rsid w:val="00F65F29"/>
    <w:pPr>
      <w:numPr>
        <w:numId w:val="96"/>
      </w:numPr>
    </w:pPr>
  </w:style>
  <w:style w:type="numbering" w:customStyle="1" w:styleId="WWNum251">
    <w:name w:val="WWNum251"/>
    <w:basedOn w:val="Semlista"/>
    <w:rsid w:val="00F65F29"/>
    <w:pPr>
      <w:numPr>
        <w:numId w:val="97"/>
      </w:numPr>
    </w:pPr>
  </w:style>
  <w:style w:type="numbering" w:customStyle="1" w:styleId="WWNum261">
    <w:name w:val="WWNum261"/>
    <w:basedOn w:val="Semlista"/>
    <w:rsid w:val="00F65F29"/>
    <w:pPr>
      <w:numPr>
        <w:numId w:val="98"/>
      </w:numPr>
    </w:pPr>
  </w:style>
  <w:style w:type="numbering" w:customStyle="1" w:styleId="WWNum271">
    <w:name w:val="WWNum271"/>
    <w:basedOn w:val="Semlista"/>
    <w:rsid w:val="00F65F29"/>
    <w:pPr>
      <w:numPr>
        <w:numId w:val="99"/>
      </w:numPr>
    </w:pPr>
  </w:style>
  <w:style w:type="numbering" w:customStyle="1" w:styleId="WWNum281">
    <w:name w:val="WWNum281"/>
    <w:basedOn w:val="Semlista"/>
    <w:rsid w:val="00F65F29"/>
    <w:pPr>
      <w:numPr>
        <w:numId w:val="100"/>
      </w:numPr>
    </w:pPr>
  </w:style>
  <w:style w:type="numbering" w:customStyle="1" w:styleId="WWNum291">
    <w:name w:val="WWNum291"/>
    <w:basedOn w:val="Semlista"/>
    <w:rsid w:val="00F65F29"/>
    <w:pPr>
      <w:numPr>
        <w:numId w:val="101"/>
      </w:numPr>
    </w:pPr>
  </w:style>
  <w:style w:type="numbering" w:customStyle="1" w:styleId="WWNum301">
    <w:name w:val="WWNum301"/>
    <w:basedOn w:val="Semlista"/>
    <w:rsid w:val="00F65F29"/>
    <w:pPr>
      <w:numPr>
        <w:numId w:val="102"/>
      </w:numPr>
    </w:pPr>
  </w:style>
  <w:style w:type="numbering" w:customStyle="1" w:styleId="WWNum311">
    <w:name w:val="WWNum311"/>
    <w:basedOn w:val="Semlista"/>
    <w:rsid w:val="00F65F29"/>
    <w:pPr>
      <w:numPr>
        <w:numId w:val="103"/>
      </w:numPr>
    </w:pPr>
  </w:style>
  <w:style w:type="numbering" w:customStyle="1" w:styleId="WWNum321">
    <w:name w:val="WWNum321"/>
    <w:basedOn w:val="Semlista"/>
    <w:rsid w:val="00F65F29"/>
    <w:pPr>
      <w:numPr>
        <w:numId w:val="104"/>
      </w:numPr>
    </w:pPr>
  </w:style>
  <w:style w:type="numbering" w:customStyle="1" w:styleId="WWNum331">
    <w:name w:val="WWNum331"/>
    <w:basedOn w:val="Semlista"/>
    <w:rsid w:val="00F65F29"/>
    <w:pPr>
      <w:numPr>
        <w:numId w:val="105"/>
      </w:numPr>
    </w:pPr>
  </w:style>
  <w:style w:type="numbering" w:customStyle="1" w:styleId="WWNum341">
    <w:name w:val="WWNum341"/>
    <w:basedOn w:val="Semlista"/>
    <w:rsid w:val="00F65F29"/>
    <w:pPr>
      <w:numPr>
        <w:numId w:val="106"/>
      </w:numPr>
    </w:pPr>
  </w:style>
  <w:style w:type="numbering" w:customStyle="1" w:styleId="Semlista5">
    <w:name w:val="Sem lista5"/>
    <w:next w:val="Semlista"/>
    <w:uiPriority w:val="99"/>
    <w:semiHidden/>
    <w:unhideWhenUsed/>
    <w:rsid w:val="00F833EE"/>
  </w:style>
  <w:style w:type="character" w:styleId="Refdecomentrio">
    <w:name w:val="annotation reference"/>
    <w:basedOn w:val="Fontepargpadro"/>
    <w:uiPriority w:val="99"/>
    <w:unhideWhenUsed/>
    <w:rsid w:val="00F833EE"/>
    <w:rPr>
      <w:sz w:val="16"/>
      <w:szCs w:val="16"/>
    </w:rPr>
  </w:style>
  <w:style w:type="paragraph" w:styleId="Textodecomentrio">
    <w:name w:val="annotation text"/>
    <w:basedOn w:val="Normal"/>
    <w:link w:val="TextodecomentrioChar"/>
    <w:uiPriority w:val="99"/>
    <w:unhideWhenUsed/>
    <w:rsid w:val="00F833EE"/>
    <w:pPr>
      <w:suppressAutoHyphens/>
      <w:spacing w:before="200" w:after="200"/>
      <w:jc w:val="both"/>
    </w:pPr>
    <w:rPr>
      <w:rFonts w:ascii="Arial" w:hAnsi="Arial"/>
      <w:lang w:eastAsia="ar-SA"/>
    </w:rPr>
  </w:style>
  <w:style w:type="character" w:customStyle="1" w:styleId="TextodecomentrioChar">
    <w:name w:val="Texto de comentário Char"/>
    <w:basedOn w:val="Fontepargpadro"/>
    <w:link w:val="Textodecomentrio"/>
    <w:uiPriority w:val="99"/>
    <w:rsid w:val="00F833EE"/>
    <w:rPr>
      <w:rFonts w:ascii="Arial" w:hAnsi="Arial"/>
      <w:lang w:eastAsia="ar-SA"/>
    </w:rPr>
  </w:style>
  <w:style w:type="paragraph" w:styleId="Assuntodocomentrio">
    <w:name w:val="annotation subject"/>
    <w:basedOn w:val="Textodecomentrio"/>
    <w:next w:val="Textodecomentrio"/>
    <w:link w:val="AssuntodocomentrioChar"/>
    <w:uiPriority w:val="99"/>
    <w:unhideWhenUsed/>
    <w:rsid w:val="00F833EE"/>
    <w:rPr>
      <w:b/>
      <w:bCs/>
    </w:rPr>
  </w:style>
  <w:style w:type="character" w:customStyle="1" w:styleId="AssuntodocomentrioChar">
    <w:name w:val="Assunto do comentário Char"/>
    <w:basedOn w:val="TextodecomentrioChar"/>
    <w:link w:val="Assuntodocomentrio"/>
    <w:uiPriority w:val="99"/>
    <w:rsid w:val="00F833EE"/>
    <w:rPr>
      <w:rFonts w:ascii="Arial" w:hAnsi="Arial"/>
      <w:b/>
      <w:bCs/>
      <w:lang w:eastAsia="ar-SA"/>
    </w:rPr>
  </w:style>
  <w:style w:type="table" w:styleId="SombreamentoClaro-nfase1">
    <w:name w:val="Light Shading Accent 1"/>
    <w:basedOn w:val="Tabelanormal"/>
    <w:uiPriority w:val="60"/>
    <w:rsid w:val="00F833E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adeMdia1-nfase1">
    <w:name w:val="Medium Grid 1 Accent 1"/>
    <w:basedOn w:val="Tabelanormal"/>
    <w:uiPriority w:val="67"/>
    <w:rsid w:val="00F833E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Clara-nfase1">
    <w:name w:val="Light List Accent 1"/>
    <w:basedOn w:val="Tabelanormal"/>
    <w:uiPriority w:val="61"/>
    <w:rsid w:val="00F833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emlista6">
    <w:name w:val="Sem lista6"/>
    <w:next w:val="Semlista"/>
    <w:uiPriority w:val="99"/>
    <w:semiHidden/>
    <w:unhideWhenUsed/>
    <w:rsid w:val="00425C4F"/>
  </w:style>
  <w:style w:type="numbering" w:customStyle="1" w:styleId="WWOutlineListStyle142">
    <w:name w:val="WW_OutlineListStyle_142"/>
    <w:basedOn w:val="Semlista"/>
    <w:rsid w:val="00425C4F"/>
    <w:pPr>
      <w:numPr>
        <w:numId w:val="11"/>
      </w:numPr>
    </w:pPr>
  </w:style>
  <w:style w:type="paragraph" w:customStyle="1" w:styleId="xl65">
    <w:name w:val="xl65"/>
    <w:basedOn w:val="Normal"/>
    <w:rsid w:val="00C56AA3"/>
    <w:pPr>
      <w:spacing w:before="100" w:beforeAutospacing="1" w:after="100" w:afterAutospacing="1"/>
    </w:pPr>
    <w:rPr>
      <w:sz w:val="24"/>
      <w:szCs w:val="24"/>
    </w:rPr>
  </w:style>
  <w:style w:type="paragraph" w:customStyle="1" w:styleId="xl66">
    <w:name w:val="xl66"/>
    <w:basedOn w:val="Normal"/>
    <w:rsid w:val="00C56AA3"/>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pPr>
    <w:rPr>
      <w:rFonts w:ascii="Arial" w:hAnsi="Arial" w:cs="Arial"/>
      <w:b/>
      <w:bCs/>
      <w:sz w:val="24"/>
      <w:szCs w:val="24"/>
    </w:rPr>
  </w:style>
  <w:style w:type="paragraph" w:customStyle="1" w:styleId="xl67">
    <w:name w:val="xl67"/>
    <w:basedOn w:val="Normal"/>
    <w:rsid w:val="00C56AA3"/>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top"/>
    </w:pPr>
    <w:rPr>
      <w:rFonts w:ascii="Arial" w:hAnsi="Arial" w:cs="Arial"/>
      <w:b/>
      <w:bCs/>
      <w:sz w:val="24"/>
      <w:szCs w:val="24"/>
    </w:rPr>
  </w:style>
  <w:style w:type="paragraph" w:customStyle="1" w:styleId="xl68">
    <w:name w:val="xl68"/>
    <w:basedOn w:val="Normal"/>
    <w:rsid w:val="00C56AA3"/>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pPr>
    <w:rPr>
      <w:rFonts w:ascii="Arial" w:hAnsi="Arial" w:cs="Arial"/>
      <w:b/>
      <w:bCs/>
      <w:sz w:val="24"/>
      <w:szCs w:val="24"/>
    </w:rPr>
  </w:style>
  <w:style w:type="paragraph" w:customStyle="1" w:styleId="xl69">
    <w:name w:val="xl69"/>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4"/>
      <w:szCs w:val="24"/>
    </w:rPr>
  </w:style>
  <w:style w:type="paragraph" w:customStyle="1" w:styleId="xl70">
    <w:name w:val="xl70"/>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73">
    <w:name w:val="xl73"/>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4"/>
      <w:szCs w:val="24"/>
    </w:rPr>
  </w:style>
  <w:style w:type="paragraph" w:customStyle="1" w:styleId="xl74">
    <w:name w:val="xl74"/>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5">
    <w:name w:val="xl75"/>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4"/>
      <w:szCs w:val="24"/>
    </w:rPr>
  </w:style>
  <w:style w:type="paragraph" w:customStyle="1" w:styleId="xl76">
    <w:name w:val="xl76"/>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al"/>
    <w:rsid w:val="00C56A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color w:val="FF0000"/>
      <w:sz w:val="24"/>
      <w:szCs w:val="24"/>
    </w:rPr>
  </w:style>
  <w:style w:type="paragraph" w:customStyle="1" w:styleId="xl78">
    <w:name w:val="xl78"/>
    <w:basedOn w:val="Normal"/>
    <w:rsid w:val="00C56A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79">
    <w:name w:val="xl79"/>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F243E"/>
      <w:sz w:val="24"/>
      <w:szCs w:val="24"/>
    </w:rPr>
  </w:style>
  <w:style w:type="paragraph" w:customStyle="1" w:styleId="xl80">
    <w:name w:val="xl80"/>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2">
    <w:name w:val="xl82"/>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3">
    <w:name w:val="xl83"/>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4"/>
      <w:szCs w:val="24"/>
    </w:rPr>
  </w:style>
  <w:style w:type="paragraph" w:customStyle="1" w:styleId="xl84">
    <w:name w:val="xl84"/>
    <w:basedOn w:val="Normal"/>
    <w:rsid w:val="00C56A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4"/>
      <w:szCs w:val="24"/>
    </w:rPr>
  </w:style>
  <w:style w:type="paragraph" w:customStyle="1" w:styleId="xl85">
    <w:name w:val="xl85"/>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86">
    <w:name w:val="xl86"/>
    <w:basedOn w:val="Normal"/>
    <w:rsid w:val="00C56A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4"/>
      <w:szCs w:val="24"/>
    </w:rPr>
  </w:style>
  <w:style w:type="paragraph" w:customStyle="1" w:styleId="xl87">
    <w:name w:val="xl87"/>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89">
    <w:name w:val="xl89"/>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0">
    <w:name w:val="xl90"/>
    <w:basedOn w:val="Normal"/>
    <w:rsid w:val="00C56AA3"/>
    <w:pPr>
      <w:spacing w:before="100" w:beforeAutospacing="1" w:after="100" w:afterAutospacing="1"/>
      <w:jc w:val="center"/>
    </w:pPr>
    <w:rPr>
      <w:sz w:val="24"/>
      <w:szCs w:val="24"/>
    </w:rPr>
  </w:style>
  <w:style w:type="paragraph" w:customStyle="1" w:styleId="xl91">
    <w:name w:val="xl91"/>
    <w:basedOn w:val="Normal"/>
    <w:rsid w:val="00C56AA3"/>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pPr>
    <w:rPr>
      <w:rFonts w:ascii="Arial" w:hAnsi="Arial" w:cs="Arial"/>
      <w:b/>
      <w:bCs/>
      <w:sz w:val="24"/>
      <w:szCs w:val="24"/>
    </w:rPr>
  </w:style>
  <w:style w:type="paragraph" w:customStyle="1" w:styleId="xl92">
    <w:name w:val="xl92"/>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93">
    <w:name w:val="xl93"/>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4"/>
      <w:szCs w:val="24"/>
    </w:rPr>
  </w:style>
  <w:style w:type="paragraph" w:customStyle="1" w:styleId="xl94">
    <w:name w:val="xl94"/>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96">
    <w:name w:val="xl96"/>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98">
    <w:name w:val="xl98"/>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99">
    <w:name w:val="xl99"/>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F243E"/>
      <w:sz w:val="24"/>
      <w:szCs w:val="24"/>
    </w:rPr>
  </w:style>
  <w:style w:type="paragraph" w:customStyle="1" w:styleId="xl100">
    <w:name w:val="xl100"/>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Normal"/>
    <w:rsid w:val="00C56AA3"/>
    <w:pPr>
      <w:spacing w:before="100" w:beforeAutospacing="1" w:after="100" w:afterAutospacing="1"/>
      <w:jc w:val="center"/>
    </w:pPr>
    <w:rPr>
      <w:sz w:val="24"/>
      <w:szCs w:val="24"/>
    </w:rPr>
  </w:style>
  <w:style w:type="paragraph" w:customStyle="1" w:styleId="xl102">
    <w:name w:val="xl102"/>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63">
    <w:name w:val="xl63"/>
    <w:basedOn w:val="Normal"/>
    <w:rsid w:val="00C56AA3"/>
    <w:pPr>
      <w:spacing w:before="100" w:beforeAutospacing="1" w:after="100" w:afterAutospacing="1"/>
    </w:pPr>
    <w:rPr>
      <w:sz w:val="24"/>
      <w:szCs w:val="24"/>
    </w:rPr>
  </w:style>
  <w:style w:type="paragraph" w:customStyle="1" w:styleId="xl64">
    <w:name w:val="xl64"/>
    <w:basedOn w:val="Normal"/>
    <w:rsid w:val="00C56AA3"/>
    <w:pPr>
      <w:spacing w:before="100" w:beforeAutospacing="1" w:after="100" w:afterAutospacing="1"/>
      <w:jc w:val="center"/>
      <w:textAlignment w:val="center"/>
    </w:pPr>
    <w:rPr>
      <w:sz w:val="24"/>
      <w:szCs w:val="24"/>
    </w:rPr>
  </w:style>
  <w:style w:type="character" w:styleId="Nmerodelinha">
    <w:name w:val="line number"/>
    <w:basedOn w:val="Fontepargpadro"/>
    <w:semiHidden/>
    <w:unhideWhenUsed/>
    <w:rsid w:val="004405EE"/>
  </w:style>
  <w:style w:type="character" w:customStyle="1" w:styleId="WW8Num9z1">
    <w:name w:val="WW8Num9z1"/>
    <w:rsid w:val="00DA477B"/>
    <w:rPr>
      <w:b/>
    </w:rPr>
  </w:style>
  <w:style w:type="character" w:customStyle="1" w:styleId="WW8Num9z3">
    <w:name w:val="WW8Num9z3"/>
    <w:rsid w:val="00DA477B"/>
    <w:rPr>
      <w:u w:val="single"/>
    </w:rPr>
  </w:style>
  <w:style w:type="character" w:customStyle="1" w:styleId="WW8Num11z3">
    <w:name w:val="WW8Num11z3"/>
    <w:rsid w:val="00DA477B"/>
    <w:rPr>
      <w:rFonts w:ascii="Symbol" w:hAnsi="Symbol" w:cs="Symbol"/>
    </w:rPr>
  </w:style>
  <w:style w:type="character" w:customStyle="1" w:styleId="WW8Num13z1">
    <w:name w:val="WW8Num13z1"/>
    <w:rsid w:val="00DA477B"/>
    <w:rPr>
      <w:b/>
    </w:rPr>
  </w:style>
  <w:style w:type="character" w:customStyle="1" w:styleId="WW8Num13z3">
    <w:name w:val="WW8Num13z3"/>
    <w:rsid w:val="00DA477B"/>
    <w:rPr>
      <w:u w:val="single"/>
    </w:rPr>
  </w:style>
  <w:style w:type="character" w:customStyle="1" w:styleId="WW8Num15z1">
    <w:name w:val="WW8Num15z1"/>
    <w:rsid w:val="00DA477B"/>
    <w:rPr>
      <w:b/>
    </w:rPr>
  </w:style>
  <w:style w:type="character" w:customStyle="1" w:styleId="WW8Num15z3">
    <w:name w:val="WW8Num15z3"/>
    <w:rsid w:val="00DA477B"/>
    <w:rPr>
      <w:u w:val="single"/>
    </w:rPr>
  </w:style>
  <w:style w:type="character" w:customStyle="1" w:styleId="WW8Num17z1">
    <w:name w:val="WW8Num17z1"/>
    <w:rsid w:val="00DA477B"/>
    <w:rPr>
      <w:b/>
    </w:rPr>
  </w:style>
  <w:style w:type="character" w:customStyle="1" w:styleId="WW8Num17z3">
    <w:name w:val="WW8Num17z3"/>
    <w:rsid w:val="00DA477B"/>
    <w:rPr>
      <w:u w:val="single"/>
    </w:rPr>
  </w:style>
  <w:style w:type="paragraph" w:customStyle="1" w:styleId="Contedodoquadro">
    <w:name w:val="Conteúdo do quadro"/>
    <w:basedOn w:val="Corpodetexto"/>
    <w:rsid w:val="00DA477B"/>
    <w:pPr>
      <w:suppressAutoHyphens/>
      <w:spacing w:after="0"/>
      <w:jc w:val="center"/>
    </w:pPr>
    <w:rPr>
      <w:rFonts w:ascii="Verdana" w:hAnsi="Verdana" w:cs="Verdan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caption" w:uiPriority="35" w:qFormat="1"/>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2741B"/>
  </w:style>
  <w:style w:type="paragraph" w:styleId="Ttulo1">
    <w:name w:val="heading 1"/>
    <w:aliases w:val="Título 1 Char Char"/>
    <w:basedOn w:val="Normal"/>
    <w:next w:val="Normal"/>
    <w:link w:val="Ttulo1Char"/>
    <w:qFormat/>
    <w:rsid w:val="0062741B"/>
    <w:pPr>
      <w:keepNext/>
      <w:jc w:val="both"/>
      <w:outlineLvl w:val="0"/>
    </w:pPr>
    <w:rPr>
      <w:b/>
      <w:sz w:val="28"/>
    </w:rPr>
  </w:style>
  <w:style w:type="paragraph" w:styleId="Ttulo2">
    <w:name w:val="heading 2"/>
    <w:basedOn w:val="Normal"/>
    <w:next w:val="Normal"/>
    <w:link w:val="Ttulo2Char"/>
    <w:qFormat/>
    <w:rsid w:val="0062741B"/>
    <w:pPr>
      <w:keepNext/>
      <w:ind w:left="993" w:hanging="567"/>
      <w:jc w:val="both"/>
      <w:outlineLvl w:val="1"/>
    </w:pPr>
    <w:rPr>
      <w:sz w:val="28"/>
    </w:rPr>
  </w:style>
  <w:style w:type="paragraph" w:styleId="Ttulo3">
    <w:name w:val="heading 3"/>
    <w:basedOn w:val="Normal"/>
    <w:next w:val="Normal"/>
    <w:link w:val="Ttulo3Char"/>
    <w:qFormat/>
    <w:rsid w:val="0062741B"/>
    <w:pPr>
      <w:keepNext/>
      <w:ind w:left="993" w:hanging="567"/>
      <w:jc w:val="center"/>
      <w:outlineLvl w:val="2"/>
    </w:pPr>
    <w:rPr>
      <w:b/>
      <w:sz w:val="28"/>
    </w:rPr>
  </w:style>
  <w:style w:type="paragraph" w:styleId="Ttulo4">
    <w:name w:val="heading 4"/>
    <w:basedOn w:val="Normal"/>
    <w:next w:val="Normal"/>
    <w:link w:val="Ttulo4Char"/>
    <w:qFormat/>
    <w:rsid w:val="0062741B"/>
    <w:pPr>
      <w:keepNext/>
      <w:jc w:val="center"/>
      <w:outlineLvl w:val="3"/>
    </w:pPr>
    <w:rPr>
      <w:b/>
      <w:sz w:val="26"/>
    </w:rPr>
  </w:style>
  <w:style w:type="paragraph" w:styleId="Ttulo5">
    <w:name w:val="heading 5"/>
    <w:basedOn w:val="Normal"/>
    <w:next w:val="Normal"/>
    <w:link w:val="Ttulo5Char"/>
    <w:qFormat/>
    <w:rsid w:val="0062741B"/>
    <w:pPr>
      <w:keepNext/>
      <w:outlineLvl w:val="4"/>
    </w:pPr>
    <w:rPr>
      <w:sz w:val="28"/>
    </w:rPr>
  </w:style>
  <w:style w:type="paragraph" w:styleId="Ttulo6">
    <w:name w:val="heading 6"/>
    <w:basedOn w:val="Normal"/>
    <w:next w:val="Normal"/>
    <w:qFormat/>
    <w:rsid w:val="0062741B"/>
    <w:pPr>
      <w:keepNext/>
      <w:jc w:val="center"/>
      <w:outlineLvl w:val="5"/>
    </w:pPr>
    <w:rPr>
      <w:b/>
      <w:sz w:val="28"/>
    </w:rPr>
  </w:style>
  <w:style w:type="paragraph" w:styleId="Ttulo7">
    <w:name w:val="heading 7"/>
    <w:basedOn w:val="Normal"/>
    <w:next w:val="Normal"/>
    <w:link w:val="Ttulo7Char"/>
    <w:qFormat/>
    <w:rsid w:val="0062741B"/>
    <w:pPr>
      <w:keepNext/>
      <w:spacing w:after="360"/>
      <w:ind w:left="992" w:hanging="567"/>
      <w:jc w:val="center"/>
      <w:outlineLvl w:val="6"/>
    </w:pPr>
    <w:rPr>
      <w:b/>
      <w:sz w:val="28"/>
    </w:rPr>
  </w:style>
  <w:style w:type="paragraph" w:styleId="Ttulo8">
    <w:name w:val="heading 8"/>
    <w:basedOn w:val="Normal"/>
    <w:next w:val="Normal"/>
    <w:link w:val="Ttulo8Char"/>
    <w:qFormat/>
    <w:rsid w:val="0062741B"/>
    <w:pPr>
      <w:keepNext/>
      <w:outlineLvl w:val="7"/>
    </w:pPr>
    <w:rPr>
      <w:rFonts w:ascii="Arial" w:hAnsi="Arial"/>
      <w:sz w:val="24"/>
    </w:rPr>
  </w:style>
  <w:style w:type="paragraph" w:styleId="Ttulo9">
    <w:name w:val="heading 9"/>
    <w:basedOn w:val="Normal"/>
    <w:next w:val="Normal"/>
    <w:qFormat/>
    <w:rsid w:val="0062741B"/>
    <w:pPr>
      <w:keepNext/>
      <w:spacing w:after="60"/>
      <w:ind w:left="992" w:hanging="141"/>
      <w:jc w:val="both"/>
      <w:outlineLvl w:val="8"/>
    </w:pPr>
    <w:rPr>
      <w:rFonts w:ascii="Arial" w:hAnsi="Arial"/>
      <w:sz w:val="2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2741B"/>
    <w:pPr>
      <w:tabs>
        <w:tab w:val="center" w:pos="4419"/>
        <w:tab w:val="right" w:pos="8838"/>
      </w:tabs>
    </w:pPr>
  </w:style>
  <w:style w:type="paragraph" w:styleId="Rodap">
    <w:name w:val="footer"/>
    <w:basedOn w:val="Normal"/>
    <w:link w:val="RodapChar"/>
    <w:rsid w:val="0062741B"/>
    <w:pPr>
      <w:tabs>
        <w:tab w:val="center" w:pos="4419"/>
        <w:tab w:val="right" w:pos="8838"/>
      </w:tabs>
    </w:pPr>
  </w:style>
  <w:style w:type="paragraph" w:styleId="Corpodetexto">
    <w:name w:val="Body Text"/>
    <w:basedOn w:val="Normal"/>
    <w:link w:val="CorpodetextoChar"/>
    <w:rsid w:val="0062741B"/>
    <w:pPr>
      <w:spacing w:after="360"/>
      <w:jc w:val="both"/>
    </w:pPr>
    <w:rPr>
      <w:sz w:val="28"/>
    </w:rPr>
  </w:style>
  <w:style w:type="paragraph" w:styleId="Recuodecorpodetexto">
    <w:name w:val="Body Text Indent"/>
    <w:basedOn w:val="Normal"/>
    <w:link w:val="RecuodecorpodetextoChar"/>
    <w:rsid w:val="0062741B"/>
    <w:pPr>
      <w:spacing w:after="40"/>
      <w:ind w:left="992" w:hanging="567"/>
      <w:jc w:val="both"/>
    </w:pPr>
    <w:rPr>
      <w:sz w:val="28"/>
    </w:rPr>
  </w:style>
  <w:style w:type="paragraph" w:styleId="Recuodecorpodetexto2">
    <w:name w:val="Body Text Indent 2"/>
    <w:basedOn w:val="Normal"/>
    <w:link w:val="Recuodecorpodetexto2Char"/>
    <w:uiPriority w:val="99"/>
    <w:rsid w:val="0062741B"/>
    <w:pPr>
      <w:spacing w:after="280"/>
      <w:ind w:left="993" w:hanging="567"/>
      <w:jc w:val="both"/>
    </w:pPr>
    <w:rPr>
      <w:sz w:val="28"/>
    </w:rPr>
  </w:style>
  <w:style w:type="paragraph" w:styleId="Recuodecorpodetexto3">
    <w:name w:val="Body Text Indent 3"/>
    <w:basedOn w:val="Normal"/>
    <w:link w:val="Recuodecorpodetexto3Char"/>
    <w:uiPriority w:val="99"/>
    <w:rsid w:val="0062741B"/>
    <w:pPr>
      <w:ind w:left="-426"/>
      <w:jc w:val="both"/>
    </w:pPr>
    <w:rPr>
      <w:b/>
      <w:sz w:val="28"/>
    </w:rPr>
  </w:style>
  <w:style w:type="character" w:styleId="Nmerodepgina">
    <w:name w:val="page number"/>
    <w:basedOn w:val="Fontepargpadro"/>
    <w:rsid w:val="0062741B"/>
  </w:style>
  <w:style w:type="paragraph" w:styleId="Corpodetexto2">
    <w:name w:val="Body Text 2"/>
    <w:basedOn w:val="Normal"/>
    <w:link w:val="Corpodetexto2Char"/>
    <w:uiPriority w:val="99"/>
    <w:rsid w:val="0062741B"/>
    <w:pPr>
      <w:spacing w:after="120"/>
      <w:jc w:val="both"/>
    </w:pPr>
    <w:rPr>
      <w:rFonts w:ascii="Arial" w:hAnsi="Arial"/>
      <w:sz w:val="25"/>
    </w:rPr>
  </w:style>
  <w:style w:type="paragraph" w:styleId="Corpodetexto3">
    <w:name w:val="Body Text 3"/>
    <w:basedOn w:val="Normal"/>
    <w:link w:val="Corpodetexto3Char"/>
    <w:rsid w:val="0062741B"/>
    <w:pPr>
      <w:spacing w:after="120"/>
      <w:jc w:val="both"/>
    </w:pPr>
    <w:rPr>
      <w:rFonts w:ascii="Arial" w:hAnsi="Arial" w:cs="Arial"/>
      <w:sz w:val="24"/>
    </w:rPr>
  </w:style>
  <w:style w:type="character" w:styleId="Hyperlink">
    <w:name w:val="Hyperlink"/>
    <w:basedOn w:val="Fontepargpadro"/>
    <w:uiPriority w:val="99"/>
    <w:rsid w:val="003931BC"/>
    <w:rPr>
      <w:color w:val="0000FF"/>
      <w:u w:val="single"/>
    </w:rPr>
  </w:style>
  <w:style w:type="paragraph" w:styleId="PargrafodaLista">
    <w:name w:val="List Paragraph"/>
    <w:basedOn w:val="Normal"/>
    <w:uiPriority w:val="34"/>
    <w:qFormat/>
    <w:rsid w:val="004A5955"/>
    <w:pPr>
      <w:spacing w:after="200" w:line="276" w:lineRule="auto"/>
      <w:ind w:left="720"/>
      <w:contextualSpacing/>
    </w:pPr>
    <w:rPr>
      <w:rFonts w:ascii="Calibri" w:eastAsia="Calibri" w:hAnsi="Calibri"/>
      <w:sz w:val="22"/>
      <w:szCs w:val="22"/>
      <w:lang w:eastAsia="en-US"/>
    </w:rPr>
  </w:style>
  <w:style w:type="character" w:styleId="nfase">
    <w:name w:val="Emphasis"/>
    <w:basedOn w:val="Fontepargpadro"/>
    <w:uiPriority w:val="20"/>
    <w:qFormat/>
    <w:rsid w:val="004A5955"/>
    <w:rPr>
      <w:i/>
      <w:iCs/>
    </w:rPr>
  </w:style>
  <w:style w:type="table" w:styleId="Tabelacomgrade">
    <w:name w:val="Table Grid"/>
    <w:basedOn w:val="Tabelanormal"/>
    <w:uiPriority w:val="59"/>
    <w:rsid w:val="002F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rsid w:val="00223E20"/>
    <w:rPr>
      <w:lang w:val="pt-BR" w:eastAsia="pt-BR" w:bidi="ar-SA"/>
    </w:rPr>
  </w:style>
  <w:style w:type="paragraph" w:customStyle="1" w:styleId="A191065">
    <w:name w:val="_A191065"/>
    <w:basedOn w:val="Normal"/>
    <w:rsid w:val="00D16F73"/>
    <w:pPr>
      <w:ind w:left="1296" w:right="1440" w:firstLine="2592"/>
      <w:jc w:val="both"/>
    </w:pPr>
    <w:rPr>
      <w:rFonts w:ascii="Tms Rmn" w:hAnsi="Tms Rmn"/>
      <w:sz w:val="24"/>
    </w:rPr>
  </w:style>
  <w:style w:type="paragraph" w:styleId="NormalWeb">
    <w:name w:val="Normal (Web)"/>
    <w:basedOn w:val="Normal"/>
    <w:rsid w:val="00D16F73"/>
    <w:pPr>
      <w:spacing w:before="100" w:after="100"/>
    </w:pPr>
    <w:rPr>
      <w:sz w:val="24"/>
    </w:rPr>
  </w:style>
  <w:style w:type="paragraph" w:styleId="Commarcadores">
    <w:name w:val="List Bullet"/>
    <w:basedOn w:val="Normal"/>
    <w:autoRedefine/>
    <w:rsid w:val="00D16F73"/>
    <w:pPr>
      <w:jc w:val="both"/>
    </w:pPr>
    <w:rPr>
      <w:rFonts w:ascii="Tahoma" w:hAnsi="Tahoma" w:cs="Tahoma"/>
      <w:color w:val="000000"/>
      <w:sz w:val="22"/>
    </w:rPr>
  </w:style>
  <w:style w:type="paragraph" w:customStyle="1" w:styleId="m3">
    <w:name w:val="m3"/>
    <w:basedOn w:val="Commarcadores"/>
    <w:rsid w:val="00D16F73"/>
    <w:pPr>
      <w:ind w:left="851" w:hanging="851"/>
    </w:pPr>
  </w:style>
  <w:style w:type="paragraph" w:customStyle="1" w:styleId="Corpodetexto21">
    <w:name w:val="Corpo de texto 21"/>
    <w:basedOn w:val="Normal"/>
    <w:rsid w:val="00C12BD3"/>
    <w:pPr>
      <w:jc w:val="center"/>
    </w:pPr>
    <w:rPr>
      <w:b/>
      <w:sz w:val="24"/>
    </w:rPr>
  </w:style>
  <w:style w:type="paragraph" w:styleId="Textodebalo">
    <w:name w:val="Balloon Text"/>
    <w:basedOn w:val="Normal"/>
    <w:link w:val="TextodebaloChar"/>
    <w:rsid w:val="005C5166"/>
    <w:rPr>
      <w:rFonts w:ascii="Tahoma" w:hAnsi="Tahoma" w:cs="Tahoma"/>
      <w:sz w:val="16"/>
      <w:szCs w:val="16"/>
    </w:rPr>
  </w:style>
  <w:style w:type="character" w:customStyle="1" w:styleId="TextodebaloChar">
    <w:name w:val="Texto de balão Char"/>
    <w:basedOn w:val="Fontepargpadro"/>
    <w:link w:val="Textodebalo"/>
    <w:rsid w:val="005C5166"/>
    <w:rPr>
      <w:rFonts w:ascii="Tahoma" w:hAnsi="Tahoma" w:cs="Tahoma"/>
      <w:sz w:val="16"/>
      <w:szCs w:val="16"/>
    </w:rPr>
  </w:style>
  <w:style w:type="paragraph" w:customStyle="1" w:styleId="Recuodecorpodetexto21">
    <w:name w:val="Recuo de corpo de texto 21"/>
    <w:basedOn w:val="Normal"/>
    <w:rsid w:val="006834BB"/>
    <w:pPr>
      <w:suppressAutoHyphens/>
      <w:spacing w:after="280"/>
      <w:ind w:left="993" w:hanging="567"/>
      <w:jc w:val="both"/>
    </w:pPr>
    <w:rPr>
      <w:sz w:val="28"/>
      <w:lang w:eastAsia="ar-SA"/>
    </w:rPr>
  </w:style>
  <w:style w:type="paragraph" w:customStyle="1" w:styleId="Recuodecorpodetexto31">
    <w:name w:val="Recuo de corpo de texto 31"/>
    <w:basedOn w:val="Normal"/>
    <w:rsid w:val="006834BB"/>
    <w:pPr>
      <w:suppressAutoHyphens/>
      <w:ind w:left="-426"/>
      <w:jc w:val="both"/>
    </w:pPr>
    <w:rPr>
      <w:b/>
      <w:sz w:val="28"/>
      <w:lang w:eastAsia="ar-SA"/>
    </w:rPr>
  </w:style>
  <w:style w:type="paragraph" w:customStyle="1" w:styleId="Corpodetexto31">
    <w:name w:val="Corpo de texto 31"/>
    <w:basedOn w:val="Normal"/>
    <w:rsid w:val="006834BB"/>
    <w:pPr>
      <w:suppressAutoHyphens/>
      <w:spacing w:after="120"/>
      <w:jc w:val="both"/>
    </w:pPr>
    <w:rPr>
      <w:rFonts w:ascii="Arial" w:hAnsi="Arial" w:cs="Arial"/>
      <w:sz w:val="24"/>
      <w:lang w:eastAsia="ar-SA"/>
    </w:rPr>
  </w:style>
  <w:style w:type="paragraph" w:customStyle="1" w:styleId="Par1">
    <w:name w:val="Par1"/>
    <w:basedOn w:val="Normal"/>
    <w:rsid w:val="006834BB"/>
    <w:pPr>
      <w:suppressAutoHyphens/>
      <w:snapToGrid w:val="0"/>
      <w:ind w:left="567" w:right="-142" w:hanging="737"/>
      <w:jc w:val="both"/>
    </w:pPr>
    <w:rPr>
      <w:rFonts w:ascii="Arial" w:hAnsi="Arial"/>
      <w:sz w:val="24"/>
      <w:lang w:eastAsia="ar-SA"/>
    </w:rPr>
  </w:style>
  <w:style w:type="paragraph" w:customStyle="1" w:styleId="fafu">
    <w:name w:val="fafu"/>
    <w:basedOn w:val="Normal"/>
    <w:rsid w:val="006834BB"/>
    <w:pPr>
      <w:suppressAutoHyphens/>
      <w:ind w:firstLine="1418"/>
      <w:jc w:val="both"/>
    </w:pPr>
    <w:rPr>
      <w:sz w:val="24"/>
      <w:lang w:eastAsia="ar-SA"/>
    </w:rPr>
  </w:style>
  <w:style w:type="character" w:customStyle="1" w:styleId="RodapChar">
    <w:name w:val="Rodapé Char"/>
    <w:basedOn w:val="Fontepargpadro"/>
    <w:link w:val="Rodap"/>
    <w:uiPriority w:val="99"/>
    <w:rsid w:val="00EF552D"/>
  </w:style>
  <w:style w:type="character" w:customStyle="1" w:styleId="Corpodetexto3Char">
    <w:name w:val="Corpo de texto 3 Char"/>
    <w:basedOn w:val="Fontepargpadro"/>
    <w:link w:val="Corpodetexto3"/>
    <w:rsid w:val="00A243AF"/>
    <w:rPr>
      <w:rFonts w:ascii="Arial" w:hAnsi="Arial" w:cs="Arial"/>
      <w:sz w:val="24"/>
    </w:rPr>
  </w:style>
  <w:style w:type="character" w:customStyle="1" w:styleId="Ttulo8Char">
    <w:name w:val="Título 8 Char"/>
    <w:basedOn w:val="Fontepargpadro"/>
    <w:link w:val="Ttulo8"/>
    <w:rsid w:val="00B4598A"/>
    <w:rPr>
      <w:rFonts w:ascii="Arial" w:hAnsi="Arial"/>
      <w:sz w:val="24"/>
    </w:rPr>
  </w:style>
  <w:style w:type="character" w:customStyle="1" w:styleId="RecuodecorpodetextoChar">
    <w:name w:val="Recuo de corpo de texto Char"/>
    <w:basedOn w:val="Fontepargpadro"/>
    <w:link w:val="Recuodecorpodetexto"/>
    <w:rsid w:val="00B4598A"/>
    <w:rPr>
      <w:sz w:val="28"/>
    </w:rPr>
  </w:style>
  <w:style w:type="paragraph" w:customStyle="1" w:styleId="Ttulo10">
    <w:name w:val="Título1"/>
    <w:basedOn w:val="Normal"/>
    <w:next w:val="Corpodetexto"/>
    <w:rsid w:val="004A0713"/>
    <w:pPr>
      <w:suppressAutoHyphens/>
      <w:jc w:val="center"/>
    </w:pPr>
    <w:rPr>
      <w:rFonts w:ascii="Arial" w:hAnsi="Arial"/>
      <w:b/>
      <w:bCs/>
      <w:sz w:val="24"/>
      <w:szCs w:val="24"/>
      <w:lang w:eastAsia="ar-SA"/>
    </w:rPr>
  </w:style>
  <w:style w:type="paragraph" w:styleId="Sumrio1">
    <w:name w:val="toc 1"/>
    <w:basedOn w:val="Normal"/>
    <w:next w:val="Normal"/>
    <w:uiPriority w:val="39"/>
    <w:rsid w:val="004A0713"/>
    <w:pPr>
      <w:tabs>
        <w:tab w:val="right" w:leader="dot" w:pos="9061"/>
      </w:tabs>
      <w:suppressAutoHyphens/>
      <w:spacing w:line="360" w:lineRule="auto"/>
      <w:jc w:val="both"/>
    </w:pPr>
    <w:rPr>
      <w:rFonts w:ascii="Arial" w:hAnsi="Arial"/>
      <w:b/>
      <w:sz w:val="24"/>
      <w:szCs w:val="24"/>
      <w:lang w:eastAsia="ar-SA"/>
    </w:rPr>
  </w:style>
  <w:style w:type="character" w:customStyle="1" w:styleId="Ttulo1Char">
    <w:name w:val="Título 1 Char"/>
    <w:aliases w:val="Título 1 Char Char Char"/>
    <w:basedOn w:val="Fontepargpadro"/>
    <w:link w:val="Ttulo1"/>
    <w:uiPriority w:val="9"/>
    <w:rsid w:val="002749B1"/>
    <w:rPr>
      <w:b/>
      <w:sz w:val="28"/>
    </w:rPr>
  </w:style>
  <w:style w:type="character" w:customStyle="1" w:styleId="Ttulo2Char">
    <w:name w:val="Título 2 Char"/>
    <w:basedOn w:val="Fontepargpadro"/>
    <w:link w:val="Ttulo2"/>
    <w:rsid w:val="002749B1"/>
    <w:rPr>
      <w:sz w:val="28"/>
    </w:rPr>
  </w:style>
  <w:style w:type="character" w:customStyle="1" w:styleId="Ttulo3Char">
    <w:name w:val="Título 3 Char"/>
    <w:basedOn w:val="Fontepargpadro"/>
    <w:link w:val="Ttulo3"/>
    <w:rsid w:val="002749B1"/>
    <w:rPr>
      <w:b/>
      <w:sz w:val="28"/>
    </w:rPr>
  </w:style>
  <w:style w:type="character" w:customStyle="1" w:styleId="Ttulo4Char">
    <w:name w:val="Título 4 Char"/>
    <w:basedOn w:val="Fontepargpadro"/>
    <w:link w:val="Ttulo4"/>
    <w:rsid w:val="002749B1"/>
    <w:rPr>
      <w:b/>
      <w:sz w:val="26"/>
    </w:rPr>
  </w:style>
  <w:style w:type="character" w:customStyle="1" w:styleId="Ttulo5Char">
    <w:name w:val="Título 5 Char"/>
    <w:basedOn w:val="Fontepargpadro"/>
    <w:link w:val="Ttulo5"/>
    <w:rsid w:val="002749B1"/>
    <w:rPr>
      <w:sz w:val="28"/>
    </w:rPr>
  </w:style>
  <w:style w:type="character" w:customStyle="1" w:styleId="WW8Num2z0">
    <w:name w:val="WW8Num2z0"/>
    <w:rsid w:val="002749B1"/>
    <w:rPr>
      <w:rFonts w:ascii="Symbol" w:hAnsi="Symbol" w:cs="Symbol"/>
    </w:rPr>
  </w:style>
  <w:style w:type="character" w:customStyle="1" w:styleId="WW8Num3z0">
    <w:name w:val="WW8Num3z0"/>
    <w:rsid w:val="002749B1"/>
    <w:rPr>
      <w:rFonts w:ascii="Symbol" w:hAnsi="Symbol" w:cs="Symbol"/>
    </w:rPr>
  </w:style>
  <w:style w:type="character" w:customStyle="1" w:styleId="WW8Num5z0">
    <w:name w:val="WW8Num5z0"/>
    <w:rsid w:val="002749B1"/>
    <w:rPr>
      <w:rFonts w:ascii="Wingdings 2" w:hAnsi="Wingdings 2" w:cs="Courier New"/>
    </w:rPr>
  </w:style>
  <w:style w:type="character" w:customStyle="1" w:styleId="WW8Num5z1">
    <w:name w:val="WW8Num5z1"/>
    <w:rsid w:val="002749B1"/>
    <w:rPr>
      <w:rFonts w:ascii="OpenSymbol" w:hAnsi="OpenSymbol" w:cs="OpenSymbol"/>
    </w:rPr>
  </w:style>
  <w:style w:type="character" w:customStyle="1" w:styleId="WW8Num5z2">
    <w:name w:val="WW8Num5z2"/>
    <w:rsid w:val="002749B1"/>
    <w:rPr>
      <w:rFonts w:ascii="Wingdings" w:hAnsi="Wingdings" w:cs="Wingdings"/>
    </w:rPr>
  </w:style>
  <w:style w:type="character" w:customStyle="1" w:styleId="WW8Num6z1">
    <w:name w:val="WW8Num6z1"/>
    <w:rsid w:val="002749B1"/>
    <w:rPr>
      <w:rFonts w:ascii="OpenSymbol" w:hAnsi="OpenSymbol" w:cs="OpenSymbol"/>
    </w:rPr>
  </w:style>
  <w:style w:type="character" w:customStyle="1" w:styleId="WW8Num8z0">
    <w:name w:val="WW8Num8z0"/>
    <w:rsid w:val="002749B1"/>
    <w:rPr>
      <w:rFonts w:ascii="Symbol" w:hAnsi="Symbol" w:cs="Symbol"/>
    </w:rPr>
  </w:style>
  <w:style w:type="character" w:customStyle="1" w:styleId="Fontepargpadro2">
    <w:name w:val="Fonte parág. padrão2"/>
    <w:rsid w:val="002749B1"/>
  </w:style>
  <w:style w:type="character" w:customStyle="1" w:styleId="Absatz-Standardschriftart">
    <w:name w:val="Absatz-Standardschriftart"/>
    <w:rsid w:val="002749B1"/>
  </w:style>
  <w:style w:type="character" w:customStyle="1" w:styleId="WW8Num6z0">
    <w:name w:val="WW8Num6z0"/>
    <w:rsid w:val="002749B1"/>
    <w:rPr>
      <w:rFonts w:ascii="Courier New" w:hAnsi="Courier New" w:cs="Courier New"/>
    </w:rPr>
  </w:style>
  <w:style w:type="character" w:customStyle="1" w:styleId="WW8Num7z0">
    <w:name w:val="WW8Num7z0"/>
    <w:rsid w:val="002749B1"/>
    <w:rPr>
      <w:rFonts w:ascii="Wingdings 2" w:hAnsi="Wingdings 2" w:cs="OpenSymbol"/>
    </w:rPr>
  </w:style>
  <w:style w:type="character" w:customStyle="1" w:styleId="WW8Num7z1">
    <w:name w:val="WW8Num7z1"/>
    <w:rsid w:val="002749B1"/>
    <w:rPr>
      <w:rFonts w:ascii="OpenSymbol" w:hAnsi="OpenSymbol" w:cs="OpenSymbol"/>
    </w:rPr>
  </w:style>
  <w:style w:type="character" w:customStyle="1" w:styleId="WW-Absatz-Standardschriftart">
    <w:name w:val="WW-Absatz-Standardschriftart"/>
    <w:rsid w:val="002749B1"/>
  </w:style>
  <w:style w:type="character" w:customStyle="1" w:styleId="WW-Absatz-Standardschriftart1">
    <w:name w:val="WW-Absatz-Standardschriftart1"/>
    <w:rsid w:val="002749B1"/>
  </w:style>
  <w:style w:type="character" w:customStyle="1" w:styleId="WW-Absatz-Standardschriftart11">
    <w:name w:val="WW-Absatz-Standardschriftart11"/>
    <w:rsid w:val="002749B1"/>
  </w:style>
  <w:style w:type="character" w:customStyle="1" w:styleId="WW8Num1z0">
    <w:name w:val="WW8Num1z0"/>
    <w:rsid w:val="002749B1"/>
    <w:rPr>
      <w:rFonts w:ascii="Symbol" w:hAnsi="Symbol" w:cs="Symbol"/>
    </w:rPr>
  </w:style>
  <w:style w:type="character" w:customStyle="1" w:styleId="WW8Num1z1">
    <w:name w:val="WW8Num1z1"/>
    <w:rsid w:val="002749B1"/>
    <w:rPr>
      <w:rFonts w:ascii="Courier New" w:hAnsi="Courier New" w:cs="Courier New"/>
    </w:rPr>
  </w:style>
  <w:style w:type="character" w:customStyle="1" w:styleId="WW8Num1z2">
    <w:name w:val="WW8Num1z2"/>
    <w:rsid w:val="002749B1"/>
    <w:rPr>
      <w:rFonts w:ascii="Wingdings" w:hAnsi="Wingdings" w:cs="Wingdings"/>
    </w:rPr>
  </w:style>
  <w:style w:type="character" w:customStyle="1" w:styleId="WW8Num2z1">
    <w:name w:val="WW8Num2z1"/>
    <w:rsid w:val="002749B1"/>
    <w:rPr>
      <w:rFonts w:ascii="Courier New" w:hAnsi="Courier New" w:cs="Courier New"/>
    </w:rPr>
  </w:style>
  <w:style w:type="character" w:customStyle="1" w:styleId="WW8Num2z2">
    <w:name w:val="WW8Num2z2"/>
    <w:rsid w:val="002749B1"/>
    <w:rPr>
      <w:rFonts w:ascii="Wingdings" w:hAnsi="Wingdings" w:cs="Wingdings"/>
    </w:rPr>
  </w:style>
  <w:style w:type="character" w:customStyle="1" w:styleId="WW8Num3z1">
    <w:name w:val="WW8Num3z1"/>
    <w:rsid w:val="002749B1"/>
    <w:rPr>
      <w:rFonts w:ascii="Courier New" w:hAnsi="Courier New" w:cs="Courier New"/>
    </w:rPr>
  </w:style>
  <w:style w:type="character" w:customStyle="1" w:styleId="WW8Num3z2">
    <w:name w:val="WW8Num3z2"/>
    <w:rsid w:val="002749B1"/>
    <w:rPr>
      <w:rFonts w:ascii="Wingdings" w:hAnsi="Wingdings" w:cs="Wingdings"/>
    </w:rPr>
  </w:style>
  <w:style w:type="character" w:customStyle="1" w:styleId="WW8Num4z0">
    <w:name w:val="WW8Num4z0"/>
    <w:rsid w:val="002749B1"/>
    <w:rPr>
      <w:rFonts w:ascii="Symbol" w:hAnsi="Symbol" w:cs="Symbol"/>
    </w:rPr>
  </w:style>
  <w:style w:type="character" w:customStyle="1" w:styleId="WW8Num4z1">
    <w:name w:val="WW8Num4z1"/>
    <w:rsid w:val="002749B1"/>
    <w:rPr>
      <w:rFonts w:ascii="Courier New" w:hAnsi="Courier New" w:cs="Courier New"/>
    </w:rPr>
  </w:style>
  <w:style w:type="character" w:customStyle="1" w:styleId="WW8Num4z2">
    <w:name w:val="WW8Num4z2"/>
    <w:rsid w:val="002749B1"/>
    <w:rPr>
      <w:rFonts w:ascii="Wingdings" w:hAnsi="Wingdings" w:cs="Wingdings"/>
    </w:rPr>
  </w:style>
  <w:style w:type="character" w:customStyle="1" w:styleId="WW8Num6z2">
    <w:name w:val="WW8Num6z2"/>
    <w:rsid w:val="002749B1"/>
    <w:rPr>
      <w:rFonts w:ascii="Wingdings" w:hAnsi="Wingdings" w:cs="Wingdings"/>
    </w:rPr>
  </w:style>
  <w:style w:type="character" w:customStyle="1" w:styleId="WW8Num6z3">
    <w:name w:val="WW8Num6z3"/>
    <w:rsid w:val="002749B1"/>
    <w:rPr>
      <w:rFonts w:ascii="Symbol" w:hAnsi="Symbol" w:cs="Symbol"/>
    </w:rPr>
  </w:style>
  <w:style w:type="character" w:customStyle="1" w:styleId="WW8Num8z1">
    <w:name w:val="WW8Num8z1"/>
    <w:rsid w:val="002749B1"/>
    <w:rPr>
      <w:rFonts w:ascii="Courier New" w:hAnsi="Courier New" w:cs="Courier New"/>
    </w:rPr>
  </w:style>
  <w:style w:type="character" w:customStyle="1" w:styleId="WW8Num8z2">
    <w:name w:val="WW8Num8z2"/>
    <w:rsid w:val="002749B1"/>
    <w:rPr>
      <w:rFonts w:ascii="Wingdings" w:hAnsi="Wingdings" w:cs="Wingdings"/>
    </w:rPr>
  </w:style>
  <w:style w:type="character" w:customStyle="1" w:styleId="WW8Num11z0">
    <w:name w:val="WW8Num11z0"/>
    <w:rsid w:val="002749B1"/>
    <w:rPr>
      <w:rFonts w:ascii="Symbol" w:hAnsi="Symbol" w:cs="Symbol"/>
    </w:rPr>
  </w:style>
  <w:style w:type="character" w:customStyle="1" w:styleId="WW8Num11z1">
    <w:name w:val="WW8Num11z1"/>
    <w:rsid w:val="002749B1"/>
    <w:rPr>
      <w:rFonts w:ascii="Courier New" w:hAnsi="Courier New" w:cs="Courier New"/>
    </w:rPr>
  </w:style>
  <w:style w:type="character" w:customStyle="1" w:styleId="WW8Num11z2">
    <w:name w:val="WW8Num11z2"/>
    <w:rsid w:val="002749B1"/>
    <w:rPr>
      <w:rFonts w:ascii="Wingdings" w:hAnsi="Wingdings" w:cs="Wingdings"/>
    </w:rPr>
  </w:style>
  <w:style w:type="character" w:customStyle="1" w:styleId="WW8Num12z0">
    <w:name w:val="WW8Num12z0"/>
    <w:rsid w:val="002749B1"/>
    <w:rPr>
      <w:rFonts w:ascii="Symbol" w:hAnsi="Symbol" w:cs="Symbol"/>
    </w:rPr>
  </w:style>
  <w:style w:type="character" w:customStyle="1" w:styleId="WW8Num12z1">
    <w:name w:val="WW8Num12z1"/>
    <w:rsid w:val="002749B1"/>
    <w:rPr>
      <w:rFonts w:ascii="Courier New" w:hAnsi="Courier New" w:cs="Courier New"/>
    </w:rPr>
  </w:style>
  <w:style w:type="character" w:customStyle="1" w:styleId="WW8Num12z2">
    <w:name w:val="WW8Num12z2"/>
    <w:rsid w:val="002749B1"/>
    <w:rPr>
      <w:rFonts w:ascii="Wingdings" w:hAnsi="Wingdings" w:cs="Wingdings"/>
    </w:rPr>
  </w:style>
  <w:style w:type="character" w:customStyle="1" w:styleId="WW8Num14z0">
    <w:name w:val="WW8Num14z0"/>
    <w:rsid w:val="002749B1"/>
    <w:rPr>
      <w:rFonts w:ascii="Symbol" w:hAnsi="Symbol" w:cs="Symbol"/>
    </w:rPr>
  </w:style>
  <w:style w:type="character" w:customStyle="1" w:styleId="WW8Num14z1">
    <w:name w:val="WW8Num14z1"/>
    <w:rsid w:val="002749B1"/>
    <w:rPr>
      <w:rFonts w:ascii="Courier New" w:hAnsi="Courier New" w:cs="Courier New"/>
    </w:rPr>
  </w:style>
  <w:style w:type="character" w:customStyle="1" w:styleId="WW8Num14z2">
    <w:name w:val="WW8Num14z2"/>
    <w:rsid w:val="002749B1"/>
    <w:rPr>
      <w:rFonts w:ascii="Wingdings" w:hAnsi="Wingdings" w:cs="Wingdings"/>
    </w:rPr>
  </w:style>
  <w:style w:type="character" w:customStyle="1" w:styleId="Fontepargpadro1">
    <w:name w:val="Fonte parág. padrão1"/>
    <w:rsid w:val="002749B1"/>
  </w:style>
  <w:style w:type="character" w:customStyle="1" w:styleId="cabecalho">
    <w:name w:val="cabecalho"/>
    <w:basedOn w:val="Fontepargpadro1"/>
    <w:rsid w:val="002749B1"/>
  </w:style>
  <w:style w:type="character" w:styleId="Forte">
    <w:name w:val="Strong"/>
    <w:qFormat/>
    <w:rsid w:val="002749B1"/>
    <w:rPr>
      <w:b/>
      <w:bCs/>
    </w:rPr>
  </w:style>
  <w:style w:type="character" w:customStyle="1" w:styleId="styletexto">
    <w:name w:val="styletexto"/>
    <w:basedOn w:val="Fontepargpadro1"/>
    <w:rsid w:val="002749B1"/>
  </w:style>
  <w:style w:type="character" w:customStyle="1" w:styleId="Smbolosdenumerao">
    <w:name w:val="Símbolos de numeração"/>
    <w:rsid w:val="002749B1"/>
  </w:style>
  <w:style w:type="character" w:customStyle="1" w:styleId="Marcas">
    <w:name w:val="Marcas"/>
    <w:rsid w:val="002749B1"/>
    <w:rPr>
      <w:rFonts w:ascii="OpenSymbol" w:eastAsia="OpenSymbol" w:hAnsi="OpenSymbol" w:cs="OpenSymbol"/>
    </w:rPr>
  </w:style>
  <w:style w:type="character" w:customStyle="1" w:styleId="Caracteresdenotadefim">
    <w:name w:val="Caracteres de nota de fim"/>
    <w:rsid w:val="002749B1"/>
  </w:style>
  <w:style w:type="character" w:customStyle="1" w:styleId="Refdenotadefim1">
    <w:name w:val="Ref. de nota de fim1"/>
    <w:rsid w:val="002749B1"/>
    <w:rPr>
      <w:vertAlign w:val="superscript"/>
    </w:rPr>
  </w:style>
  <w:style w:type="paragraph" w:customStyle="1" w:styleId="Ttulo20">
    <w:name w:val="Título2"/>
    <w:basedOn w:val="Normal"/>
    <w:next w:val="Corpodetexto"/>
    <w:rsid w:val="002749B1"/>
    <w:pPr>
      <w:keepNext/>
      <w:suppressAutoHyphens/>
      <w:spacing w:before="240" w:after="120" w:line="360" w:lineRule="auto"/>
      <w:jc w:val="both"/>
    </w:pPr>
    <w:rPr>
      <w:rFonts w:ascii="Arial" w:eastAsia="Lucida Sans Unicode" w:hAnsi="Arial" w:cs="Mangal"/>
      <w:sz w:val="28"/>
      <w:szCs w:val="28"/>
      <w:lang w:eastAsia="zh-CN"/>
    </w:rPr>
  </w:style>
  <w:style w:type="character" w:customStyle="1" w:styleId="CorpodetextoChar">
    <w:name w:val="Corpo de texto Char"/>
    <w:basedOn w:val="Fontepargpadro"/>
    <w:link w:val="Corpodetexto"/>
    <w:uiPriority w:val="99"/>
    <w:rsid w:val="002749B1"/>
    <w:rPr>
      <w:sz w:val="28"/>
    </w:rPr>
  </w:style>
  <w:style w:type="paragraph" w:styleId="Lista">
    <w:name w:val="List"/>
    <w:basedOn w:val="Corpodetexto"/>
    <w:rsid w:val="002749B1"/>
    <w:pPr>
      <w:suppressAutoHyphens/>
      <w:spacing w:after="0"/>
      <w:jc w:val="center"/>
    </w:pPr>
    <w:rPr>
      <w:rFonts w:ascii="Verdana" w:hAnsi="Verdana" w:cs="Mangal"/>
      <w:sz w:val="24"/>
      <w:szCs w:val="24"/>
      <w:lang w:eastAsia="zh-CN"/>
    </w:rPr>
  </w:style>
  <w:style w:type="paragraph" w:styleId="Legenda">
    <w:name w:val="caption"/>
    <w:basedOn w:val="Normal"/>
    <w:uiPriority w:val="35"/>
    <w:qFormat/>
    <w:rsid w:val="002749B1"/>
    <w:pPr>
      <w:suppressLineNumbers/>
      <w:suppressAutoHyphens/>
      <w:spacing w:before="120" w:after="120" w:line="360" w:lineRule="auto"/>
      <w:jc w:val="both"/>
    </w:pPr>
    <w:rPr>
      <w:rFonts w:ascii="Arial" w:hAnsi="Arial" w:cs="Mangal"/>
      <w:i/>
      <w:iCs/>
      <w:sz w:val="24"/>
      <w:szCs w:val="24"/>
      <w:lang w:eastAsia="zh-CN"/>
    </w:rPr>
  </w:style>
  <w:style w:type="paragraph" w:customStyle="1" w:styleId="ndice">
    <w:name w:val="Índice"/>
    <w:basedOn w:val="Normal"/>
    <w:rsid w:val="002749B1"/>
    <w:pPr>
      <w:suppressLineNumbers/>
      <w:suppressAutoHyphens/>
      <w:spacing w:line="360" w:lineRule="auto"/>
      <w:jc w:val="both"/>
    </w:pPr>
    <w:rPr>
      <w:rFonts w:ascii="Arial" w:hAnsi="Arial" w:cs="Mangal"/>
      <w:sz w:val="24"/>
      <w:szCs w:val="24"/>
      <w:lang w:eastAsia="zh-CN"/>
    </w:rPr>
  </w:style>
  <w:style w:type="paragraph" w:customStyle="1" w:styleId="Legenda1">
    <w:name w:val="Legenda1"/>
    <w:basedOn w:val="Normal"/>
    <w:next w:val="Normal"/>
    <w:rsid w:val="002749B1"/>
    <w:pPr>
      <w:suppressAutoHyphens/>
      <w:jc w:val="center"/>
    </w:pPr>
    <w:rPr>
      <w:rFonts w:ascii="Arial" w:hAnsi="Arial" w:cs="Arial"/>
      <w:b/>
      <w:sz w:val="22"/>
      <w:szCs w:val="24"/>
      <w:lang w:eastAsia="zh-CN"/>
    </w:rPr>
  </w:style>
  <w:style w:type="paragraph" w:styleId="Sumrio2">
    <w:name w:val="toc 2"/>
    <w:basedOn w:val="Normal"/>
    <w:next w:val="Normal"/>
    <w:uiPriority w:val="39"/>
    <w:rsid w:val="002749B1"/>
    <w:pPr>
      <w:suppressAutoHyphens/>
      <w:spacing w:line="360" w:lineRule="auto"/>
      <w:ind w:left="240"/>
      <w:jc w:val="both"/>
    </w:pPr>
    <w:rPr>
      <w:rFonts w:ascii="Arial" w:hAnsi="Arial" w:cs="Arial"/>
      <w:sz w:val="24"/>
      <w:szCs w:val="24"/>
      <w:lang w:eastAsia="zh-CN"/>
    </w:rPr>
  </w:style>
  <w:style w:type="paragraph" w:styleId="Sumrio3">
    <w:name w:val="toc 3"/>
    <w:basedOn w:val="Normal"/>
    <w:next w:val="Normal"/>
    <w:uiPriority w:val="39"/>
    <w:rsid w:val="002749B1"/>
    <w:pPr>
      <w:suppressAutoHyphens/>
      <w:spacing w:line="360" w:lineRule="auto"/>
      <w:ind w:left="480"/>
      <w:jc w:val="both"/>
    </w:pPr>
    <w:rPr>
      <w:rFonts w:ascii="Arial" w:hAnsi="Arial" w:cs="Arial"/>
      <w:sz w:val="24"/>
      <w:szCs w:val="24"/>
      <w:lang w:eastAsia="zh-CN"/>
    </w:rPr>
  </w:style>
  <w:style w:type="character" w:customStyle="1" w:styleId="RodapChar1">
    <w:name w:val="Rodapé Char1"/>
    <w:basedOn w:val="Fontepargpadro"/>
    <w:rsid w:val="002749B1"/>
    <w:rPr>
      <w:rFonts w:ascii="Arial" w:hAnsi="Arial" w:cs="Arial"/>
      <w:sz w:val="24"/>
      <w:szCs w:val="24"/>
      <w:lang w:eastAsia="zh-CN"/>
    </w:rPr>
  </w:style>
  <w:style w:type="character" w:customStyle="1" w:styleId="CabealhoChar1">
    <w:name w:val="Cabeçalho Char1"/>
    <w:basedOn w:val="Fontepargpadro"/>
    <w:rsid w:val="002749B1"/>
    <w:rPr>
      <w:rFonts w:ascii="Arial" w:hAnsi="Arial" w:cs="Arial"/>
      <w:sz w:val="24"/>
      <w:szCs w:val="24"/>
      <w:lang w:eastAsia="zh-CN"/>
    </w:rPr>
  </w:style>
  <w:style w:type="paragraph" w:customStyle="1" w:styleId="Contedodetabela">
    <w:name w:val="Conteúdo de tabela"/>
    <w:basedOn w:val="Normal"/>
    <w:rsid w:val="002749B1"/>
    <w:pPr>
      <w:suppressLineNumbers/>
      <w:suppressAutoHyphens/>
      <w:spacing w:line="360" w:lineRule="auto"/>
      <w:jc w:val="both"/>
    </w:pPr>
    <w:rPr>
      <w:rFonts w:ascii="Arial" w:hAnsi="Arial" w:cs="Arial"/>
      <w:sz w:val="24"/>
      <w:szCs w:val="24"/>
      <w:lang w:eastAsia="zh-CN"/>
    </w:rPr>
  </w:style>
  <w:style w:type="paragraph" w:styleId="Textodenotadefim">
    <w:name w:val="endnote text"/>
    <w:basedOn w:val="Normal"/>
    <w:link w:val="TextodenotadefimChar"/>
    <w:rsid w:val="002749B1"/>
    <w:pPr>
      <w:suppressLineNumbers/>
      <w:suppressAutoHyphens/>
      <w:spacing w:line="360" w:lineRule="auto"/>
      <w:ind w:left="283" w:hanging="283"/>
      <w:jc w:val="both"/>
    </w:pPr>
    <w:rPr>
      <w:rFonts w:ascii="Arial" w:hAnsi="Arial" w:cs="Arial"/>
      <w:lang w:eastAsia="zh-CN"/>
    </w:rPr>
  </w:style>
  <w:style w:type="character" w:customStyle="1" w:styleId="TextodenotadefimChar">
    <w:name w:val="Texto de nota de fim Char"/>
    <w:basedOn w:val="Fontepargpadro"/>
    <w:link w:val="Textodenotadefim"/>
    <w:rsid w:val="002749B1"/>
    <w:rPr>
      <w:rFonts w:ascii="Arial" w:hAnsi="Arial" w:cs="Arial"/>
      <w:lang w:eastAsia="zh-CN"/>
    </w:rPr>
  </w:style>
  <w:style w:type="paragraph" w:styleId="CabealhodoSumrio">
    <w:name w:val="TOC Heading"/>
    <w:basedOn w:val="Ttulo1"/>
    <w:next w:val="Normal"/>
    <w:qFormat/>
    <w:rsid w:val="002749B1"/>
    <w:pPr>
      <w:keepLines/>
      <w:spacing w:before="480" w:line="276" w:lineRule="auto"/>
      <w:jc w:val="left"/>
    </w:pPr>
    <w:rPr>
      <w:rFonts w:ascii="Cambria" w:hAnsi="Cambria"/>
      <w:bCs/>
      <w:color w:val="365F91"/>
      <w:kern w:val="1"/>
      <w:szCs w:val="28"/>
      <w:lang w:eastAsia="zh-CN"/>
    </w:rPr>
  </w:style>
  <w:style w:type="paragraph" w:styleId="Sumrio4">
    <w:name w:val="toc 4"/>
    <w:basedOn w:val="ndice"/>
    <w:uiPriority w:val="39"/>
    <w:rsid w:val="002749B1"/>
    <w:pPr>
      <w:tabs>
        <w:tab w:val="right" w:leader="dot" w:pos="8789"/>
      </w:tabs>
      <w:ind w:left="849"/>
    </w:pPr>
  </w:style>
  <w:style w:type="paragraph" w:styleId="Sumrio5">
    <w:name w:val="toc 5"/>
    <w:basedOn w:val="ndice"/>
    <w:rsid w:val="002749B1"/>
    <w:pPr>
      <w:tabs>
        <w:tab w:val="right" w:leader="dot" w:pos="8506"/>
      </w:tabs>
      <w:ind w:left="1132"/>
    </w:pPr>
  </w:style>
  <w:style w:type="paragraph" w:styleId="Sumrio6">
    <w:name w:val="toc 6"/>
    <w:basedOn w:val="ndice"/>
    <w:rsid w:val="002749B1"/>
    <w:pPr>
      <w:tabs>
        <w:tab w:val="right" w:leader="dot" w:pos="8223"/>
      </w:tabs>
      <w:ind w:left="1415"/>
    </w:pPr>
  </w:style>
  <w:style w:type="paragraph" w:styleId="Sumrio7">
    <w:name w:val="toc 7"/>
    <w:basedOn w:val="ndice"/>
    <w:rsid w:val="002749B1"/>
    <w:pPr>
      <w:tabs>
        <w:tab w:val="right" w:leader="dot" w:pos="7940"/>
      </w:tabs>
      <w:ind w:left="1698"/>
    </w:pPr>
  </w:style>
  <w:style w:type="paragraph" w:styleId="Sumrio8">
    <w:name w:val="toc 8"/>
    <w:basedOn w:val="ndice"/>
    <w:rsid w:val="002749B1"/>
    <w:pPr>
      <w:tabs>
        <w:tab w:val="right" w:leader="dot" w:pos="7657"/>
      </w:tabs>
      <w:ind w:left="1981"/>
    </w:pPr>
  </w:style>
  <w:style w:type="paragraph" w:styleId="Sumrio9">
    <w:name w:val="toc 9"/>
    <w:basedOn w:val="ndice"/>
    <w:rsid w:val="002749B1"/>
    <w:pPr>
      <w:tabs>
        <w:tab w:val="right" w:leader="dot" w:pos="7374"/>
      </w:tabs>
      <w:ind w:left="2264"/>
    </w:pPr>
  </w:style>
  <w:style w:type="paragraph" w:customStyle="1" w:styleId="Sumrio10">
    <w:name w:val="Sumário 10"/>
    <w:basedOn w:val="ndice"/>
    <w:rsid w:val="002749B1"/>
    <w:pPr>
      <w:tabs>
        <w:tab w:val="right" w:leader="dot" w:pos="7091"/>
      </w:tabs>
      <w:ind w:left="2547"/>
    </w:pPr>
  </w:style>
  <w:style w:type="paragraph" w:customStyle="1" w:styleId="Contedodatabela">
    <w:name w:val="Conteúdo da tabela"/>
    <w:basedOn w:val="Normal"/>
    <w:rsid w:val="002749B1"/>
    <w:pPr>
      <w:suppressLineNumbers/>
      <w:suppressAutoHyphens/>
      <w:spacing w:line="360" w:lineRule="auto"/>
      <w:jc w:val="both"/>
    </w:pPr>
    <w:rPr>
      <w:rFonts w:ascii="Arial" w:hAnsi="Arial" w:cs="Arial"/>
      <w:sz w:val="24"/>
      <w:szCs w:val="24"/>
      <w:lang w:eastAsia="zh-CN"/>
    </w:rPr>
  </w:style>
  <w:style w:type="paragraph" w:customStyle="1" w:styleId="Ttulodetabela">
    <w:name w:val="Título de tabela"/>
    <w:basedOn w:val="Contedodatabela"/>
    <w:rsid w:val="002749B1"/>
    <w:pPr>
      <w:jc w:val="center"/>
    </w:pPr>
    <w:rPr>
      <w:b/>
      <w:bCs/>
    </w:rPr>
  </w:style>
  <w:style w:type="paragraph" w:customStyle="1" w:styleId="Commarcadores1">
    <w:name w:val="Com marcadores1"/>
    <w:basedOn w:val="Normal"/>
    <w:rsid w:val="00190479"/>
    <w:pPr>
      <w:suppressAutoHyphens/>
      <w:jc w:val="both"/>
    </w:pPr>
    <w:rPr>
      <w:rFonts w:ascii="Tahoma" w:hAnsi="Tahoma" w:cs="Tahoma"/>
      <w:color w:val="000000"/>
      <w:sz w:val="22"/>
      <w:lang w:eastAsia="ar-SA"/>
    </w:rPr>
  </w:style>
  <w:style w:type="paragraph" w:styleId="SemEspaamento">
    <w:name w:val="No Spacing"/>
    <w:aliases w:val="Titulo 2"/>
    <w:link w:val="SemEspaamentoChar"/>
    <w:uiPriority w:val="1"/>
    <w:qFormat/>
    <w:rsid w:val="004A7C06"/>
    <w:rPr>
      <w:rFonts w:asciiTheme="minorHAnsi" w:eastAsiaTheme="minorEastAsia" w:hAnsiTheme="minorHAnsi" w:cstheme="minorBidi"/>
      <w:sz w:val="22"/>
      <w:szCs w:val="22"/>
      <w:lang w:eastAsia="en-US"/>
    </w:rPr>
  </w:style>
  <w:style w:type="character" w:customStyle="1" w:styleId="SemEspaamentoChar">
    <w:name w:val="Sem Espaçamento Char"/>
    <w:aliases w:val="Titulo 2 Char"/>
    <w:basedOn w:val="Fontepargpadro"/>
    <w:link w:val="SemEspaamento"/>
    <w:uiPriority w:val="1"/>
    <w:rsid w:val="004A7C06"/>
    <w:rPr>
      <w:rFonts w:asciiTheme="minorHAnsi" w:eastAsiaTheme="minorEastAsia" w:hAnsiTheme="minorHAnsi" w:cstheme="minorBidi"/>
      <w:sz w:val="22"/>
      <w:szCs w:val="22"/>
      <w:lang w:eastAsia="en-US"/>
    </w:rPr>
  </w:style>
  <w:style w:type="character" w:customStyle="1" w:styleId="Ttulo7Char">
    <w:name w:val="Título 7 Char"/>
    <w:basedOn w:val="Fontepargpadro"/>
    <w:link w:val="Ttulo7"/>
    <w:rsid w:val="00A94B29"/>
    <w:rPr>
      <w:b/>
      <w:sz w:val="28"/>
    </w:rPr>
  </w:style>
  <w:style w:type="paragraph" w:customStyle="1" w:styleId="Corpodetexto22">
    <w:name w:val="Corpo de texto 22"/>
    <w:basedOn w:val="Normal"/>
    <w:rsid w:val="007B62BF"/>
    <w:pPr>
      <w:suppressAutoHyphens/>
      <w:jc w:val="center"/>
    </w:pPr>
    <w:rPr>
      <w:b/>
      <w:sz w:val="24"/>
      <w:lang w:eastAsia="ar-SA"/>
    </w:rPr>
  </w:style>
  <w:style w:type="paragraph" w:customStyle="1" w:styleId="Padro">
    <w:name w:val="Padrão"/>
    <w:rsid w:val="003A7BFE"/>
    <w:pPr>
      <w:tabs>
        <w:tab w:val="left" w:pos="720"/>
      </w:tabs>
      <w:suppressAutoHyphens/>
      <w:spacing w:after="200" w:line="276" w:lineRule="auto"/>
    </w:pPr>
    <w:rPr>
      <w:sz w:val="24"/>
      <w:szCs w:val="24"/>
      <w:lang w:eastAsia="en-US"/>
    </w:rPr>
  </w:style>
  <w:style w:type="paragraph" w:customStyle="1" w:styleId="Estilo">
    <w:name w:val="Estilo"/>
    <w:rsid w:val="00134B93"/>
    <w:pPr>
      <w:widowControl w:val="0"/>
      <w:suppressAutoHyphens/>
      <w:autoSpaceDE w:val="0"/>
    </w:pPr>
    <w:rPr>
      <w:rFonts w:eastAsia="Arial"/>
      <w:sz w:val="24"/>
      <w:szCs w:val="24"/>
      <w:lang w:eastAsia="zh-CN"/>
    </w:rPr>
  </w:style>
  <w:style w:type="paragraph" w:customStyle="1" w:styleId="western">
    <w:name w:val="western"/>
    <w:basedOn w:val="Normal"/>
    <w:rsid w:val="00B648E5"/>
    <w:pPr>
      <w:spacing w:before="100" w:beforeAutospacing="1" w:after="363"/>
      <w:jc w:val="both"/>
    </w:pPr>
    <w:rPr>
      <w:sz w:val="28"/>
      <w:szCs w:val="28"/>
    </w:rPr>
  </w:style>
  <w:style w:type="character" w:styleId="HiperlinkVisitado">
    <w:name w:val="FollowedHyperlink"/>
    <w:basedOn w:val="Fontepargpadro"/>
    <w:uiPriority w:val="99"/>
    <w:unhideWhenUsed/>
    <w:rsid w:val="0087419B"/>
    <w:rPr>
      <w:color w:val="800080"/>
      <w:u w:val="single"/>
    </w:rPr>
  </w:style>
  <w:style w:type="paragraph" w:customStyle="1" w:styleId="cjk">
    <w:name w:val="cjk"/>
    <w:basedOn w:val="Normal"/>
    <w:rsid w:val="0087419B"/>
    <w:pPr>
      <w:spacing w:before="100" w:beforeAutospacing="1"/>
      <w:jc w:val="center"/>
    </w:pPr>
    <w:rPr>
      <w:sz w:val="22"/>
      <w:szCs w:val="22"/>
    </w:rPr>
  </w:style>
  <w:style w:type="paragraph" w:customStyle="1" w:styleId="ctl">
    <w:name w:val="ctl"/>
    <w:basedOn w:val="Normal"/>
    <w:rsid w:val="0087419B"/>
    <w:pPr>
      <w:spacing w:before="100" w:beforeAutospacing="1"/>
      <w:jc w:val="center"/>
    </w:pPr>
    <w:rPr>
      <w:rFonts w:ascii="Verdana" w:hAnsi="Verdana"/>
      <w:sz w:val="24"/>
      <w:szCs w:val="24"/>
    </w:rPr>
  </w:style>
  <w:style w:type="numbering" w:customStyle="1" w:styleId="WWOutlineListStyle16">
    <w:name w:val="WW_OutlineListStyle_16"/>
    <w:basedOn w:val="Semlista"/>
    <w:rsid w:val="005D1A00"/>
    <w:pPr>
      <w:numPr>
        <w:numId w:val="6"/>
      </w:numPr>
    </w:pPr>
  </w:style>
  <w:style w:type="paragraph" w:customStyle="1" w:styleId="Standard">
    <w:name w:val="Standard"/>
    <w:rsid w:val="005D1A00"/>
    <w:pPr>
      <w:suppressAutoHyphens/>
      <w:autoSpaceDN w:val="0"/>
      <w:spacing w:before="200" w:after="200" w:line="360" w:lineRule="auto"/>
      <w:jc w:val="both"/>
      <w:textAlignment w:val="baseline"/>
    </w:pPr>
    <w:rPr>
      <w:rFonts w:ascii="Arial" w:hAnsi="Arial"/>
      <w:kern w:val="3"/>
      <w:sz w:val="22"/>
      <w:szCs w:val="24"/>
      <w:lang w:eastAsia="ar-SA"/>
    </w:rPr>
  </w:style>
  <w:style w:type="paragraph" w:customStyle="1" w:styleId="Heading">
    <w:name w:val="Heading"/>
    <w:basedOn w:val="Standard"/>
    <w:next w:val="Textbody"/>
    <w:rsid w:val="005D1A00"/>
    <w:pPr>
      <w:keepNext/>
      <w:spacing w:before="240" w:after="120"/>
    </w:pPr>
    <w:rPr>
      <w:rFonts w:eastAsia="Microsoft YaHei" w:cs="Mangal"/>
      <w:sz w:val="28"/>
      <w:szCs w:val="28"/>
    </w:rPr>
  </w:style>
  <w:style w:type="paragraph" w:customStyle="1" w:styleId="Textbody">
    <w:name w:val="Text body"/>
    <w:basedOn w:val="Standard"/>
    <w:rsid w:val="005D1A00"/>
    <w:pPr>
      <w:spacing w:before="0" w:after="0" w:line="240" w:lineRule="auto"/>
      <w:jc w:val="center"/>
    </w:pPr>
    <w:rPr>
      <w:rFonts w:ascii="Verdana" w:hAnsi="Verdana" w:cs="Verdana"/>
    </w:rPr>
  </w:style>
  <w:style w:type="paragraph" w:customStyle="1" w:styleId="Index">
    <w:name w:val="Index"/>
    <w:basedOn w:val="Standard"/>
    <w:rsid w:val="005D1A00"/>
    <w:pPr>
      <w:suppressLineNumbers/>
    </w:pPr>
    <w:rPr>
      <w:rFonts w:cs="Mangal"/>
      <w:sz w:val="24"/>
    </w:rPr>
  </w:style>
  <w:style w:type="paragraph" w:customStyle="1" w:styleId="Contents2">
    <w:name w:val="Contents 2"/>
    <w:basedOn w:val="Standard"/>
    <w:rsid w:val="005D1A00"/>
    <w:pPr>
      <w:tabs>
        <w:tab w:val="right" w:leader="dot" w:pos="9575"/>
      </w:tabs>
      <w:spacing w:before="0" w:after="0"/>
      <w:ind w:left="220"/>
      <w:jc w:val="left"/>
    </w:pPr>
    <w:rPr>
      <w:smallCaps/>
      <w:szCs w:val="20"/>
    </w:rPr>
  </w:style>
  <w:style w:type="paragraph" w:customStyle="1" w:styleId="Contents1">
    <w:name w:val="Contents 1"/>
    <w:basedOn w:val="Standard"/>
    <w:rsid w:val="005D1A00"/>
    <w:pPr>
      <w:tabs>
        <w:tab w:val="right" w:leader="dot" w:pos="9638"/>
      </w:tabs>
      <w:spacing w:before="120" w:after="120"/>
      <w:jc w:val="left"/>
    </w:pPr>
    <w:rPr>
      <w:b/>
      <w:bCs/>
      <w:caps/>
      <w:szCs w:val="20"/>
    </w:rPr>
  </w:style>
  <w:style w:type="paragraph" w:customStyle="1" w:styleId="Contents3">
    <w:name w:val="Contents 3"/>
    <w:basedOn w:val="Standard"/>
    <w:rsid w:val="005D1A00"/>
    <w:pPr>
      <w:tabs>
        <w:tab w:val="right" w:leader="dot" w:pos="9512"/>
      </w:tabs>
      <w:spacing w:before="0" w:after="0"/>
      <w:ind w:left="440"/>
      <w:jc w:val="left"/>
    </w:pPr>
    <w:rPr>
      <w:i/>
      <w:iCs/>
      <w:sz w:val="20"/>
      <w:szCs w:val="20"/>
    </w:rPr>
  </w:style>
  <w:style w:type="paragraph" w:customStyle="1" w:styleId="Textbodyindent">
    <w:name w:val="Text body indent"/>
    <w:basedOn w:val="Standard"/>
    <w:rsid w:val="005D1A00"/>
    <w:pPr>
      <w:tabs>
        <w:tab w:val="left" w:pos="10916"/>
      </w:tabs>
      <w:spacing w:before="0" w:after="0" w:line="240" w:lineRule="auto"/>
      <w:ind w:left="5529"/>
      <w:jc w:val="right"/>
    </w:pPr>
    <w:rPr>
      <w:rFonts w:cs="Arial"/>
      <w:szCs w:val="20"/>
    </w:rPr>
  </w:style>
  <w:style w:type="paragraph" w:customStyle="1" w:styleId="ContentsHeading">
    <w:name w:val="Contents Heading"/>
    <w:basedOn w:val="Ttulo1"/>
    <w:rsid w:val="005D1A00"/>
    <w:pPr>
      <w:keepLines/>
      <w:suppressLineNumbers/>
      <w:autoSpaceDN w:val="0"/>
      <w:spacing w:before="480" w:line="276" w:lineRule="auto"/>
      <w:jc w:val="left"/>
      <w:textAlignment w:val="baseline"/>
    </w:pPr>
    <w:rPr>
      <w:rFonts w:ascii="Cambria" w:hAnsi="Cambria"/>
      <w:bCs/>
      <w:caps/>
      <w:color w:val="365F91"/>
      <w:kern w:val="3"/>
      <w:sz w:val="32"/>
      <w:szCs w:val="28"/>
      <w:lang w:eastAsia="en-US"/>
    </w:rPr>
  </w:style>
  <w:style w:type="paragraph" w:customStyle="1" w:styleId="Contents4">
    <w:name w:val="Contents 4"/>
    <w:basedOn w:val="Standard"/>
    <w:rsid w:val="005D1A00"/>
    <w:pPr>
      <w:tabs>
        <w:tab w:val="right" w:leader="dot" w:pos="9449"/>
      </w:tabs>
      <w:spacing w:before="0" w:after="0"/>
      <w:ind w:left="660"/>
      <w:jc w:val="left"/>
    </w:pPr>
    <w:rPr>
      <w:rFonts w:ascii="Calibri" w:hAnsi="Calibri"/>
      <w:sz w:val="18"/>
      <w:szCs w:val="18"/>
    </w:rPr>
  </w:style>
  <w:style w:type="paragraph" w:customStyle="1" w:styleId="Contents5">
    <w:name w:val="Contents 5"/>
    <w:basedOn w:val="Standard"/>
    <w:rsid w:val="005D1A00"/>
    <w:pPr>
      <w:tabs>
        <w:tab w:val="right" w:leader="dot" w:pos="9386"/>
      </w:tabs>
      <w:spacing w:before="0" w:after="0"/>
      <w:ind w:left="880"/>
      <w:jc w:val="left"/>
    </w:pPr>
    <w:rPr>
      <w:rFonts w:ascii="Calibri" w:hAnsi="Calibri"/>
      <w:sz w:val="18"/>
      <w:szCs w:val="18"/>
    </w:rPr>
  </w:style>
  <w:style w:type="paragraph" w:customStyle="1" w:styleId="Contents6">
    <w:name w:val="Contents 6"/>
    <w:basedOn w:val="Standard"/>
    <w:rsid w:val="005D1A00"/>
    <w:pPr>
      <w:tabs>
        <w:tab w:val="right" w:leader="dot" w:pos="9323"/>
      </w:tabs>
      <w:spacing w:before="0" w:after="0"/>
      <w:ind w:left="1100"/>
      <w:jc w:val="left"/>
    </w:pPr>
    <w:rPr>
      <w:rFonts w:ascii="Calibri" w:hAnsi="Calibri"/>
      <w:sz w:val="18"/>
      <w:szCs w:val="18"/>
    </w:rPr>
  </w:style>
  <w:style w:type="paragraph" w:customStyle="1" w:styleId="Contents7">
    <w:name w:val="Contents 7"/>
    <w:basedOn w:val="Standard"/>
    <w:rsid w:val="005D1A00"/>
    <w:pPr>
      <w:tabs>
        <w:tab w:val="right" w:leader="dot" w:pos="9260"/>
      </w:tabs>
      <w:spacing w:before="0" w:after="0"/>
      <w:ind w:left="1320"/>
      <w:jc w:val="left"/>
    </w:pPr>
    <w:rPr>
      <w:rFonts w:ascii="Calibri" w:hAnsi="Calibri"/>
      <w:sz w:val="18"/>
      <w:szCs w:val="18"/>
    </w:rPr>
  </w:style>
  <w:style w:type="paragraph" w:customStyle="1" w:styleId="Contents8">
    <w:name w:val="Contents 8"/>
    <w:basedOn w:val="Standard"/>
    <w:rsid w:val="005D1A00"/>
    <w:pPr>
      <w:tabs>
        <w:tab w:val="right" w:leader="dot" w:pos="9197"/>
      </w:tabs>
      <w:spacing w:before="0" w:after="0"/>
      <w:ind w:left="1540"/>
      <w:jc w:val="left"/>
    </w:pPr>
    <w:rPr>
      <w:rFonts w:ascii="Calibri" w:hAnsi="Calibri"/>
      <w:sz w:val="18"/>
      <w:szCs w:val="18"/>
    </w:rPr>
  </w:style>
  <w:style w:type="paragraph" w:customStyle="1" w:styleId="Contents9">
    <w:name w:val="Contents 9"/>
    <w:basedOn w:val="Standard"/>
    <w:rsid w:val="005D1A00"/>
    <w:pPr>
      <w:tabs>
        <w:tab w:val="right" w:leader="dot" w:pos="9134"/>
      </w:tabs>
      <w:spacing w:before="0" w:after="0"/>
      <w:ind w:left="1760"/>
      <w:jc w:val="left"/>
    </w:pPr>
    <w:rPr>
      <w:rFonts w:ascii="Calibri" w:hAnsi="Calibri"/>
      <w:sz w:val="18"/>
      <w:szCs w:val="18"/>
    </w:rPr>
  </w:style>
  <w:style w:type="paragraph" w:customStyle="1" w:styleId="TableContents">
    <w:name w:val="Table Contents"/>
    <w:basedOn w:val="Standard"/>
    <w:rsid w:val="005D1A00"/>
    <w:pPr>
      <w:suppressLineNumbers/>
    </w:pPr>
  </w:style>
  <w:style w:type="character" w:customStyle="1" w:styleId="Internetlink">
    <w:name w:val="Internet link"/>
    <w:basedOn w:val="Fontepargpadro1"/>
    <w:rsid w:val="005D1A00"/>
    <w:rPr>
      <w:color w:val="0000FF"/>
      <w:u w:val="single"/>
    </w:rPr>
  </w:style>
  <w:style w:type="character" w:customStyle="1" w:styleId="StrongEmphasis">
    <w:name w:val="Strong Emphasis"/>
    <w:basedOn w:val="Fontepargpadro1"/>
    <w:rsid w:val="005D1A00"/>
    <w:rPr>
      <w:b/>
      <w:bCs/>
    </w:rPr>
  </w:style>
  <w:style w:type="character" w:customStyle="1" w:styleId="BulletSymbols">
    <w:name w:val="Bullet Symbols"/>
    <w:rsid w:val="005D1A00"/>
    <w:rPr>
      <w:rFonts w:ascii="OpenSymbol" w:eastAsia="OpenSymbol" w:hAnsi="OpenSymbol" w:cs="OpenSymbol"/>
    </w:rPr>
  </w:style>
  <w:style w:type="character" w:styleId="Refdenotadefim">
    <w:name w:val="endnote reference"/>
    <w:rsid w:val="005D1A00"/>
    <w:rPr>
      <w:position w:val="0"/>
      <w:vertAlign w:val="superscript"/>
    </w:rPr>
  </w:style>
  <w:style w:type="character" w:styleId="TextodoEspaoReservado">
    <w:name w:val="Placeholder Text"/>
    <w:basedOn w:val="Fontepargpadro"/>
    <w:uiPriority w:val="99"/>
    <w:rsid w:val="005D1A00"/>
    <w:rPr>
      <w:color w:val="808080"/>
    </w:rPr>
  </w:style>
  <w:style w:type="character" w:customStyle="1" w:styleId="Ttulo6Char">
    <w:name w:val="Título 6 Char"/>
    <w:basedOn w:val="Fontepargpadro"/>
    <w:rsid w:val="005D1A00"/>
    <w:rPr>
      <w:rFonts w:ascii="Cambria" w:hAnsi="Cambria"/>
      <w:i/>
      <w:iCs/>
      <w:color w:val="243F60"/>
      <w:sz w:val="22"/>
      <w:szCs w:val="24"/>
      <w:lang w:eastAsia="ar-SA"/>
    </w:rPr>
  </w:style>
  <w:style w:type="character" w:customStyle="1" w:styleId="Ttulo9Char">
    <w:name w:val="Título 9 Char"/>
    <w:basedOn w:val="Fontepargpadro"/>
    <w:rsid w:val="005D1A00"/>
    <w:rPr>
      <w:rFonts w:ascii="Cambria" w:hAnsi="Cambria"/>
      <w:i/>
      <w:iCs/>
      <w:color w:val="404040"/>
      <w:lang w:eastAsia="ar-SA"/>
    </w:rPr>
  </w:style>
  <w:style w:type="character" w:customStyle="1" w:styleId="ListLabel1">
    <w:name w:val="ListLabel 1"/>
    <w:rsid w:val="005D1A00"/>
    <w:rPr>
      <w:rFonts w:cs="Symbol"/>
    </w:rPr>
  </w:style>
  <w:style w:type="character" w:customStyle="1" w:styleId="ListLabel2">
    <w:name w:val="ListLabel 2"/>
    <w:rsid w:val="005D1A00"/>
    <w:rPr>
      <w:rFonts w:cs="Courier New"/>
    </w:rPr>
  </w:style>
  <w:style w:type="character" w:customStyle="1" w:styleId="ListLabel3">
    <w:name w:val="ListLabel 3"/>
    <w:rsid w:val="005D1A00"/>
    <w:rPr>
      <w:b/>
    </w:rPr>
  </w:style>
  <w:style w:type="character" w:customStyle="1" w:styleId="ListLabel4">
    <w:name w:val="ListLabel 4"/>
    <w:rsid w:val="005D1A00"/>
    <w:rPr>
      <w:rFonts w:eastAsia="Times New Roman" w:cs="Arial"/>
    </w:rPr>
  </w:style>
  <w:style w:type="character" w:customStyle="1" w:styleId="ListLabel5">
    <w:name w:val="ListLabel 5"/>
    <w:rsid w:val="005D1A00"/>
    <w:rPr>
      <w:rFonts w:cs="Times New Roman"/>
    </w:rPr>
  </w:style>
  <w:style w:type="numbering" w:customStyle="1" w:styleId="WWOutlineListStyle15">
    <w:name w:val="WW_OutlineListStyle_15"/>
    <w:basedOn w:val="Semlista"/>
    <w:rsid w:val="005D1A00"/>
    <w:pPr>
      <w:numPr>
        <w:numId w:val="7"/>
      </w:numPr>
    </w:pPr>
  </w:style>
  <w:style w:type="numbering" w:customStyle="1" w:styleId="WWOutlineListStyle14">
    <w:name w:val="WW_OutlineListStyle_14"/>
    <w:basedOn w:val="Semlista"/>
    <w:rsid w:val="005D1A00"/>
    <w:pPr>
      <w:numPr>
        <w:numId w:val="8"/>
      </w:numPr>
    </w:pPr>
  </w:style>
  <w:style w:type="numbering" w:customStyle="1" w:styleId="WWOutlineListStyle13">
    <w:name w:val="WW_OutlineListStyle_13"/>
    <w:basedOn w:val="Semlista"/>
    <w:rsid w:val="005D1A00"/>
    <w:pPr>
      <w:numPr>
        <w:numId w:val="9"/>
      </w:numPr>
    </w:pPr>
  </w:style>
  <w:style w:type="numbering" w:customStyle="1" w:styleId="WWOutlineListStyle12">
    <w:name w:val="WW_OutlineListStyle_12"/>
    <w:basedOn w:val="Semlista"/>
    <w:rsid w:val="005D1A00"/>
    <w:pPr>
      <w:numPr>
        <w:numId w:val="10"/>
      </w:numPr>
    </w:pPr>
  </w:style>
  <w:style w:type="numbering" w:customStyle="1" w:styleId="WWOutlineListStyle11">
    <w:name w:val="WW_OutlineListStyle_11"/>
    <w:basedOn w:val="Semlista"/>
    <w:rsid w:val="005D1A00"/>
  </w:style>
  <w:style w:type="numbering" w:customStyle="1" w:styleId="WWOutlineListStyle100">
    <w:name w:val="WW_OutlineListStyle_10"/>
    <w:basedOn w:val="Semlista"/>
    <w:rsid w:val="005D1A00"/>
    <w:pPr>
      <w:numPr>
        <w:numId w:val="12"/>
      </w:numPr>
    </w:pPr>
  </w:style>
  <w:style w:type="numbering" w:customStyle="1" w:styleId="WWOutlineListStyle9">
    <w:name w:val="WW_OutlineListStyle_9"/>
    <w:basedOn w:val="Semlista"/>
    <w:rsid w:val="005D1A00"/>
    <w:pPr>
      <w:numPr>
        <w:numId w:val="13"/>
      </w:numPr>
    </w:pPr>
  </w:style>
  <w:style w:type="numbering" w:customStyle="1" w:styleId="WWOutlineListStyle8">
    <w:name w:val="WW_OutlineListStyle_8"/>
    <w:basedOn w:val="Semlista"/>
    <w:rsid w:val="005D1A00"/>
    <w:pPr>
      <w:numPr>
        <w:numId w:val="14"/>
      </w:numPr>
    </w:pPr>
  </w:style>
  <w:style w:type="numbering" w:customStyle="1" w:styleId="WWOutlineListStyle7">
    <w:name w:val="WW_OutlineListStyle_7"/>
    <w:basedOn w:val="Semlista"/>
    <w:rsid w:val="005D1A00"/>
    <w:pPr>
      <w:numPr>
        <w:numId w:val="15"/>
      </w:numPr>
    </w:pPr>
  </w:style>
  <w:style w:type="numbering" w:customStyle="1" w:styleId="WWOutlineListStyle6">
    <w:name w:val="WW_OutlineListStyle_6"/>
    <w:basedOn w:val="Semlista"/>
    <w:rsid w:val="005D1A00"/>
    <w:pPr>
      <w:numPr>
        <w:numId w:val="16"/>
      </w:numPr>
    </w:pPr>
  </w:style>
  <w:style w:type="numbering" w:customStyle="1" w:styleId="WWOutlineListStyle5">
    <w:name w:val="WW_OutlineListStyle_5"/>
    <w:basedOn w:val="Semlista"/>
    <w:rsid w:val="005D1A00"/>
    <w:pPr>
      <w:numPr>
        <w:numId w:val="17"/>
      </w:numPr>
    </w:pPr>
  </w:style>
  <w:style w:type="numbering" w:customStyle="1" w:styleId="WWOutlineListStyle4">
    <w:name w:val="WW_OutlineListStyle_4"/>
    <w:basedOn w:val="Semlista"/>
    <w:rsid w:val="005D1A00"/>
    <w:pPr>
      <w:numPr>
        <w:numId w:val="18"/>
      </w:numPr>
    </w:pPr>
  </w:style>
  <w:style w:type="numbering" w:customStyle="1" w:styleId="WWOutlineListStyle3">
    <w:name w:val="WW_OutlineListStyle_3"/>
    <w:basedOn w:val="Semlista"/>
    <w:rsid w:val="005D1A00"/>
    <w:pPr>
      <w:numPr>
        <w:numId w:val="19"/>
      </w:numPr>
    </w:pPr>
  </w:style>
  <w:style w:type="numbering" w:customStyle="1" w:styleId="WWOutlineListStyle2">
    <w:name w:val="WW_OutlineListStyle_2"/>
    <w:basedOn w:val="Semlista"/>
    <w:rsid w:val="005D1A00"/>
    <w:pPr>
      <w:numPr>
        <w:numId w:val="20"/>
      </w:numPr>
    </w:pPr>
  </w:style>
  <w:style w:type="numbering" w:customStyle="1" w:styleId="WWOutlineListStyle10">
    <w:name w:val="WW_OutlineListStyle_1"/>
    <w:basedOn w:val="Semlista"/>
    <w:rsid w:val="005D1A00"/>
    <w:pPr>
      <w:numPr>
        <w:numId w:val="21"/>
      </w:numPr>
    </w:pPr>
  </w:style>
  <w:style w:type="numbering" w:customStyle="1" w:styleId="WWOutlineListStyle">
    <w:name w:val="WW_OutlineListStyle"/>
    <w:basedOn w:val="Semlista"/>
    <w:rsid w:val="005D1A00"/>
    <w:pPr>
      <w:numPr>
        <w:numId w:val="22"/>
      </w:numPr>
    </w:pPr>
  </w:style>
  <w:style w:type="numbering" w:customStyle="1" w:styleId="Outline">
    <w:name w:val="Outline"/>
    <w:basedOn w:val="Semlista"/>
    <w:rsid w:val="005D1A00"/>
    <w:pPr>
      <w:numPr>
        <w:numId w:val="23"/>
      </w:numPr>
    </w:pPr>
  </w:style>
  <w:style w:type="numbering" w:customStyle="1" w:styleId="WWNum1">
    <w:name w:val="WWNum1"/>
    <w:basedOn w:val="Semlista"/>
    <w:rsid w:val="005D1A00"/>
    <w:pPr>
      <w:numPr>
        <w:numId w:val="24"/>
      </w:numPr>
    </w:pPr>
  </w:style>
  <w:style w:type="numbering" w:customStyle="1" w:styleId="WWNum2">
    <w:name w:val="WWNum2"/>
    <w:basedOn w:val="Semlista"/>
    <w:rsid w:val="005D1A00"/>
    <w:pPr>
      <w:numPr>
        <w:numId w:val="25"/>
      </w:numPr>
    </w:pPr>
  </w:style>
  <w:style w:type="numbering" w:customStyle="1" w:styleId="WWNum3">
    <w:name w:val="WWNum3"/>
    <w:basedOn w:val="Semlista"/>
    <w:rsid w:val="005D1A00"/>
    <w:pPr>
      <w:numPr>
        <w:numId w:val="26"/>
      </w:numPr>
    </w:pPr>
  </w:style>
  <w:style w:type="numbering" w:customStyle="1" w:styleId="WWNum4">
    <w:name w:val="WWNum4"/>
    <w:basedOn w:val="Semlista"/>
    <w:rsid w:val="005D1A00"/>
    <w:pPr>
      <w:numPr>
        <w:numId w:val="27"/>
      </w:numPr>
    </w:pPr>
  </w:style>
  <w:style w:type="numbering" w:customStyle="1" w:styleId="WWNum5">
    <w:name w:val="WWNum5"/>
    <w:basedOn w:val="Semlista"/>
    <w:rsid w:val="005D1A00"/>
    <w:pPr>
      <w:numPr>
        <w:numId w:val="28"/>
      </w:numPr>
    </w:pPr>
  </w:style>
  <w:style w:type="numbering" w:customStyle="1" w:styleId="WWNum6">
    <w:name w:val="WWNum6"/>
    <w:basedOn w:val="Semlista"/>
    <w:rsid w:val="005D1A00"/>
    <w:pPr>
      <w:numPr>
        <w:numId w:val="29"/>
      </w:numPr>
    </w:pPr>
  </w:style>
  <w:style w:type="numbering" w:customStyle="1" w:styleId="WWNum7">
    <w:name w:val="WWNum7"/>
    <w:basedOn w:val="Semlista"/>
    <w:rsid w:val="005D1A00"/>
    <w:pPr>
      <w:numPr>
        <w:numId w:val="30"/>
      </w:numPr>
    </w:pPr>
  </w:style>
  <w:style w:type="numbering" w:customStyle="1" w:styleId="WWNum8">
    <w:name w:val="WWNum8"/>
    <w:basedOn w:val="Semlista"/>
    <w:rsid w:val="005D1A00"/>
    <w:pPr>
      <w:numPr>
        <w:numId w:val="31"/>
      </w:numPr>
    </w:pPr>
  </w:style>
  <w:style w:type="numbering" w:customStyle="1" w:styleId="WWNum9">
    <w:name w:val="WWNum9"/>
    <w:basedOn w:val="Semlista"/>
    <w:rsid w:val="005D1A00"/>
    <w:pPr>
      <w:numPr>
        <w:numId w:val="32"/>
      </w:numPr>
    </w:pPr>
  </w:style>
  <w:style w:type="numbering" w:customStyle="1" w:styleId="WWNum10">
    <w:name w:val="WWNum10"/>
    <w:basedOn w:val="Semlista"/>
    <w:rsid w:val="005D1A00"/>
    <w:pPr>
      <w:numPr>
        <w:numId w:val="33"/>
      </w:numPr>
    </w:pPr>
  </w:style>
  <w:style w:type="numbering" w:customStyle="1" w:styleId="WWNum11">
    <w:name w:val="WWNum11"/>
    <w:basedOn w:val="Semlista"/>
    <w:rsid w:val="005D1A00"/>
    <w:pPr>
      <w:numPr>
        <w:numId w:val="34"/>
      </w:numPr>
    </w:pPr>
  </w:style>
  <w:style w:type="numbering" w:customStyle="1" w:styleId="WWNum12">
    <w:name w:val="WWNum12"/>
    <w:basedOn w:val="Semlista"/>
    <w:rsid w:val="005D1A00"/>
    <w:pPr>
      <w:numPr>
        <w:numId w:val="35"/>
      </w:numPr>
    </w:pPr>
  </w:style>
  <w:style w:type="numbering" w:customStyle="1" w:styleId="WWNum13">
    <w:name w:val="WWNum13"/>
    <w:basedOn w:val="Semlista"/>
    <w:rsid w:val="005D1A00"/>
    <w:pPr>
      <w:numPr>
        <w:numId w:val="36"/>
      </w:numPr>
    </w:pPr>
  </w:style>
  <w:style w:type="numbering" w:customStyle="1" w:styleId="WWNum14">
    <w:name w:val="WWNum14"/>
    <w:basedOn w:val="Semlista"/>
    <w:rsid w:val="005D1A00"/>
    <w:pPr>
      <w:numPr>
        <w:numId w:val="37"/>
      </w:numPr>
    </w:pPr>
  </w:style>
  <w:style w:type="numbering" w:customStyle="1" w:styleId="WWNum15">
    <w:name w:val="WWNum15"/>
    <w:basedOn w:val="Semlista"/>
    <w:rsid w:val="005D1A00"/>
    <w:pPr>
      <w:numPr>
        <w:numId w:val="38"/>
      </w:numPr>
    </w:pPr>
  </w:style>
  <w:style w:type="numbering" w:customStyle="1" w:styleId="WWNum16">
    <w:name w:val="WWNum16"/>
    <w:basedOn w:val="Semlista"/>
    <w:rsid w:val="005D1A00"/>
    <w:pPr>
      <w:numPr>
        <w:numId w:val="39"/>
      </w:numPr>
    </w:pPr>
  </w:style>
  <w:style w:type="numbering" w:customStyle="1" w:styleId="WWNum17">
    <w:name w:val="WWNum17"/>
    <w:basedOn w:val="Semlista"/>
    <w:rsid w:val="005D1A00"/>
    <w:pPr>
      <w:numPr>
        <w:numId w:val="40"/>
      </w:numPr>
    </w:pPr>
  </w:style>
  <w:style w:type="numbering" w:customStyle="1" w:styleId="WWNum18">
    <w:name w:val="WWNum18"/>
    <w:basedOn w:val="Semlista"/>
    <w:rsid w:val="005D1A00"/>
    <w:pPr>
      <w:numPr>
        <w:numId w:val="41"/>
      </w:numPr>
    </w:pPr>
  </w:style>
  <w:style w:type="numbering" w:customStyle="1" w:styleId="WWNum19">
    <w:name w:val="WWNum19"/>
    <w:basedOn w:val="Semlista"/>
    <w:rsid w:val="005D1A00"/>
    <w:pPr>
      <w:numPr>
        <w:numId w:val="42"/>
      </w:numPr>
    </w:pPr>
  </w:style>
  <w:style w:type="numbering" w:customStyle="1" w:styleId="WWNum20">
    <w:name w:val="WWNum20"/>
    <w:basedOn w:val="Semlista"/>
    <w:rsid w:val="005D1A00"/>
    <w:pPr>
      <w:numPr>
        <w:numId w:val="43"/>
      </w:numPr>
    </w:pPr>
  </w:style>
  <w:style w:type="numbering" w:customStyle="1" w:styleId="WWNum21">
    <w:name w:val="WWNum21"/>
    <w:basedOn w:val="Semlista"/>
    <w:rsid w:val="005D1A00"/>
    <w:pPr>
      <w:numPr>
        <w:numId w:val="44"/>
      </w:numPr>
    </w:pPr>
  </w:style>
  <w:style w:type="numbering" w:customStyle="1" w:styleId="WWNum22">
    <w:name w:val="WWNum22"/>
    <w:basedOn w:val="Semlista"/>
    <w:rsid w:val="005D1A00"/>
    <w:pPr>
      <w:numPr>
        <w:numId w:val="45"/>
      </w:numPr>
    </w:pPr>
  </w:style>
  <w:style w:type="numbering" w:customStyle="1" w:styleId="WWNum23">
    <w:name w:val="WWNum23"/>
    <w:basedOn w:val="Semlista"/>
    <w:rsid w:val="005D1A00"/>
    <w:pPr>
      <w:numPr>
        <w:numId w:val="46"/>
      </w:numPr>
    </w:pPr>
  </w:style>
  <w:style w:type="numbering" w:customStyle="1" w:styleId="WWNum24">
    <w:name w:val="WWNum24"/>
    <w:basedOn w:val="Semlista"/>
    <w:rsid w:val="005D1A00"/>
    <w:pPr>
      <w:numPr>
        <w:numId w:val="47"/>
      </w:numPr>
    </w:pPr>
  </w:style>
  <w:style w:type="numbering" w:customStyle="1" w:styleId="WWNum25">
    <w:name w:val="WWNum25"/>
    <w:basedOn w:val="Semlista"/>
    <w:rsid w:val="005D1A00"/>
    <w:pPr>
      <w:numPr>
        <w:numId w:val="48"/>
      </w:numPr>
    </w:pPr>
  </w:style>
  <w:style w:type="numbering" w:customStyle="1" w:styleId="WWNum26">
    <w:name w:val="WWNum26"/>
    <w:basedOn w:val="Semlista"/>
    <w:rsid w:val="005D1A00"/>
    <w:pPr>
      <w:numPr>
        <w:numId w:val="49"/>
      </w:numPr>
    </w:pPr>
  </w:style>
  <w:style w:type="numbering" w:customStyle="1" w:styleId="WWNum27">
    <w:name w:val="WWNum27"/>
    <w:basedOn w:val="Semlista"/>
    <w:rsid w:val="005D1A00"/>
    <w:pPr>
      <w:numPr>
        <w:numId w:val="50"/>
      </w:numPr>
    </w:pPr>
  </w:style>
  <w:style w:type="numbering" w:customStyle="1" w:styleId="WWNum28">
    <w:name w:val="WWNum28"/>
    <w:basedOn w:val="Semlista"/>
    <w:rsid w:val="005D1A00"/>
    <w:pPr>
      <w:numPr>
        <w:numId w:val="51"/>
      </w:numPr>
    </w:pPr>
  </w:style>
  <w:style w:type="numbering" w:customStyle="1" w:styleId="WWNum29">
    <w:name w:val="WWNum29"/>
    <w:basedOn w:val="Semlista"/>
    <w:rsid w:val="005D1A00"/>
    <w:pPr>
      <w:numPr>
        <w:numId w:val="52"/>
      </w:numPr>
    </w:pPr>
  </w:style>
  <w:style w:type="numbering" w:customStyle="1" w:styleId="WWNum30">
    <w:name w:val="WWNum30"/>
    <w:basedOn w:val="Semlista"/>
    <w:rsid w:val="005D1A00"/>
    <w:pPr>
      <w:numPr>
        <w:numId w:val="53"/>
      </w:numPr>
    </w:pPr>
  </w:style>
  <w:style w:type="numbering" w:customStyle="1" w:styleId="WWNum31">
    <w:name w:val="WWNum31"/>
    <w:basedOn w:val="Semlista"/>
    <w:rsid w:val="005D1A00"/>
    <w:pPr>
      <w:numPr>
        <w:numId w:val="54"/>
      </w:numPr>
    </w:pPr>
  </w:style>
  <w:style w:type="numbering" w:customStyle="1" w:styleId="WWNum32">
    <w:name w:val="WWNum32"/>
    <w:basedOn w:val="Semlista"/>
    <w:rsid w:val="005D1A00"/>
    <w:pPr>
      <w:numPr>
        <w:numId w:val="55"/>
      </w:numPr>
    </w:pPr>
  </w:style>
  <w:style w:type="numbering" w:customStyle="1" w:styleId="WWNum33">
    <w:name w:val="WWNum33"/>
    <w:basedOn w:val="Semlista"/>
    <w:rsid w:val="005D1A00"/>
    <w:pPr>
      <w:numPr>
        <w:numId w:val="56"/>
      </w:numPr>
    </w:pPr>
  </w:style>
  <w:style w:type="numbering" w:customStyle="1" w:styleId="WWNum34">
    <w:name w:val="WWNum34"/>
    <w:basedOn w:val="Semlista"/>
    <w:rsid w:val="005D1A00"/>
    <w:pPr>
      <w:numPr>
        <w:numId w:val="57"/>
      </w:numPr>
    </w:pPr>
  </w:style>
  <w:style w:type="numbering" w:customStyle="1" w:styleId="Semlista1">
    <w:name w:val="Sem lista1"/>
    <w:next w:val="Semlista"/>
    <w:uiPriority w:val="99"/>
    <w:semiHidden/>
    <w:unhideWhenUsed/>
    <w:rsid w:val="0007488C"/>
  </w:style>
  <w:style w:type="character" w:customStyle="1" w:styleId="WW-Absatz-Standardschriftart111">
    <w:name w:val="WW-Absatz-Standardschriftart111"/>
    <w:rsid w:val="0007488C"/>
  </w:style>
  <w:style w:type="character" w:customStyle="1" w:styleId="WW8Num7z3">
    <w:name w:val="WW8Num7z3"/>
    <w:rsid w:val="0007488C"/>
    <w:rPr>
      <w:rFonts w:ascii="Symbol" w:hAnsi="Symbol"/>
    </w:rPr>
  </w:style>
  <w:style w:type="character" w:customStyle="1" w:styleId="WW8Num18z0">
    <w:name w:val="WW8Num18z0"/>
    <w:rsid w:val="0007488C"/>
    <w:rPr>
      <w:rFonts w:ascii="Symbol" w:hAnsi="Symbol"/>
    </w:rPr>
  </w:style>
  <w:style w:type="character" w:customStyle="1" w:styleId="WW8Num18z1">
    <w:name w:val="WW8Num18z1"/>
    <w:rsid w:val="0007488C"/>
    <w:rPr>
      <w:rFonts w:ascii="Courier New" w:hAnsi="Courier New" w:cs="Courier New"/>
    </w:rPr>
  </w:style>
  <w:style w:type="character" w:customStyle="1" w:styleId="WW8Num18z2">
    <w:name w:val="WW8Num18z2"/>
    <w:rsid w:val="0007488C"/>
    <w:rPr>
      <w:rFonts w:ascii="Wingdings" w:hAnsi="Wingdings"/>
    </w:rPr>
  </w:style>
  <w:style w:type="character" w:customStyle="1" w:styleId="WW8Num25z0">
    <w:name w:val="WW8Num25z0"/>
    <w:rsid w:val="0007488C"/>
    <w:rPr>
      <w:rFonts w:ascii="Comic Sans MS" w:hAnsi="Comic Sans MS"/>
      <w:b/>
      <w:color w:val="auto"/>
      <w:sz w:val="22"/>
    </w:rPr>
  </w:style>
  <w:style w:type="character" w:customStyle="1" w:styleId="WW8Num27z0">
    <w:name w:val="WW8Num27z0"/>
    <w:rsid w:val="0007488C"/>
    <w:rPr>
      <w:rFonts w:ascii="Wingdings" w:hAnsi="Wingdings"/>
    </w:rPr>
  </w:style>
  <w:style w:type="character" w:customStyle="1" w:styleId="WW8Num27z1">
    <w:name w:val="WW8Num27z1"/>
    <w:rsid w:val="0007488C"/>
    <w:rPr>
      <w:rFonts w:ascii="Courier New" w:hAnsi="Courier New"/>
    </w:rPr>
  </w:style>
  <w:style w:type="character" w:customStyle="1" w:styleId="WW8Num27z3">
    <w:name w:val="WW8Num27z3"/>
    <w:rsid w:val="0007488C"/>
    <w:rPr>
      <w:rFonts w:ascii="Symbol" w:hAnsi="Symbol"/>
    </w:rPr>
  </w:style>
  <w:style w:type="character" w:customStyle="1" w:styleId="WW8Num30z0">
    <w:name w:val="WW8Num30z0"/>
    <w:rsid w:val="0007488C"/>
    <w:rPr>
      <w:rFonts w:ascii="Wingdings" w:hAnsi="Wingdings"/>
    </w:rPr>
  </w:style>
  <w:style w:type="character" w:customStyle="1" w:styleId="WW8Num31z0">
    <w:name w:val="WW8Num31z0"/>
    <w:rsid w:val="0007488C"/>
    <w:rPr>
      <w:rFonts w:ascii="Wingdings" w:hAnsi="Wingdings"/>
    </w:rPr>
  </w:style>
  <w:style w:type="character" w:customStyle="1" w:styleId="WW8Num31z1">
    <w:name w:val="WW8Num31z1"/>
    <w:rsid w:val="0007488C"/>
    <w:rPr>
      <w:rFonts w:ascii="Courier New" w:hAnsi="Courier New"/>
    </w:rPr>
  </w:style>
  <w:style w:type="character" w:customStyle="1" w:styleId="WW8Num31z3">
    <w:name w:val="WW8Num31z3"/>
    <w:rsid w:val="0007488C"/>
    <w:rPr>
      <w:rFonts w:ascii="Symbol" w:hAnsi="Symbol"/>
    </w:rPr>
  </w:style>
  <w:style w:type="character" w:customStyle="1" w:styleId="WW8Num32z0">
    <w:name w:val="WW8Num32z0"/>
    <w:rsid w:val="0007488C"/>
    <w:rPr>
      <w:rFonts w:ascii="Symbol" w:hAnsi="Symbol"/>
    </w:rPr>
  </w:style>
  <w:style w:type="character" w:customStyle="1" w:styleId="WW8Num32z2">
    <w:name w:val="WW8Num32z2"/>
    <w:rsid w:val="0007488C"/>
    <w:rPr>
      <w:rFonts w:ascii="Wingdings" w:hAnsi="Wingdings"/>
    </w:rPr>
  </w:style>
  <w:style w:type="character" w:customStyle="1" w:styleId="WW8Num32z4">
    <w:name w:val="WW8Num32z4"/>
    <w:rsid w:val="0007488C"/>
    <w:rPr>
      <w:rFonts w:ascii="Courier New" w:hAnsi="Courier New" w:cs="Courier New"/>
    </w:rPr>
  </w:style>
  <w:style w:type="character" w:customStyle="1" w:styleId="WW8Num39z0">
    <w:name w:val="WW8Num39z0"/>
    <w:rsid w:val="0007488C"/>
    <w:rPr>
      <w:rFonts w:ascii="Symbol" w:hAnsi="Symbol" w:cs="Times New Roman"/>
    </w:rPr>
  </w:style>
  <w:style w:type="character" w:customStyle="1" w:styleId="CharChar7">
    <w:name w:val="Char Char7"/>
    <w:basedOn w:val="Fontepargpadro1"/>
    <w:rsid w:val="0007488C"/>
    <w:rPr>
      <w:b/>
      <w:lang w:val="pt-BR" w:eastAsia="ar-SA" w:bidi="ar-SA"/>
    </w:rPr>
  </w:style>
  <w:style w:type="character" w:customStyle="1" w:styleId="CharChar6">
    <w:name w:val="Char Char6"/>
    <w:basedOn w:val="Fontepargpadro1"/>
    <w:rsid w:val="0007488C"/>
    <w:rPr>
      <w:b/>
      <w:bCs/>
      <w:sz w:val="28"/>
      <w:szCs w:val="28"/>
      <w:lang w:val="pt-BR" w:eastAsia="ar-SA" w:bidi="ar-SA"/>
    </w:rPr>
  </w:style>
  <w:style w:type="character" w:customStyle="1" w:styleId="CharChar5">
    <w:name w:val="Char Char5"/>
    <w:basedOn w:val="Fontepargpadro1"/>
    <w:rsid w:val="0007488C"/>
    <w:rPr>
      <w:b/>
      <w:bCs/>
      <w:sz w:val="22"/>
      <w:szCs w:val="22"/>
      <w:lang w:val="pt-BR" w:eastAsia="ar-SA" w:bidi="ar-SA"/>
    </w:rPr>
  </w:style>
  <w:style w:type="character" w:customStyle="1" w:styleId="CharChar4">
    <w:name w:val="Char Char4"/>
    <w:basedOn w:val="Fontepargpadro1"/>
    <w:rsid w:val="0007488C"/>
    <w:rPr>
      <w:i/>
      <w:iCs/>
      <w:sz w:val="24"/>
      <w:szCs w:val="24"/>
      <w:lang w:val="pt-BR" w:eastAsia="ar-SA" w:bidi="ar-SA"/>
    </w:rPr>
  </w:style>
  <w:style w:type="character" w:customStyle="1" w:styleId="CharChar1">
    <w:name w:val="Char Char1"/>
    <w:basedOn w:val="Fontepargpadro1"/>
    <w:rsid w:val="0007488C"/>
    <w:rPr>
      <w:sz w:val="24"/>
      <w:szCs w:val="24"/>
      <w:lang w:val="pt-BR" w:eastAsia="ar-SA" w:bidi="ar-SA"/>
    </w:rPr>
  </w:style>
  <w:style w:type="character" w:customStyle="1" w:styleId="CharChar3">
    <w:name w:val="Char Char3"/>
    <w:basedOn w:val="Fontepargpadro1"/>
    <w:rsid w:val="0007488C"/>
    <w:rPr>
      <w:rFonts w:ascii="Arial" w:hAnsi="Arial"/>
      <w:sz w:val="24"/>
      <w:lang w:val="pt-BR" w:eastAsia="ar-SA" w:bidi="ar-SA"/>
    </w:rPr>
  </w:style>
  <w:style w:type="character" w:customStyle="1" w:styleId="CharChar2">
    <w:name w:val="Char Char2"/>
    <w:basedOn w:val="Fontepargpadro1"/>
    <w:rsid w:val="0007488C"/>
    <w:rPr>
      <w:rFonts w:ascii="Arial" w:hAnsi="Arial"/>
      <w:b/>
      <w:caps/>
      <w:sz w:val="12"/>
      <w:lang w:val="pt-BR" w:eastAsia="ar-SA" w:bidi="ar-SA"/>
    </w:rPr>
  </w:style>
  <w:style w:type="character" w:customStyle="1" w:styleId="CharChar">
    <w:name w:val="Char Char"/>
    <w:basedOn w:val="Fontepargpadro1"/>
    <w:rsid w:val="0007488C"/>
    <w:rPr>
      <w:sz w:val="24"/>
      <w:szCs w:val="24"/>
      <w:lang w:val="pt-BR" w:eastAsia="ar-SA" w:bidi="ar-SA"/>
    </w:rPr>
  </w:style>
  <w:style w:type="paragraph" w:styleId="Ttulo">
    <w:name w:val="Title"/>
    <w:basedOn w:val="Normal"/>
    <w:next w:val="Subttulo"/>
    <w:link w:val="TtuloChar"/>
    <w:qFormat/>
    <w:rsid w:val="0007488C"/>
    <w:pPr>
      <w:suppressAutoHyphens/>
      <w:jc w:val="center"/>
    </w:pPr>
    <w:rPr>
      <w:b/>
      <w:lang w:eastAsia="ar-SA"/>
    </w:rPr>
  </w:style>
  <w:style w:type="character" w:customStyle="1" w:styleId="TtuloChar">
    <w:name w:val="Título Char"/>
    <w:basedOn w:val="Fontepargpadro"/>
    <w:link w:val="Ttulo"/>
    <w:rsid w:val="0007488C"/>
    <w:rPr>
      <w:b/>
      <w:lang w:eastAsia="ar-SA"/>
    </w:rPr>
  </w:style>
  <w:style w:type="paragraph" w:styleId="Subttulo">
    <w:name w:val="Subtitle"/>
    <w:basedOn w:val="Normal"/>
    <w:next w:val="Corpodetexto"/>
    <w:link w:val="SubttuloChar"/>
    <w:qFormat/>
    <w:rsid w:val="0007488C"/>
    <w:pPr>
      <w:suppressAutoHyphens/>
      <w:spacing w:before="120"/>
      <w:jc w:val="center"/>
    </w:pPr>
    <w:rPr>
      <w:rFonts w:ascii="Arial" w:hAnsi="Arial" w:cs="Arial"/>
      <w:b/>
      <w:szCs w:val="18"/>
      <w:lang w:eastAsia="ar-SA"/>
    </w:rPr>
  </w:style>
  <w:style w:type="character" w:customStyle="1" w:styleId="SubttuloChar">
    <w:name w:val="Subtítulo Char"/>
    <w:basedOn w:val="Fontepargpadro"/>
    <w:link w:val="Subttulo"/>
    <w:rsid w:val="0007488C"/>
    <w:rPr>
      <w:rFonts w:ascii="Arial" w:hAnsi="Arial" w:cs="Arial"/>
      <w:b/>
      <w:szCs w:val="18"/>
      <w:lang w:eastAsia="ar-SA"/>
    </w:rPr>
  </w:style>
  <w:style w:type="paragraph" w:customStyle="1" w:styleId="Corpodetexto32">
    <w:name w:val="Corpo de texto 32"/>
    <w:basedOn w:val="Normal"/>
    <w:rsid w:val="0007488C"/>
    <w:pPr>
      <w:widowControl w:val="0"/>
      <w:suppressAutoHyphens/>
      <w:jc w:val="both"/>
    </w:pPr>
    <w:rPr>
      <w:lang w:eastAsia="ar-SA"/>
    </w:rPr>
  </w:style>
  <w:style w:type="paragraph" w:customStyle="1" w:styleId="Textoembloco1">
    <w:name w:val="Texto em bloco1"/>
    <w:basedOn w:val="Normal"/>
    <w:rsid w:val="0007488C"/>
    <w:pPr>
      <w:suppressAutoHyphens/>
      <w:ind w:left="4253" w:right="254"/>
      <w:jc w:val="both"/>
    </w:pPr>
    <w:rPr>
      <w:rFonts w:ascii="Arial" w:hAnsi="Arial"/>
      <w:b/>
      <w:sz w:val="22"/>
      <w:lang w:eastAsia="ar-SA"/>
    </w:rPr>
  </w:style>
  <w:style w:type="paragraph" w:customStyle="1" w:styleId="xxx">
    <w:name w:val="x.x.x"/>
    <w:basedOn w:val="Normal"/>
    <w:rsid w:val="0007488C"/>
    <w:pPr>
      <w:tabs>
        <w:tab w:val="left" w:leader="dot" w:pos="8222"/>
      </w:tabs>
      <w:suppressAutoHyphens/>
      <w:spacing w:before="40" w:after="40"/>
      <w:ind w:left="1134"/>
      <w:jc w:val="both"/>
    </w:pPr>
    <w:rPr>
      <w:rFonts w:ascii="Arial" w:hAnsi="Arial"/>
      <w:sz w:val="18"/>
      <w:lang w:eastAsia="ar-SA"/>
      <w14:shadow w14:blurRad="50800" w14:dist="38100" w14:dir="2700000" w14:sx="100000" w14:sy="100000" w14:kx="0" w14:ky="0" w14:algn="tl">
        <w14:srgbClr w14:val="000000">
          <w14:alpha w14:val="60000"/>
        </w14:srgbClr>
      </w14:shadow>
    </w:rPr>
  </w:style>
  <w:style w:type="paragraph" w:customStyle="1" w:styleId="xx">
    <w:name w:val="x.x"/>
    <w:basedOn w:val="Normal"/>
    <w:rsid w:val="0007488C"/>
    <w:pPr>
      <w:tabs>
        <w:tab w:val="left" w:leader="dot" w:pos="8222"/>
      </w:tabs>
      <w:suppressAutoHyphens/>
      <w:spacing w:before="30" w:after="30"/>
      <w:ind w:left="1531" w:hanging="284"/>
    </w:pPr>
    <w:rPr>
      <w:rFonts w:ascii="Arial" w:hAnsi="Arial"/>
      <w:sz w:val="18"/>
      <w:lang w:eastAsia="ar-SA"/>
      <w14:shadow w14:blurRad="50800" w14:dist="38100" w14:dir="2700000" w14:sx="100000" w14:sy="100000" w14:kx="0" w14:ky="0" w14:algn="tl">
        <w14:srgbClr w14:val="000000">
          <w14:alpha w14:val="60000"/>
        </w14:srgbClr>
      </w14:shadow>
    </w:rPr>
  </w:style>
  <w:style w:type="paragraph" w:customStyle="1" w:styleId="x">
    <w:name w:val="x"/>
    <w:basedOn w:val="Normal"/>
    <w:rsid w:val="0007488C"/>
    <w:pPr>
      <w:tabs>
        <w:tab w:val="left" w:leader="dot" w:pos="8222"/>
      </w:tabs>
      <w:suppressAutoHyphens/>
      <w:ind w:left="1190" w:hanging="283"/>
    </w:pPr>
    <w:rPr>
      <w:rFonts w:ascii="Arial" w:hAnsi="Arial"/>
      <w:b/>
      <w:color w:val="0000FF"/>
      <w:lang w:eastAsia="ar-SA"/>
      <w14:shadow w14:blurRad="50800" w14:dist="38100" w14:dir="2700000" w14:sx="100000" w14:sy="100000" w14:kx="0" w14:ky="0" w14:algn="tl">
        <w14:srgbClr w14:val="000000">
          <w14:alpha w14:val="60000"/>
        </w14:srgbClr>
      </w14:shadow>
    </w:rPr>
  </w:style>
  <w:style w:type="paragraph" w:customStyle="1" w:styleId="ementa">
    <w:name w:val="ementa"/>
    <w:basedOn w:val="Normal"/>
    <w:rsid w:val="0007488C"/>
    <w:pPr>
      <w:suppressAutoHyphens/>
      <w:spacing w:before="120" w:after="120" w:line="360" w:lineRule="exact"/>
      <w:jc w:val="both"/>
    </w:pPr>
    <w:rPr>
      <w:rFonts w:ascii="Arial" w:hAnsi="Arial"/>
      <w:sz w:val="24"/>
      <w:szCs w:val="24"/>
      <w:lang w:eastAsia="ar-SA"/>
    </w:rPr>
  </w:style>
  <w:style w:type="paragraph" w:customStyle="1" w:styleId="A301065">
    <w:name w:val="_A301065"/>
    <w:basedOn w:val="Normal"/>
    <w:rsid w:val="0007488C"/>
    <w:pPr>
      <w:suppressAutoHyphens/>
      <w:ind w:left="1296" w:right="1440" w:firstLine="4176"/>
      <w:jc w:val="both"/>
    </w:pPr>
    <w:rPr>
      <w:rFonts w:ascii="Tms Rmn" w:hAnsi="Tms Rmn"/>
      <w:sz w:val="24"/>
      <w:lang w:eastAsia="ar-SA"/>
    </w:rPr>
  </w:style>
  <w:style w:type="paragraph" w:customStyle="1" w:styleId="BodyText21">
    <w:name w:val="Body Text 21"/>
    <w:basedOn w:val="Normal"/>
    <w:rsid w:val="0007488C"/>
    <w:pPr>
      <w:suppressAutoHyphens/>
      <w:ind w:left="2552"/>
      <w:jc w:val="both"/>
    </w:pPr>
    <w:rPr>
      <w:sz w:val="24"/>
      <w:lang w:eastAsia="ar-SA"/>
    </w:rPr>
  </w:style>
  <w:style w:type="paragraph" w:customStyle="1" w:styleId="ItemHead2-Anexo">
    <w:name w:val="Item Head 2 - Anexo"/>
    <w:rsid w:val="0007488C"/>
    <w:pPr>
      <w:tabs>
        <w:tab w:val="left" w:pos="1800"/>
        <w:tab w:val="left" w:pos="2057"/>
      </w:tabs>
      <w:suppressAutoHyphens/>
      <w:spacing w:after="120"/>
      <w:ind w:left="1800" w:hanging="360"/>
      <w:jc w:val="both"/>
    </w:pPr>
    <w:rPr>
      <w:rFonts w:eastAsia="Arial"/>
      <w:sz w:val="24"/>
      <w:lang w:eastAsia="ar-SA"/>
    </w:rPr>
  </w:style>
  <w:style w:type="paragraph" w:customStyle="1" w:styleId="reservado3">
    <w:name w:val="reservado3"/>
    <w:basedOn w:val="Normal"/>
    <w:rsid w:val="0007488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eastAsia="ar-SA"/>
    </w:rPr>
  </w:style>
  <w:style w:type="paragraph" w:customStyle="1" w:styleId="A040972">
    <w:name w:val="_A040972"/>
    <w:rsid w:val="0007488C"/>
    <w:pPr>
      <w:widowControl w:val="0"/>
      <w:suppressAutoHyphens/>
      <w:ind w:left="880" w:hanging="448"/>
      <w:jc w:val="both"/>
    </w:pPr>
    <w:rPr>
      <w:rFonts w:eastAsia="Arial"/>
      <w:color w:val="000000"/>
      <w:sz w:val="24"/>
      <w:lang w:eastAsia="ar-SA"/>
    </w:rPr>
  </w:style>
  <w:style w:type="paragraph" w:customStyle="1" w:styleId="Andra">
    <w:name w:val="Andréa"/>
    <w:basedOn w:val="Normal"/>
    <w:rsid w:val="0007488C"/>
    <w:pPr>
      <w:tabs>
        <w:tab w:val="num" w:pos="360"/>
      </w:tabs>
      <w:suppressAutoHyphens/>
    </w:pPr>
    <w:rPr>
      <w:lang w:eastAsia="ar-SA"/>
    </w:rPr>
  </w:style>
  <w:style w:type="paragraph" w:customStyle="1" w:styleId="Recuodecorpodetexto32">
    <w:name w:val="Recuo de corpo de texto 32"/>
    <w:basedOn w:val="Normal"/>
    <w:rsid w:val="0007488C"/>
    <w:pPr>
      <w:suppressAutoHyphens/>
      <w:ind w:left="1418" w:hanging="1418"/>
      <w:jc w:val="both"/>
    </w:pPr>
    <w:rPr>
      <w:sz w:val="24"/>
      <w:lang w:eastAsia="ar-SA"/>
    </w:rPr>
  </w:style>
  <w:style w:type="paragraph" w:customStyle="1" w:styleId="Recuodecorpodetexto22">
    <w:name w:val="Recuo de corpo de texto 22"/>
    <w:basedOn w:val="Normal"/>
    <w:rsid w:val="0007488C"/>
    <w:pPr>
      <w:tabs>
        <w:tab w:val="left" w:pos="3371"/>
        <w:tab w:val="left" w:pos="4890"/>
        <w:tab w:val="left" w:pos="6449"/>
      </w:tabs>
      <w:suppressAutoHyphens/>
      <w:ind w:left="284"/>
    </w:pPr>
    <w:rPr>
      <w:rFonts w:ascii="Arial" w:hAnsi="Arial"/>
      <w:lang w:eastAsia="ar-SA"/>
    </w:rPr>
  </w:style>
  <w:style w:type="paragraph" w:customStyle="1" w:styleId="Nornal">
    <w:name w:val="Nornal"/>
    <w:rsid w:val="0007488C"/>
    <w:pPr>
      <w:suppressAutoHyphens/>
    </w:pPr>
    <w:rPr>
      <w:rFonts w:eastAsia="Arial"/>
      <w:lang w:eastAsia="ar-SA"/>
    </w:rPr>
  </w:style>
  <w:style w:type="paragraph" w:customStyle="1" w:styleId="Contedodequadro">
    <w:name w:val="Conteúdo de quadro"/>
    <w:basedOn w:val="Corpodetexto"/>
    <w:rsid w:val="0007488C"/>
    <w:pPr>
      <w:pBdr>
        <w:top w:val="single" w:sz="8" w:space="1" w:color="000000"/>
        <w:left w:val="single" w:sz="8" w:space="1" w:color="000000"/>
        <w:bottom w:val="single" w:sz="8" w:space="1" w:color="000000"/>
        <w:right w:val="single" w:sz="8" w:space="1" w:color="000000"/>
      </w:pBdr>
      <w:suppressAutoHyphens/>
      <w:spacing w:after="0"/>
      <w:jc w:val="center"/>
    </w:pPr>
    <w:rPr>
      <w:rFonts w:ascii="Arial" w:hAnsi="Arial"/>
      <w:b/>
      <w:caps/>
      <w:sz w:val="12"/>
      <w:lang w:eastAsia="ar-SA"/>
    </w:rPr>
  </w:style>
  <w:style w:type="character" w:customStyle="1" w:styleId="Corpodetexto2Char">
    <w:name w:val="Corpo de texto 2 Char"/>
    <w:basedOn w:val="Fontepargpadro"/>
    <w:link w:val="Corpodetexto2"/>
    <w:uiPriority w:val="99"/>
    <w:rsid w:val="0007488C"/>
    <w:rPr>
      <w:rFonts w:ascii="Arial" w:hAnsi="Arial"/>
      <w:sz w:val="25"/>
    </w:rPr>
  </w:style>
  <w:style w:type="table" w:customStyle="1" w:styleId="Tabelacomgrade1">
    <w:name w:val="Tabela com grade1"/>
    <w:basedOn w:val="Tabelanormal"/>
    <w:next w:val="Tabelacomgrade"/>
    <w:uiPriority w:val="59"/>
    <w:rsid w:val="000748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cuodecorpodetexto2Char">
    <w:name w:val="Recuo de corpo de texto 2 Char"/>
    <w:basedOn w:val="Fontepargpadro"/>
    <w:link w:val="Recuodecorpodetexto2"/>
    <w:uiPriority w:val="99"/>
    <w:rsid w:val="0007488C"/>
    <w:rPr>
      <w:sz w:val="28"/>
    </w:rPr>
  </w:style>
  <w:style w:type="paragraph" w:customStyle="1" w:styleId="P1">
    <w:name w:val="P1"/>
    <w:basedOn w:val="Normal"/>
    <w:hidden/>
    <w:rsid w:val="0007488C"/>
    <w:pPr>
      <w:widowControl w:val="0"/>
      <w:adjustRightInd w:val="0"/>
      <w:jc w:val="center"/>
    </w:pPr>
    <w:rPr>
      <w:rFonts w:eastAsia="Arial Unicode MS" w:cs="Tahoma"/>
      <w:sz w:val="24"/>
    </w:rPr>
  </w:style>
  <w:style w:type="character" w:customStyle="1" w:styleId="Recuodecorpodetexto3Char">
    <w:name w:val="Recuo de corpo de texto 3 Char"/>
    <w:basedOn w:val="Fontepargpadro"/>
    <w:link w:val="Recuodecorpodetexto3"/>
    <w:uiPriority w:val="99"/>
    <w:rsid w:val="0007488C"/>
    <w:rPr>
      <w:b/>
      <w:sz w:val="28"/>
    </w:rPr>
  </w:style>
  <w:style w:type="paragraph" w:customStyle="1" w:styleId="Default">
    <w:name w:val="Default"/>
    <w:rsid w:val="0007488C"/>
    <w:pPr>
      <w:widowControl w:val="0"/>
      <w:autoSpaceDE w:val="0"/>
      <w:autoSpaceDN w:val="0"/>
      <w:adjustRightInd w:val="0"/>
    </w:pPr>
    <w:rPr>
      <w:rFonts w:ascii="Arial" w:hAnsi="Arial" w:cs="Arial"/>
      <w:color w:val="000000"/>
      <w:sz w:val="24"/>
      <w:szCs w:val="24"/>
    </w:rPr>
  </w:style>
  <w:style w:type="character" w:customStyle="1" w:styleId="WW-Absatz-Standardschriftart1111">
    <w:name w:val="WW-Absatz-Standardschriftart1111"/>
    <w:rsid w:val="0007488C"/>
  </w:style>
  <w:style w:type="character" w:customStyle="1" w:styleId="WW-Absatz-Standardschriftart11111">
    <w:name w:val="WW-Absatz-Standardschriftart11111"/>
    <w:rsid w:val="0007488C"/>
  </w:style>
  <w:style w:type="character" w:customStyle="1" w:styleId="WW-Absatz-Standardschriftart111111">
    <w:name w:val="WW-Absatz-Standardschriftart111111"/>
    <w:rsid w:val="0007488C"/>
  </w:style>
  <w:style w:type="character" w:customStyle="1" w:styleId="WW-Absatz-Standardschriftart1111111">
    <w:name w:val="WW-Absatz-Standardschriftart1111111"/>
    <w:rsid w:val="0007488C"/>
  </w:style>
  <w:style w:type="character" w:customStyle="1" w:styleId="WW-Absatz-Standardschriftart11111111">
    <w:name w:val="WW-Absatz-Standardschriftart11111111"/>
    <w:rsid w:val="0007488C"/>
  </w:style>
  <w:style w:type="numbering" w:customStyle="1" w:styleId="Semlista11">
    <w:name w:val="Sem lista11"/>
    <w:next w:val="Semlista"/>
    <w:uiPriority w:val="99"/>
    <w:semiHidden/>
    <w:unhideWhenUsed/>
    <w:rsid w:val="0007488C"/>
  </w:style>
  <w:style w:type="table" w:customStyle="1" w:styleId="Tabelacomgrade11">
    <w:name w:val="Tabela com grade11"/>
    <w:basedOn w:val="Tabelanormal"/>
    <w:next w:val="Tabelacomgrade"/>
    <w:uiPriority w:val="59"/>
    <w:rsid w:val="0007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Mdio1-nfase11">
    <w:name w:val="Sombreamento Médio 1 - Ênfase 11"/>
    <w:basedOn w:val="Tabelanormal"/>
    <w:uiPriority w:val="63"/>
    <w:rsid w:val="0007488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adeClara-nfase11">
    <w:name w:val="Grade Clara - Ênfase 11"/>
    <w:basedOn w:val="Tabelanormal"/>
    <w:uiPriority w:val="62"/>
    <w:rsid w:val="0007488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Semlista2">
    <w:name w:val="Sem lista2"/>
    <w:next w:val="Semlista"/>
    <w:uiPriority w:val="99"/>
    <w:semiHidden/>
    <w:unhideWhenUsed/>
    <w:rsid w:val="0007488C"/>
  </w:style>
  <w:style w:type="numbering" w:customStyle="1" w:styleId="Semlista3">
    <w:name w:val="Sem lista3"/>
    <w:next w:val="Semlista"/>
    <w:uiPriority w:val="99"/>
    <w:semiHidden/>
    <w:unhideWhenUsed/>
    <w:rsid w:val="00102CF2"/>
  </w:style>
  <w:style w:type="character" w:customStyle="1" w:styleId="apple-converted-space">
    <w:name w:val="apple-converted-space"/>
    <w:basedOn w:val="Fontepargpadro"/>
    <w:rsid w:val="00102CF2"/>
  </w:style>
  <w:style w:type="character" w:customStyle="1" w:styleId="link">
    <w:name w:val="link"/>
    <w:rsid w:val="00B54DD5"/>
  </w:style>
  <w:style w:type="character" w:customStyle="1" w:styleId="EndnoteSymbol">
    <w:name w:val="Endnote Symbol"/>
    <w:rsid w:val="00B54DD5"/>
  </w:style>
  <w:style w:type="paragraph" w:customStyle="1" w:styleId="PargrafodaLista3">
    <w:name w:val="Parágrafo da Lista3"/>
    <w:basedOn w:val="Normal"/>
    <w:rsid w:val="008A23CD"/>
    <w:pPr>
      <w:widowControl w:val="0"/>
      <w:suppressAutoHyphens/>
      <w:spacing w:line="100" w:lineRule="atLeast"/>
      <w:ind w:left="720"/>
      <w:textAlignment w:val="baseline"/>
    </w:pPr>
    <w:rPr>
      <w:rFonts w:eastAsia="Lucida Sans Unicode" w:cs="Mangal"/>
      <w:kern w:val="1"/>
      <w:sz w:val="24"/>
      <w:szCs w:val="24"/>
      <w:lang w:eastAsia="zh-CN" w:bidi="hi-IN"/>
    </w:rPr>
  </w:style>
  <w:style w:type="numbering" w:customStyle="1" w:styleId="Semlista4">
    <w:name w:val="Sem lista4"/>
    <w:next w:val="Semlista"/>
    <w:uiPriority w:val="99"/>
    <w:semiHidden/>
    <w:unhideWhenUsed/>
    <w:rsid w:val="00F65F29"/>
  </w:style>
  <w:style w:type="numbering" w:customStyle="1" w:styleId="WWOutlineListStyle141">
    <w:name w:val="WW_OutlineListStyle_141"/>
    <w:basedOn w:val="Semlista"/>
    <w:rsid w:val="00F65F29"/>
    <w:pPr>
      <w:numPr>
        <w:numId w:val="58"/>
      </w:numPr>
    </w:pPr>
  </w:style>
  <w:style w:type="numbering" w:customStyle="1" w:styleId="WWOutlineListStyle131">
    <w:name w:val="WW_OutlineListStyle_131"/>
    <w:basedOn w:val="Semlista"/>
    <w:rsid w:val="00F65F29"/>
    <w:pPr>
      <w:numPr>
        <w:numId w:val="59"/>
      </w:numPr>
    </w:pPr>
  </w:style>
  <w:style w:type="numbering" w:customStyle="1" w:styleId="WWOutlineListStyle121">
    <w:name w:val="WW_OutlineListStyle_121"/>
    <w:basedOn w:val="Semlista"/>
    <w:rsid w:val="00F65F29"/>
    <w:pPr>
      <w:numPr>
        <w:numId w:val="60"/>
      </w:numPr>
    </w:pPr>
  </w:style>
  <w:style w:type="numbering" w:customStyle="1" w:styleId="WWOutlineListStyle111">
    <w:name w:val="WW_OutlineListStyle_111"/>
    <w:basedOn w:val="Semlista"/>
    <w:rsid w:val="00F65F29"/>
    <w:pPr>
      <w:numPr>
        <w:numId w:val="61"/>
      </w:numPr>
    </w:pPr>
  </w:style>
  <w:style w:type="numbering" w:customStyle="1" w:styleId="WWOutlineListStyle101">
    <w:name w:val="WW_OutlineListStyle_101"/>
    <w:basedOn w:val="Semlista"/>
    <w:rsid w:val="00F65F29"/>
    <w:pPr>
      <w:numPr>
        <w:numId w:val="62"/>
      </w:numPr>
    </w:pPr>
  </w:style>
  <w:style w:type="numbering" w:customStyle="1" w:styleId="WWOutlineListStyle91">
    <w:name w:val="WW_OutlineListStyle_91"/>
    <w:basedOn w:val="Semlista"/>
    <w:rsid w:val="00F65F29"/>
    <w:pPr>
      <w:numPr>
        <w:numId w:val="63"/>
      </w:numPr>
    </w:pPr>
  </w:style>
  <w:style w:type="numbering" w:customStyle="1" w:styleId="WWOutlineListStyle81">
    <w:name w:val="WW_OutlineListStyle_81"/>
    <w:basedOn w:val="Semlista"/>
    <w:rsid w:val="00F65F29"/>
    <w:pPr>
      <w:numPr>
        <w:numId w:val="64"/>
      </w:numPr>
    </w:pPr>
  </w:style>
  <w:style w:type="numbering" w:customStyle="1" w:styleId="WWOutlineListStyle71">
    <w:name w:val="WW_OutlineListStyle_71"/>
    <w:basedOn w:val="Semlista"/>
    <w:rsid w:val="00F65F29"/>
    <w:pPr>
      <w:numPr>
        <w:numId w:val="65"/>
      </w:numPr>
    </w:pPr>
  </w:style>
  <w:style w:type="numbering" w:customStyle="1" w:styleId="WWOutlineListStyle61">
    <w:name w:val="WW_OutlineListStyle_61"/>
    <w:basedOn w:val="Semlista"/>
    <w:rsid w:val="00F65F29"/>
    <w:pPr>
      <w:numPr>
        <w:numId w:val="66"/>
      </w:numPr>
    </w:pPr>
  </w:style>
  <w:style w:type="numbering" w:customStyle="1" w:styleId="WWOutlineListStyle51">
    <w:name w:val="WW_OutlineListStyle_51"/>
    <w:basedOn w:val="Semlista"/>
    <w:rsid w:val="00F65F29"/>
    <w:pPr>
      <w:numPr>
        <w:numId w:val="67"/>
      </w:numPr>
    </w:pPr>
  </w:style>
  <w:style w:type="numbering" w:customStyle="1" w:styleId="WWOutlineListStyle41">
    <w:name w:val="WW_OutlineListStyle_41"/>
    <w:basedOn w:val="Semlista"/>
    <w:rsid w:val="00F65F29"/>
    <w:pPr>
      <w:numPr>
        <w:numId w:val="68"/>
      </w:numPr>
    </w:pPr>
  </w:style>
  <w:style w:type="numbering" w:customStyle="1" w:styleId="WWOutlineListStyle31">
    <w:name w:val="WW_OutlineListStyle_31"/>
    <w:basedOn w:val="Semlista"/>
    <w:rsid w:val="00F65F29"/>
    <w:pPr>
      <w:numPr>
        <w:numId w:val="69"/>
      </w:numPr>
    </w:pPr>
  </w:style>
  <w:style w:type="numbering" w:customStyle="1" w:styleId="WWOutlineListStyle21">
    <w:name w:val="WW_OutlineListStyle_21"/>
    <w:basedOn w:val="Semlista"/>
    <w:rsid w:val="00F65F29"/>
    <w:pPr>
      <w:numPr>
        <w:numId w:val="70"/>
      </w:numPr>
    </w:pPr>
  </w:style>
  <w:style w:type="numbering" w:customStyle="1" w:styleId="WWOutlineListStyle17">
    <w:name w:val="WW_OutlineListStyle_17"/>
    <w:basedOn w:val="Semlista"/>
    <w:rsid w:val="00F65F29"/>
    <w:pPr>
      <w:numPr>
        <w:numId w:val="71"/>
      </w:numPr>
    </w:pPr>
  </w:style>
  <w:style w:type="numbering" w:customStyle="1" w:styleId="WWOutlineListStyle1">
    <w:name w:val="WW_OutlineListStyle1"/>
    <w:basedOn w:val="Semlista"/>
    <w:rsid w:val="00F65F29"/>
    <w:pPr>
      <w:numPr>
        <w:numId w:val="72"/>
      </w:numPr>
    </w:pPr>
  </w:style>
  <w:style w:type="numbering" w:customStyle="1" w:styleId="WWNum110">
    <w:name w:val="WWNum110"/>
    <w:basedOn w:val="Semlista"/>
    <w:rsid w:val="00F65F29"/>
    <w:pPr>
      <w:numPr>
        <w:numId w:val="73"/>
      </w:numPr>
    </w:pPr>
  </w:style>
  <w:style w:type="numbering" w:customStyle="1" w:styleId="WWNum210">
    <w:name w:val="WWNum210"/>
    <w:basedOn w:val="Semlista"/>
    <w:rsid w:val="00F65F29"/>
    <w:pPr>
      <w:numPr>
        <w:numId w:val="74"/>
      </w:numPr>
    </w:pPr>
  </w:style>
  <w:style w:type="numbering" w:customStyle="1" w:styleId="WWNum35">
    <w:name w:val="WWNum35"/>
    <w:basedOn w:val="Semlista"/>
    <w:rsid w:val="00F65F29"/>
    <w:pPr>
      <w:numPr>
        <w:numId w:val="75"/>
      </w:numPr>
    </w:pPr>
  </w:style>
  <w:style w:type="numbering" w:customStyle="1" w:styleId="WWNum41">
    <w:name w:val="WWNum41"/>
    <w:basedOn w:val="Semlista"/>
    <w:rsid w:val="00F65F29"/>
    <w:pPr>
      <w:numPr>
        <w:numId w:val="76"/>
      </w:numPr>
    </w:pPr>
  </w:style>
  <w:style w:type="numbering" w:customStyle="1" w:styleId="WWNum51">
    <w:name w:val="WWNum51"/>
    <w:basedOn w:val="Semlista"/>
    <w:rsid w:val="00F65F29"/>
    <w:pPr>
      <w:numPr>
        <w:numId w:val="77"/>
      </w:numPr>
    </w:pPr>
  </w:style>
  <w:style w:type="numbering" w:customStyle="1" w:styleId="WWNum61">
    <w:name w:val="WWNum61"/>
    <w:basedOn w:val="Semlista"/>
    <w:rsid w:val="00F65F29"/>
    <w:pPr>
      <w:numPr>
        <w:numId w:val="78"/>
      </w:numPr>
    </w:pPr>
  </w:style>
  <w:style w:type="numbering" w:customStyle="1" w:styleId="WWNum71">
    <w:name w:val="WWNum71"/>
    <w:basedOn w:val="Semlista"/>
    <w:rsid w:val="00F65F29"/>
    <w:pPr>
      <w:numPr>
        <w:numId w:val="79"/>
      </w:numPr>
    </w:pPr>
  </w:style>
  <w:style w:type="numbering" w:customStyle="1" w:styleId="WWNum81">
    <w:name w:val="WWNum81"/>
    <w:basedOn w:val="Semlista"/>
    <w:rsid w:val="00F65F29"/>
    <w:pPr>
      <w:numPr>
        <w:numId w:val="80"/>
      </w:numPr>
    </w:pPr>
  </w:style>
  <w:style w:type="numbering" w:customStyle="1" w:styleId="WWNum91">
    <w:name w:val="WWNum91"/>
    <w:basedOn w:val="Semlista"/>
    <w:rsid w:val="00F65F29"/>
    <w:pPr>
      <w:numPr>
        <w:numId w:val="81"/>
      </w:numPr>
    </w:pPr>
  </w:style>
  <w:style w:type="numbering" w:customStyle="1" w:styleId="WWNum101">
    <w:name w:val="WWNum101"/>
    <w:basedOn w:val="Semlista"/>
    <w:rsid w:val="00F65F29"/>
    <w:pPr>
      <w:numPr>
        <w:numId w:val="82"/>
      </w:numPr>
    </w:pPr>
  </w:style>
  <w:style w:type="numbering" w:customStyle="1" w:styleId="WWNum111">
    <w:name w:val="WWNum111"/>
    <w:basedOn w:val="Semlista"/>
    <w:rsid w:val="00F65F29"/>
    <w:pPr>
      <w:numPr>
        <w:numId w:val="83"/>
      </w:numPr>
    </w:pPr>
  </w:style>
  <w:style w:type="numbering" w:customStyle="1" w:styleId="WWNum121">
    <w:name w:val="WWNum121"/>
    <w:basedOn w:val="Semlista"/>
    <w:rsid w:val="00F65F29"/>
    <w:pPr>
      <w:numPr>
        <w:numId w:val="84"/>
      </w:numPr>
    </w:pPr>
  </w:style>
  <w:style w:type="numbering" w:customStyle="1" w:styleId="WWNum131">
    <w:name w:val="WWNum131"/>
    <w:basedOn w:val="Semlista"/>
    <w:rsid w:val="00F65F29"/>
    <w:pPr>
      <w:numPr>
        <w:numId w:val="85"/>
      </w:numPr>
    </w:pPr>
  </w:style>
  <w:style w:type="numbering" w:customStyle="1" w:styleId="WWNum141">
    <w:name w:val="WWNum141"/>
    <w:basedOn w:val="Semlista"/>
    <w:rsid w:val="00F65F29"/>
    <w:pPr>
      <w:numPr>
        <w:numId w:val="86"/>
      </w:numPr>
    </w:pPr>
  </w:style>
  <w:style w:type="numbering" w:customStyle="1" w:styleId="WWNum151">
    <w:name w:val="WWNum151"/>
    <w:basedOn w:val="Semlista"/>
    <w:rsid w:val="00F65F29"/>
    <w:pPr>
      <w:numPr>
        <w:numId w:val="87"/>
      </w:numPr>
    </w:pPr>
  </w:style>
  <w:style w:type="numbering" w:customStyle="1" w:styleId="WWNum161">
    <w:name w:val="WWNum161"/>
    <w:basedOn w:val="Semlista"/>
    <w:rsid w:val="00F65F29"/>
    <w:pPr>
      <w:numPr>
        <w:numId w:val="88"/>
      </w:numPr>
    </w:pPr>
  </w:style>
  <w:style w:type="numbering" w:customStyle="1" w:styleId="WWNum171">
    <w:name w:val="WWNum171"/>
    <w:basedOn w:val="Semlista"/>
    <w:rsid w:val="00F65F29"/>
    <w:pPr>
      <w:numPr>
        <w:numId w:val="89"/>
      </w:numPr>
    </w:pPr>
  </w:style>
  <w:style w:type="numbering" w:customStyle="1" w:styleId="WWNum181">
    <w:name w:val="WWNum181"/>
    <w:basedOn w:val="Semlista"/>
    <w:rsid w:val="00F65F29"/>
    <w:pPr>
      <w:numPr>
        <w:numId w:val="90"/>
      </w:numPr>
    </w:pPr>
  </w:style>
  <w:style w:type="numbering" w:customStyle="1" w:styleId="WWNum191">
    <w:name w:val="WWNum191"/>
    <w:basedOn w:val="Semlista"/>
    <w:rsid w:val="00F65F29"/>
    <w:pPr>
      <w:numPr>
        <w:numId w:val="91"/>
      </w:numPr>
    </w:pPr>
  </w:style>
  <w:style w:type="numbering" w:customStyle="1" w:styleId="WWNum201">
    <w:name w:val="WWNum201"/>
    <w:basedOn w:val="Semlista"/>
    <w:rsid w:val="00F65F29"/>
    <w:pPr>
      <w:numPr>
        <w:numId w:val="92"/>
      </w:numPr>
    </w:pPr>
  </w:style>
  <w:style w:type="numbering" w:customStyle="1" w:styleId="WWNum211">
    <w:name w:val="WWNum211"/>
    <w:basedOn w:val="Semlista"/>
    <w:rsid w:val="00F65F29"/>
    <w:pPr>
      <w:numPr>
        <w:numId w:val="93"/>
      </w:numPr>
    </w:pPr>
  </w:style>
  <w:style w:type="numbering" w:customStyle="1" w:styleId="WWNum221">
    <w:name w:val="WWNum221"/>
    <w:basedOn w:val="Semlista"/>
    <w:rsid w:val="00F65F29"/>
    <w:pPr>
      <w:numPr>
        <w:numId w:val="94"/>
      </w:numPr>
    </w:pPr>
  </w:style>
  <w:style w:type="numbering" w:customStyle="1" w:styleId="WWNum231">
    <w:name w:val="WWNum231"/>
    <w:basedOn w:val="Semlista"/>
    <w:rsid w:val="00F65F29"/>
    <w:pPr>
      <w:numPr>
        <w:numId w:val="95"/>
      </w:numPr>
    </w:pPr>
  </w:style>
  <w:style w:type="numbering" w:customStyle="1" w:styleId="WWNum241">
    <w:name w:val="WWNum241"/>
    <w:basedOn w:val="Semlista"/>
    <w:rsid w:val="00F65F29"/>
    <w:pPr>
      <w:numPr>
        <w:numId w:val="96"/>
      </w:numPr>
    </w:pPr>
  </w:style>
  <w:style w:type="numbering" w:customStyle="1" w:styleId="WWNum251">
    <w:name w:val="WWNum251"/>
    <w:basedOn w:val="Semlista"/>
    <w:rsid w:val="00F65F29"/>
    <w:pPr>
      <w:numPr>
        <w:numId w:val="97"/>
      </w:numPr>
    </w:pPr>
  </w:style>
  <w:style w:type="numbering" w:customStyle="1" w:styleId="WWNum261">
    <w:name w:val="WWNum261"/>
    <w:basedOn w:val="Semlista"/>
    <w:rsid w:val="00F65F29"/>
    <w:pPr>
      <w:numPr>
        <w:numId w:val="98"/>
      </w:numPr>
    </w:pPr>
  </w:style>
  <w:style w:type="numbering" w:customStyle="1" w:styleId="WWNum271">
    <w:name w:val="WWNum271"/>
    <w:basedOn w:val="Semlista"/>
    <w:rsid w:val="00F65F29"/>
    <w:pPr>
      <w:numPr>
        <w:numId w:val="99"/>
      </w:numPr>
    </w:pPr>
  </w:style>
  <w:style w:type="numbering" w:customStyle="1" w:styleId="WWNum281">
    <w:name w:val="WWNum281"/>
    <w:basedOn w:val="Semlista"/>
    <w:rsid w:val="00F65F29"/>
    <w:pPr>
      <w:numPr>
        <w:numId w:val="100"/>
      </w:numPr>
    </w:pPr>
  </w:style>
  <w:style w:type="numbering" w:customStyle="1" w:styleId="WWNum291">
    <w:name w:val="WWNum291"/>
    <w:basedOn w:val="Semlista"/>
    <w:rsid w:val="00F65F29"/>
    <w:pPr>
      <w:numPr>
        <w:numId w:val="101"/>
      </w:numPr>
    </w:pPr>
  </w:style>
  <w:style w:type="numbering" w:customStyle="1" w:styleId="WWNum301">
    <w:name w:val="WWNum301"/>
    <w:basedOn w:val="Semlista"/>
    <w:rsid w:val="00F65F29"/>
    <w:pPr>
      <w:numPr>
        <w:numId w:val="102"/>
      </w:numPr>
    </w:pPr>
  </w:style>
  <w:style w:type="numbering" w:customStyle="1" w:styleId="WWNum311">
    <w:name w:val="WWNum311"/>
    <w:basedOn w:val="Semlista"/>
    <w:rsid w:val="00F65F29"/>
    <w:pPr>
      <w:numPr>
        <w:numId w:val="103"/>
      </w:numPr>
    </w:pPr>
  </w:style>
  <w:style w:type="numbering" w:customStyle="1" w:styleId="WWNum321">
    <w:name w:val="WWNum321"/>
    <w:basedOn w:val="Semlista"/>
    <w:rsid w:val="00F65F29"/>
    <w:pPr>
      <w:numPr>
        <w:numId w:val="104"/>
      </w:numPr>
    </w:pPr>
  </w:style>
  <w:style w:type="numbering" w:customStyle="1" w:styleId="WWNum331">
    <w:name w:val="WWNum331"/>
    <w:basedOn w:val="Semlista"/>
    <w:rsid w:val="00F65F29"/>
    <w:pPr>
      <w:numPr>
        <w:numId w:val="105"/>
      </w:numPr>
    </w:pPr>
  </w:style>
  <w:style w:type="numbering" w:customStyle="1" w:styleId="WWNum341">
    <w:name w:val="WWNum341"/>
    <w:basedOn w:val="Semlista"/>
    <w:rsid w:val="00F65F29"/>
    <w:pPr>
      <w:numPr>
        <w:numId w:val="106"/>
      </w:numPr>
    </w:pPr>
  </w:style>
  <w:style w:type="numbering" w:customStyle="1" w:styleId="Semlista5">
    <w:name w:val="Sem lista5"/>
    <w:next w:val="Semlista"/>
    <w:uiPriority w:val="99"/>
    <w:semiHidden/>
    <w:unhideWhenUsed/>
    <w:rsid w:val="00F833EE"/>
  </w:style>
  <w:style w:type="character" w:styleId="Refdecomentrio">
    <w:name w:val="annotation reference"/>
    <w:basedOn w:val="Fontepargpadro"/>
    <w:uiPriority w:val="99"/>
    <w:unhideWhenUsed/>
    <w:rsid w:val="00F833EE"/>
    <w:rPr>
      <w:sz w:val="16"/>
      <w:szCs w:val="16"/>
    </w:rPr>
  </w:style>
  <w:style w:type="paragraph" w:styleId="Textodecomentrio">
    <w:name w:val="annotation text"/>
    <w:basedOn w:val="Normal"/>
    <w:link w:val="TextodecomentrioChar"/>
    <w:uiPriority w:val="99"/>
    <w:unhideWhenUsed/>
    <w:rsid w:val="00F833EE"/>
    <w:pPr>
      <w:suppressAutoHyphens/>
      <w:spacing w:before="200" w:after="200"/>
      <w:jc w:val="both"/>
    </w:pPr>
    <w:rPr>
      <w:rFonts w:ascii="Arial" w:hAnsi="Arial"/>
      <w:lang w:eastAsia="ar-SA"/>
    </w:rPr>
  </w:style>
  <w:style w:type="character" w:customStyle="1" w:styleId="TextodecomentrioChar">
    <w:name w:val="Texto de comentário Char"/>
    <w:basedOn w:val="Fontepargpadro"/>
    <w:link w:val="Textodecomentrio"/>
    <w:uiPriority w:val="99"/>
    <w:rsid w:val="00F833EE"/>
    <w:rPr>
      <w:rFonts w:ascii="Arial" w:hAnsi="Arial"/>
      <w:lang w:eastAsia="ar-SA"/>
    </w:rPr>
  </w:style>
  <w:style w:type="paragraph" w:styleId="Assuntodocomentrio">
    <w:name w:val="annotation subject"/>
    <w:basedOn w:val="Textodecomentrio"/>
    <w:next w:val="Textodecomentrio"/>
    <w:link w:val="AssuntodocomentrioChar"/>
    <w:uiPriority w:val="99"/>
    <w:unhideWhenUsed/>
    <w:rsid w:val="00F833EE"/>
    <w:rPr>
      <w:b/>
      <w:bCs/>
    </w:rPr>
  </w:style>
  <w:style w:type="character" w:customStyle="1" w:styleId="AssuntodocomentrioChar">
    <w:name w:val="Assunto do comentário Char"/>
    <w:basedOn w:val="TextodecomentrioChar"/>
    <w:link w:val="Assuntodocomentrio"/>
    <w:uiPriority w:val="99"/>
    <w:rsid w:val="00F833EE"/>
    <w:rPr>
      <w:rFonts w:ascii="Arial" w:hAnsi="Arial"/>
      <w:b/>
      <w:bCs/>
      <w:lang w:eastAsia="ar-SA"/>
    </w:rPr>
  </w:style>
  <w:style w:type="table" w:styleId="SombreamentoClaro-nfase1">
    <w:name w:val="Light Shading Accent 1"/>
    <w:basedOn w:val="Tabelanormal"/>
    <w:uiPriority w:val="60"/>
    <w:rsid w:val="00F833E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adeMdia1-nfase1">
    <w:name w:val="Medium Grid 1 Accent 1"/>
    <w:basedOn w:val="Tabelanormal"/>
    <w:uiPriority w:val="67"/>
    <w:rsid w:val="00F833E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Clara-nfase1">
    <w:name w:val="Light List Accent 1"/>
    <w:basedOn w:val="Tabelanormal"/>
    <w:uiPriority w:val="61"/>
    <w:rsid w:val="00F833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emlista6">
    <w:name w:val="Sem lista6"/>
    <w:next w:val="Semlista"/>
    <w:uiPriority w:val="99"/>
    <w:semiHidden/>
    <w:unhideWhenUsed/>
    <w:rsid w:val="00425C4F"/>
  </w:style>
  <w:style w:type="numbering" w:customStyle="1" w:styleId="WWOutlineListStyle142">
    <w:name w:val="WW_OutlineListStyle_142"/>
    <w:basedOn w:val="Semlista"/>
    <w:rsid w:val="00425C4F"/>
    <w:pPr>
      <w:numPr>
        <w:numId w:val="11"/>
      </w:numPr>
    </w:pPr>
  </w:style>
  <w:style w:type="paragraph" w:customStyle="1" w:styleId="xl65">
    <w:name w:val="xl65"/>
    <w:basedOn w:val="Normal"/>
    <w:rsid w:val="00C56AA3"/>
    <w:pPr>
      <w:spacing w:before="100" w:beforeAutospacing="1" w:after="100" w:afterAutospacing="1"/>
    </w:pPr>
    <w:rPr>
      <w:sz w:val="24"/>
      <w:szCs w:val="24"/>
    </w:rPr>
  </w:style>
  <w:style w:type="paragraph" w:customStyle="1" w:styleId="xl66">
    <w:name w:val="xl66"/>
    <w:basedOn w:val="Normal"/>
    <w:rsid w:val="00C56AA3"/>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pPr>
    <w:rPr>
      <w:rFonts w:ascii="Arial" w:hAnsi="Arial" w:cs="Arial"/>
      <w:b/>
      <w:bCs/>
      <w:sz w:val="24"/>
      <w:szCs w:val="24"/>
    </w:rPr>
  </w:style>
  <w:style w:type="paragraph" w:customStyle="1" w:styleId="xl67">
    <w:name w:val="xl67"/>
    <w:basedOn w:val="Normal"/>
    <w:rsid w:val="00C56AA3"/>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top"/>
    </w:pPr>
    <w:rPr>
      <w:rFonts w:ascii="Arial" w:hAnsi="Arial" w:cs="Arial"/>
      <w:b/>
      <w:bCs/>
      <w:sz w:val="24"/>
      <w:szCs w:val="24"/>
    </w:rPr>
  </w:style>
  <w:style w:type="paragraph" w:customStyle="1" w:styleId="xl68">
    <w:name w:val="xl68"/>
    <w:basedOn w:val="Normal"/>
    <w:rsid w:val="00C56AA3"/>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pPr>
    <w:rPr>
      <w:rFonts w:ascii="Arial" w:hAnsi="Arial" w:cs="Arial"/>
      <w:b/>
      <w:bCs/>
      <w:sz w:val="24"/>
      <w:szCs w:val="24"/>
    </w:rPr>
  </w:style>
  <w:style w:type="paragraph" w:customStyle="1" w:styleId="xl69">
    <w:name w:val="xl69"/>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4"/>
      <w:szCs w:val="24"/>
    </w:rPr>
  </w:style>
  <w:style w:type="paragraph" w:customStyle="1" w:styleId="xl70">
    <w:name w:val="xl70"/>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73">
    <w:name w:val="xl73"/>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4"/>
      <w:szCs w:val="24"/>
    </w:rPr>
  </w:style>
  <w:style w:type="paragraph" w:customStyle="1" w:styleId="xl74">
    <w:name w:val="xl74"/>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5">
    <w:name w:val="xl75"/>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4"/>
      <w:szCs w:val="24"/>
    </w:rPr>
  </w:style>
  <w:style w:type="paragraph" w:customStyle="1" w:styleId="xl76">
    <w:name w:val="xl76"/>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al"/>
    <w:rsid w:val="00C56A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color w:val="FF0000"/>
      <w:sz w:val="24"/>
      <w:szCs w:val="24"/>
    </w:rPr>
  </w:style>
  <w:style w:type="paragraph" w:customStyle="1" w:styleId="xl78">
    <w:name w:val="xl78"/>
    <w:basedOn w:val="Normal"/>
    <w:rsid w:val="00C56A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79">
    <w:name w:val="xl79"/>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F243E"/>
      <w:sz w:val="24"/>
      <w:szCs w:val="24"/>
    </w:rPr>
  </w:style>
  <w:style w:type="paragraph" w:customStyle="1" w:styleId="xl80">
    <w:name w:val="xl80"/>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2">
    <w:name w:val="xl82"/>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3">
    <w:name w:val="xl83"/>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4"/>
      <w:szCs w:val="24"/>
    </w:rPr>
  </w:style>
  <w:style w:type="paragraph" w:customStyle="1" w:styleId="xl84">
    <w:name w:val="xl84"/>
    <w:basedOn w:val="Normal"/>
    <w:rsid w:val="00C56A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4"/>
      <w:szCs w:val="24"/>
    </w:rPr>
  </w:style>
  <w:style w:type="paragraph" w:customStyle="1" w:styleId="xl85">
    <w:name w:val="xl85"/>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86">
    <w:name w:val="xl86"/>
    <w:basedOn w:val="Normal"/>
    <w:rsid w:val="00C56A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4"/>
      <w:szCs w:val="24"/>
    </w:rPr>
  </w:style>
  <w:style w:type="paragraph" w:customStyle="1" w:styleId="xl87">
    <w:name w:val="xl87"/>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89">
    <w:name w:val="xl89"/>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0">
    <w:name w:val="xl90"/>
    <w:basedOn w:val="Normal"/>
    <w:rsid w:val="00C56AA3"/>
    <w:pPr>
      <w:spacing w:before="100" w:beforeAutospacing="1" w:after="100" w:afterAutospacing="1"/>
      <w:jc w:val="center"/>
    </w:pPr>
    <w:rPr>
      <w:sz w:val="24"/>
      <w:szCs w:val="24"/>
    </w:rPr>
  </w:style>
  <w:style w:type="paragraph" w:customStyle="1" w:styleId="xl91">
    <w:name w:val="xl91"/>
    <w:basedOn w:val="Normal"/>
    <w:rsid w:val="00C56AA3"/>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pPr>
    <w:rPr>
      <w:rFonts w:ascii="Arial" w:hAnsi="Arial" w:cs="Arial"/>
      <w:b/>
      <w:bCs/>
      <w:sz w:val="24"/>
      <w:szCs w:val="24"/>
    </w:rPr>
  </w:style>
  <w:style w:type="paragraph" w:customStyle="1" w:styleId="xl92">
    <w:name w:val="xl92"/>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93">
    <w:name w:val="xl93"/>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4"/>
      <w:szCs w:val="24"/>
    </w:rPr>
  </w:style>
  <w:style w:type="paragraph" w:customStyle="1" w:styleId="xl94">
    <w:name w:val="xl94"/>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96">
    <w:name w:val="xl96"/>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98">
    <w:name w:val="xl98"/>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99">
    <w:name w:val="xl99"/>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F243E"/>
      <w:sz w:val="24"/>
      <w:szCs w:val="24"/>
    </w:rPr>
  </w:style>
  <w:style w:type="paragraph" w:customStyle="1" w:styleId="xl100">
    <w:name w:val="xl100"/>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Normal"/>
    <w:rsid w:val="00C56AA3"/>
    <w:pPr>
      <w:spacing w:before="100" w:beforeAutospacing="1" w:after="100" w:afterAutospacing="1"/>
      <w:jc w:val="center"/>
    </w:pPr>
    <w:rPr>
      <w:sz w:val="24"/>
      <w:szCs w:val="24"/>
    </w:rPr>
  </w:style>
  <w:style w:type="paragraph" w:customStyle="1" w:styleId="xl102">
    <w:name w:val="xl102"/>
    <w:basedOn w:val="Normal"/>
    <w:rsid w:val="00C56A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63">
    <w:name w:val="xl63"/>
    <w:basedOn w:val="Normal"/>
    <w:rsid w:val="00C56AA3"/>
    <w:pPr>
      <w:spacing w:before="100" w:beforeAutospacing="1" w:after="100" w:afterAutospacing="1"/>
    </w:pPr>
    <w:rPr>
      <w:sz w:val="24"/>
      <w:szCs w:val="24"/>
    </w:rPr>
  </w:style>
  <w:style w:type="paragraph" w:customStyle="1" w:styleId="xl64">
    <w:name w:val="xl64"/>
    <w:basedOn w:val="Normal"/>
    <w:rsid w:val="00C56AA3"/>
    <w:pPr>
      <w:spacing w:before="100" w:beforeAutospacing="1" w:after="100" w:afterAutospacing="1"/>
      <w:jc w:val="center"/>
      <w:textAlignment w:val="center"/>
    </w:pPr>
    <w:rPr>
      <w:sz w:val="24"/>
      <w:szCs w:val="24"/>
    </w:rPr>
  </w:style>
  <w:style w:type="character" w:styleId="Nmerodelinha">
    <w:name w:val="line number"/>
    <w:basedOn w:val="Fontepargpadro"/>
    <w:semiHidden/>
    <w:unhideWhenUsed/>
    <w:rsid w:val="004405EE"/>
  </w:style>
  <w:style w:type="character" w:customStyle="1" w:styleId="WW8Num9z1">
    <w:name w:val="WW8Num9z1"/>
    <w:rsid w:val="00DA477B"/>
    <w:rPr>
      <w:b/>
    </w:rPr>
  </w:style>
  <w:style w:type="character" w:customStyle="1" w:styleId="WW8Num9z3">
    <w:name w:val="WW8Num9z3"/>
    <w:rsid w:val="00DA477B"/>
    <w:rPr>
      <w:u w:val="single"/>
    </w:rPr>
  </w:style>
  <w:style w:type="character" w:customStyle="1" w:styleId="WW8Num11z3">
    <w:name w:val="WW8Num11z3"/>
    <w:rsid w:val="00DA477B"/>
    <w:rPr>
      <w:rFonts w:ascii="Symbol" w:hAnsi="Symbol" w:cs="Symbol"/>
    </w:rPr>
  </w:style>
  <w:style w:type="character" w:customStyle="1" w:styleId="WW8Num13z1">
    <w:name w:val="WW8Num13z1"/>
    <w:rsid w:val="00DA477B"/>
    <w:rPr>
      <w:b/>
    </w:rPr>
  </w:style>
  <w:style w:type="character" w:customStyle="1" w:styleId="WW8Num13z3">
    <w:name w:val="WW8Num13z3"/>
    <w:rsid w:val="00DA477B"/>
    <w:rPr>
      <w:u w:val="single"/>
    </w:rPr>
  </w:style>
  <w:style w:type="character" w:customStyle="1" w:styleId="WW8Num15z1">
    <w:name w:val="WW8Num15z1"/>
    <w:rsid w:val="00DA477B"/>
    <w:rPr>
      <w:b/>
    </w:rPr>
  </w:style>
  <w:style w:type="character" w:customStyle="1" w:styleId="WW8Num15z3">
    <w:name w:val="WW8Num15z3"/>
    <w:rsid w:val="00DA477B"/>
    <w:rPr>
      <w:u w:val="single"/>
    </w:rPr>
  </w:style>
  <w:style w:type="character" w:customStyle="1" w:styleId="WW8Num17z1">
    <w:name w:val="WW8Num17z1"/>
    <w:rsid w:val="00DA477B"/>
    <w:rPr>
      <w:b/>
    </w:rPr>
  </w:style>
  <w:style w:type="character" w:customStyle="1" w:styleId="WW8Num17z3">
    <w:name w:val="WW8Num17z3"/>
    <w:rsid w:val="00DA477B"/>
    <w:rPr>
      <w:u w:val="single"/>
    </w:rPr>
  </w:style>
  <w:style w:type="paragraph" w:customStyle="1" w:styleId="Contedodoquadro">
    <w:name w:val="Conteúdo do quadro"/>
    <w:basedOn w:val="Corpodetexto"/>
    <w:rsid w:val="00DA477B"/>
    <w:pPr>
      <w:suppressAutoHyphens/>
      <w:spacing w:after="0"/>
      <w:jc w:val="center"/>
    </w:pPr>
    <w:rPr>
      <w:rFonts w:ascii="Verdana" w:hAnsi="Verdana" w:cs="Verdan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112">
      <w:bodyDiv w:val="1"/>
      <w:marLeft w:val="0"/>
      <w:marRight w:val="0"/>
      <w:marTop w:val="0"/>
      <w:marBottom w:val="0"/>
      <w:divBdr>
        <w:top w:val="none" w:sz="0" w:space="0" w:color="auto"/>
        <w:left w:val="none" w:sz="0" w:space="0" w:color="auto"/>
        <w:bottom w:val="none" w:sz="0" w:space="0" w:color="auto"/>
        <w:right w:val="none" w:sz="0" w:space="0" w:color="auto"/>
      </w:divBdr>
    </w:div>
    <w:div w:id="25258937">
      <w:bodyDiv w:val="1"/>
      <w:marLeft w:val="0"/>
      <w:marRight w:val="0"/>
      <w:marTop w:val="0"/>
      <w:marBottom w:val="0"/>
      <w:divBdr>
        <w:top w:val="none" w:sz="0" w:space="0" w:color="auto"/>
        <w:left w:val="none" w:sz="0" w:space="0" w:color="auto"/>
        <w:bottom w:val="none" w:sz="0" w:space="0" w:color="auto"/>
        <w:right w:val="none" w:sz="0" w:space="0" w:color="auto"/>
      </w:divBdr>
    </w:div>
    <w:div w:id="47998416">
      <w:bodyDiv w:val="1"/>
      <w:marLeft w:val="0"/>
      <w:marRight w:val="0"/>
      <w:marTop w:val="0"/>
      <w:marBottom w:val="0"/>
      <w:divBdr>
        <w:top w:val="none" w:sz="0" w:space="0" w:color="auto"/>
        <w:left w:val="none" w:sz="0" w:space="0" w:color="auto"/>
        <w:bottom w:val="none" w:sz="0" w:space="0" w:color="auto"/>
        <w:right w:val="none" w:sz="0" w:space="0" w:color="auto"/>
      </w:divBdr>
    </w:div>
    <w:div w:id="80881203">
      <w:bodyDiv w:val="1"/>
      <w:marLeft w:val="0"/>
      <w:marRight w:val="0"/>
      <w:marTop w:val="0"/>
      <w:marBottom w:val="0"/>
      <w:divBdr>
        <w:top w:val="none" w:sz="0" w:space="0" w:color="auto"/>
        <w:left w:val="none" w:sz="0" w:space="0" w:color="auto"/>
        <w:bottom w:val="none" w:sz="0" w:space="0" w:color="auto"/>
        <w:right w:val="none" w:sz="0" w:space="0" w:color="auto"/>
      </w:divBdr>
    </w:div>
    <w:div w:id="89157908">
      <w:bodyDiv w:val="1"/>
      <w:marLeft w:val="0"/>
      <w:marRight w:val="0"/>
      <w:marTop w:val="0"/>
      <w:marBottom w:val="0"/>
      <w:divBdr>
        <w:top w:val="none" w:sz="0" w:space="0" w:color="auto"/>
        <w:left w:val="none" w:sz="0" w:space="0" w:color="auto"/>
        <w:bottom w:val="none" w:sz="0" w:space="0" w:color="auto"/>
        <w:right w:val="none" w:sz="0" w:space="0" w:color="auto"/>
      </w:divBdr>
    </w:div>
    <w:div w:id="154031219">
      <w:bodyDiv w:val="1"/>
      <w:marLeft w:val="0"/>
      <w:marRight w:val="0"/>
      <w:marTop w:val="0"/>
      <w:marBottom w:val="0"/>
      <w:divBdr>
        <w:top w:val="single" w:sz="8" w:space="11" w:color="FFFFFF"/>
        <w:left w:val="none" w:sz="0" w:space="0" w:color="auto"/>
        <w:bottom w:val="single" w:sz="8" w:space="24" w:color="FFFFFF"/>
        <w:right w:val="none" w:sz="0" w:space="0" w:color="auto"/>
      </w:divBdr>
      <w:divsChild>
        <w:div w:id="251625423">
          <w:marLeft w:val="0"/>
          <w:marRight w:val="0"/>
          <w:marTop w:val="0"/>
          <w:marBottom w:val="0"/>
          <w:divBdr>
            <w:top w:val="none" w:sz="0" w:space="0" w:color="auto"/>
            <w:left w:val="none" w:sz="0" w:space="0" w:color="auto"/>
            <w:bottom w:val="none" w:sz="0" w:space="0" w:color="auto"/>
            <w:right w:val="none" w:sz="0" w:space="0" w:color="auto"/>
          </w:divBdr>
        </w:div>
      </w:divsChild>
    </w:div>
    <w:div w:id="163513224">
      <w:bodyDiv w:val="1"/>
      <w:marLeft w:val="0"/>
      <w:marRight w:val="0"/>
      <w:marTop w:val="0"/>
      <w:marBottom w:val="0"/>
      <w:divBdr>
        <w:top w:val="none" w:sz="0" w:space="0" w:color="auto"/>
        <w:left w:val="none" w:sz="0" w:space="0" w:color="auto"/>
        <w:bottom w:val="none" w:sz="0" w:space="0" w:color="auto"/>
        <w:right w:val="none" w:sz="0" w:space="0" w:color="auto"/>
      </w:divBdr>
    </w:div>
    <w:div w:id="226917420">
      <w:bodyDiv w:val="1"/>
      <w:marLeft w:val="0"/>
      <w:marRight w:val="0"/>
      <w:marTop w:val="0"/>
      <w:marBottom w:val="0"/>
      <w:divBdr>
        <w:top w:val="none" w:sz="0" w:space="0" w:color="auto"/>
        <w:left w:val="none" w:sz="0" w:space="0" w:color="auto"/>
        <w:bottom w:val="none" w:sz="0" w:space="0" w:color="auto"/>
        <w:right w:val="none" w:sz="0" w:space="0" w:color="auto"/>
      </w:divBdr>
    </w:div>
    <w:div w:id="244656410">
      <w:bodyDiv w:val="1"/>
      <w:marLeft w:val="0"/>
      <w:marRight w:val="0"/>
      <w:marTop w:val="0"/>
      <w:marBottom w:val="0"/>
      <w:divBdr>
        <w:top w:val="none" w:sz="0" w:space="0" w:color="auto"/>
        <w:left w:val="none" w:sz="0" w:space="0" w:color="auto"/>
        <w:bottom w:val="none" w:sz="0" w:space="0" w:color="auto"/>
        <w:right w:val="none" w:sz="0" w:space="0" w:color="auto"/>
      </w:divBdr>
    </w:div>
    <w:div w:id="254940792">
      <w:bodyDiv w:val="1"/>
      <w:marLeft w:val="0"/>
      <w:marRight w:val="0"/>
      <w:marTop w:val="0"/>
      <w:marBottom w:val="0"/>
      <w:divBdr>
        <w:top w:val="none" w:sz="0" w:space="0" w:color="auto"/>
        <w:left w:val="none" w:sz="0" w:space="0" w:color="auto"/>
        <w:bottom w:val="none" w:sz="0" w:space="0" w:color="auto"/>
        <w:right w:val="none" w:sz="0" w:space="0" w:color="auto"/>
      </w:divBdr>
    </w:div>
    <w:div w:id="261643239">
      <w:bodyDiv w:val="1"/>
      <w:marLeft w:val="0"/>
      <w:marRight w:val="0"/>
      <w:marTop w:val="0"/>
      <w:marBottom w:val="0"/>
      <w:divBdr>
        <w:top w:val="none" w:sz="0" w:space="0" w:color="auto"/>
        <w:left w:val="none" w:sz="0" w:space="0" w:color="auto"/>
        <w:bottom w:val="none" w:sz="0" w:space="0" w:color="auto"/>
        <w:right w:val="none" w:sz="0" w:space="0" w:color="auto"/>
      </w:divBdr>
    </w:div>
    <w:div w:id="308947309">
      <w:bodyDiv w:val="1"/>
      <w:marLeft w:val="0"/>
      <w:marRight w:val="0"/>
      <w:marTop w:val="0"/>
      <w:marBottom w:val="0"/>
      <w:divBdr>
        <w:top w:val="none" w:sz="0" w:space="0" w:color="auto"/>
        <w:left w:val="none" w:sz="0" w:space="0" w:color="auto"/>
        <w:bottom w:val="none" w:sz="0" w:space="0" w:color="auto"/>
        <w:right w:val="none" w:sz="0" w:space="0" w:color="auto"/>
      </w:divBdr>
    </w:div>
    <w:div w:id="309557039">
      <w:bodyDiv w:val="1"/>
      <w:marLeft w:val="0"/>
      <w:marRight w:val="0"/>
      <w:marTop w:val="0"/>
      <w:marBottom w:val="0"/>
      <w:divBdr>
        <w:top w:val="none" w:sz="0" w:space="0" w:color="auto"/>
        <w:left w:val="none" w:sz="0" w:space="0" w:color="auto"/>
        <w:bottom w:val="none" w:sz="0" w:space="0" w:color="auto"/>
        <w:right w:val="none" w:sz="0" w:space="0" w:color="auto"/>
      </w:divBdr>
    </w:div>
    <w:div w:id="400062697">
      <w:bodyDiv w:val="1"/>
      <w:marLeft w:val="0"/>
      <w:marRight w:val="0"/>
      <w:marTop w:val="0"/>
      <w:marBottom w:val="0"/>
      <w:divBdr>
        <w:top w:val="none" w:sz="0" w:space="0" w:color="auto"/>
        <w:left w:val="none" w:sz="0" w:space="0" w:color="auto"/>
        <w:bottom w:val="none" w:sz="0" w:space="0" w:color="auto"/>
        <w:right w:val="none" w:sz="0" w:space="0" w:color="auto"/>
      </w:divBdr>
    </w:div>
    <w:div w:id="535192719">
      <w:bodyDiv w:val="1"/>
      <w:marLeft w:val="0"/>
      <w:marRight w:val="0"/>
      <w:marTop w:val="0"/>
      <w:marBottom w:val="0"/>
      <w:divBdr>
        <w:top w:val="none" w:sz="0" w:space="0" w:color="auto"/>
        <w:left w:val="none" w:sz="0" w:space="0" w:color="auto"/>
        <w:bottom w:val="none" w:sz="0" w:space="0" w:color="auto"/>
        <w:right w:val="none" w:sz="0" w:space="0" w:color="auto"/>
      </w:divBdr>
    </w:div>
    <w:div w:id="584336523">
      <w:bodyDiv w:val="1"/>
      <w:marLeft w:val="0"/>
      <w:marRight w:val="0"/>
      <w:marTop w:val="0"/>
      <w:marBottom w:val="0"/>
      <w:divBdr>
        <w:top w:val="none" w:sz="0" w:space="0" w:color="auto"/>
        <w:left w:val="none" w:sz="0" w:space="0" w:color="auto"/>
        <w:bottom w:val="none" w:sz="0" w:space="0" w:color="auto"/>
        <w:right w:val="none" w:sz="0" w:space="0" w:color="auto"/>
      </w:divBdr>
    </w:div>
    <w:div w:id="647369475">
      <w:bodyDiv w:val="1"/>
      <w:marLeft w:val="0"/>
      <w:marRight w:val="0"/>
      <w:marTop w:val="0"/>
      <w:marBottom w:val="0"/>
      <w:divBdr>
        <w:top w:val="none" w:sz="0" w:space="0" w:color="auto"/>
        <w:left w:val="none" w:sz="0" w:space="0" w:color="auto"/>
        <w:bottom w:val="none" w:sz="0" w:space="0" w:color="auto"/>
        <w:right w:val="none" w:sz="0" w:space="0" w:color="auto"/>
      </w:divBdr>
    </w:div>
    <w:div w:id="676075728">
      <w:bodyDiv w:val="1"/>
      <w:marLeft w:val="0"/>
      <w:marRight w:val="0"/>
      <w:marTop w:val="0"/>
      <w:marBottom w:val="0"/>
      <w:divBdr>
        <w:top w:val="none" w:sz="0" w:space="0" w:color="auto"/>
        <w:left w:val="none" w:sz="0" w:space="0" w:color="auto"/>
        <w:bottom w:val="none" w:sz="0" w:space="0" w:color="auto"/>
        <w:right w:val="none" w:sz="0" w:space="0" w:color="auto"/>
      </w:divBdr>
    </w:div>
    <w:div w:id="716197353">
      <w:bodyDiv w:val="1"/>
      <w:marLeft w:val="0"/>
      <w:marRight w:val="0"/>
      <w:marTop w:val="0"/>
      <w:marBottom w:val="0"/>
      <w:divBdr>
        <w:top w:val="none" w:sz="0" w:space="0" w:color="auto"/>
        <w:left w:val="none" w:sz="0" w:space="0" w:color="auto"/>
        <w:bottom w:val="none" w:sz="0" w:space="0" w:color="auto"/>
        <w:right w:val="none" w:sz="0" w:space="0" w:color="auto"/>
      </w:divBdr>
    </w:div>
    <w:div w:id="741173911">
      <w:bodyDiv w:val="1"/>
      <w:marLeft w:val="0"/>
      <w:marRight w:val="0"/>
      <w:marTop w:val="0"/>
      <w:marBottom w:val="0"/>
      <w:divBdr>
        <w:top w:val="none" w:sz="0" w:space="0" w:color="auto"/>
        <w:left w:val="none" w:sz="0" w:space="0" w:color="auto"/>
        <w:bottom w:val="none" w:sz="0" w:space="0" w:color="auto"/>
        <w:right w:val="none" w:sz="0" w:space="0" w:color="auto"/>
      </w:divBdr>
    </w:div>
    <w:div w:id="817964753">
      <w:bodyDiv w:val="1"/>
      <w:marLeft w:val="0"/>
      <w:marRight w:val="0"/>
      <w:marTop w:val="0"/>
      <w:marBottom w:val="0"/>
      <w:divBdr>
        <w:top w:val="none" w:sz="0" w:space="0" w:color="auto"/>
        <w:left w:val="none" w:sz="0" w:space="0" w:color="auto"/>
        <w:bottom w:val="none" w:sz="0" w:space="0" w:color="auto"/>
        <w:right w:val="none" w:sz="0" w:space="0" w:color="auto"/>
      </w:divBdr>
    </w:div>
    <w:div w:id="860432784">
      <w:bodyDiv w:val="1"/>
      <w:marLeft w:val="0"/>
      <w:marRight w:val="0"/>
      <w:marTop w:val="0"/>
      <w:marBottom w:val="0"/>
      <w:divBdr>
        <w:top w:val="none" w:sz="0" w:space="0" w:color="auto"/>
        <w:left w:val="none" w:sz="0" w:space="0" w:color="auto"/>
        <w:bottom w:val="none" w:sz="0" w:space="0" w:color="auto"/>
        <w:right w:val="none" w:sz="0" w:space="0" w:color="auto"/>
      </w:divBdr>
    </w:div>
    <w:div w:id="994409149">
      <w:bodyDiv w:val="1"/>
      <w:marLeft w:val="0"/>
      <w:marRight w:val="0"/>
      <w:marTop w:val="0"/>
      <w:marBottom w:val="0"/>
      <w:divBdr>
        <w:top w:val="none" w:sz="0" w:space="0" w:color="auto"/>
        <w:left w:val="none" w:sz="0" w:space="0" w:color="auto"/>
        <w:bottom w:val="none" w:sz="0" w:space="0" w:color="auto"/>
        <w:right w:val="none" w:sz="0" w:space="0" w:color="auto"/>
      </w:divBdr>
    </w:div>
    <w:div w:id="1192914330">
      <w:bodyDiv w:val="1"/>
      <w:marLeft w:val="0"/>
      <w:marRight w:val="0"/>
      <w:marTop w:val="0"/>
      <w:marBottom w:val="0"/>
      <w:divBdr>
        <w:top w:val="none" w:sz="0" w:space="0" w:color="auto"/>
        <w:left w:val="none" w:sz="0" w:space="0" w:color="auto"/>
        <w:bottom w:val="none" w:sz="0" w:space="0" w:color="auto"/>
        <w:right w:val="none" w:sz="0" w:space="0" w:color="auto"/>
      </w:divBdr>
    </w:div>
    <w:div w:id="1279264754">
      <w:bodyDiv w:val="1"/>
      <w:marLeft w:val="0"/>
      <w:marRight w:val="0"/>
      <w:marTop w:val="0"/>
      <w:marBottom w:val="0"/>
      <w:divBdr>
        <w:top w:val="none" w:sz="0" w:space="0" w:color="auto"/>
        <w:left w:val="none" w:sz="0" w:space="0" w:color="auto"/>
        <w:bottom w:val="none" w:sz="0" w:space="0" w:color="auto"/>
        <w:right w:val="none" w:sz="0" w:space="0" w:color="auto"/>
      </w:divBdr>
    </w:div>
    <w:div w:id="1294024578">
      <w:bodyDiv w:val="1"/>
      <w:marLeft w:val="0"/>
      <w:marRight w:val="0"/>
      <w:marTop w:val="0"/>
      <w:marBottom w:val="0"/>
      <w:divBdr>
        <w:top w:val="none" w:sz="0" w:space="0" w:color="auto"/>
        <w:left w:val="none" w:sz="0" w:space="0" w:color="auto"/>
        <w:bottom w:val="none" w:sz="0" w:space="0" w:color="auto"/>
        <w:right w:val="none" w:sz="0" w:space="0" w:color="auto"/>
      </w:divBdr>
    </w:div>
    <w:div w:id="1317951674">
      <w:bodyDiv w:val="1"/>
      <w:marLeft w:val="0"/>
      <w:marRight w:val="0"/>
      <w:marTop w:val="0"/>
      <w:marBottom w:val="0"/>
      <w:divBdr>
        <w:top w:val="none" w:sz="0" w:space="0" w:color="auto"/>
        <w:left w:val="none" w:sz="0" w:space="0" w:color="auto"/>
        <w:bottom w:val="none" w:sz="0" w:space="0" w:color="auto"/>
        <w:right w:val="none" w:sz="0" w:space="0" w:color="auto"/>
      </w:divBdr>
    </w:div>
    <w:div w:id="1325083622">
      <w:bodyDiv w:val="1"/>
      <w:marLeft w:val="0"/>
      <w:marRight w:val="0"/>
      <w:marTop w:val="0"/>
      <w:marBottom w:val="0"/>
      <w:divBdr>
        <w:top w:val="none" w:sz="0" w:space="0" w:color="auto"/>
        <w:left w:val="none" w:sz="0" w:space="0" w:color="auto"/>
        <w:bottom w:val="none" w:sz="0" w:space="0" w:color="auto"/>
        <w:right w:val="none" w:sz="0" w:space="0" w:color="auto"/>
      </w:divBdr>
    </w:div>
    <w:div w:id="1458989585">
      <w:bodyDiv w:val="1"/>
      <w:marLeft w:val="0"/>
      <w:marRight w:val="0"/>
      <w:marTop w:val="0"/>
      <w:marBottom w:val="0"/>
      <w:divBdr>
        <w:top w:val="none" w:sz="0" w:space="0" w:color="auto"/>
        <w:left w:val="none" w:sz="0" w:space="0" w:color="auto"/>
        <w:bottom w:val="none" w:sz="0" w:space="0" w:color="auto"/>
        <w:right w:val="none" w:sz="0" w:space="0" w:color="auto"/>
      </w:divBdr>
    </w:div>
    <w:div w:id="1463647026">
      <w:bodyDiv w:val="1"/>
      <w:marLeft w:val="0"/>
      <w:marRight w:val="0"/>
      <w:marTop w:val="0"/>
      <w:marBottom w:val="0"/>
      <w:divBdr>
        <w:top w:val="none" w:sz="0" w:space="0" w:color="auto"/>
        <w:left w:val="none" w:sz="0" w:space="0" w:color="auto"/>
        <w:bottom w:val="none" w:sz="0" w:space="0" w:color="auto"/>
        <w:right w:val="none" w:sz="0" w:space="0" w:color="auto"/>
      </w:divBdr>
    </w:div>
    <w:div w:id="1501239881">
      <w:bodyDiv w:val="1"/>
      <w:marLeft w:val="0"/>
      <w:marRight w:val="0"/>
      <w:marTop w:val="0"/>
      <w:marBottom w:val="0"/>
      <w:divBdr>
        <w:top w:val="none" w:sz="0" w:space="0" w:color="auto"/>
        <w:left w:val="none" w:sz="0" w:space="0" w:color="auto"/>
        <w:bottom w:val="none" w:sz="0" w:space="0" w:color="auto"/>
        <w:right w:val="none" w:sz="0" w:space="0" w:color="auto"/>
      </w:divBdr>
    </w:div>
    <w:div w:id="1526333684">
      <w:bodyDiv w:val="1"/>
      <w:marLeft w:val="0"/>
      <w:marRight w:val="0"/>
      <w:marTop w:val="0"/>
      <w:marBottom w:val="0"/>
      <w:divBdr>
        <w:top w:val="none" w:sz="0" w:space="0" w:color="auto"/>
        <w:left w:val="none" w:sz="0" w:space="0" w:color="auto"/>
        <w:bottom w:val="none" w:sz="0" w:space="0" w:color="auto"/>
        <w:right w:val="none" w:sz="0" w:space="0" w:color="auto"/>
      </w:divBdr>
    </w:div>
    <w:div w:id="1662657287">
      <w:bodyDiv w:val="1"/>
      <w:marLeft w:val="0"/>
      <w:marRight w:val="0"/>
      <w:marTop w:val="0"/>
      <w:marBottom w:val="0"/>
      <w:divBdr>
        <w:top w:val="none" w:sz="0" w:space="0" w:color="auto"/>
        <w:left w:val="none" w:sz="0" w:space="0" w:color="auto"/>
        <w:bottom w:val="none" w:sz="0" w:space="0" w:color="auto"/>
        <w:right w:val="none" w:sz="0" w:space="0" w:color="auto"/>
      </w:divBdr>
    </w:div>
    <w:div w:id="1762336901">
      <w:bodyDiv w:val="1"/>
      <w:marLeft w:val="0"/>
      <w:marRight w:val="0"/>
      <w:marTop w:val="0"/>
      <w:marBottom w:val="0"/>
      <w:divBdr>
        <w:top w:val="none" w:sz="0" w:space="0" w:color="auto"/>
        <w:left w:val="none" w:sz="0" w:space="0" w:color="auto"/>
        <w:bottom w:val="none" w:sz="0" w:space="0" w:color="auto"/>
        <w:right w:val="none" w:sz="0" w:space="0" w:color="auto"/>
      </w:divBdr>
    </w:div>
    <w:div w:id="1832913679">
      <w:bodyDiv w:val="1"/>
      <w:marLeft w:val="0"/>
      <w:marRight w:val="0"/>
      <w:marTop w:val="0"/>
      <w:marBottom w:val="0"/>
      <w:divBdr>
        <w:top w:val="none" w:sz="0" w:space="0" w:color="auto"/>
        <w:left w:val="none" w:sz="0" w:space="0" w:color="auto"/>
        <w:bottom w:val="none" w:sz="0" w:space="0" w:color="auto"/>
        <w:right w:val="none" w:sz="0" w:space="0" w:color="auto"/>
      </w:divBdr>
    </w:div>
    <w:div w:id="1851292368">
      <w:bodyDiv w:val="1"/>
      <w:marLeft w:val="0"/>
      <w:marRight w:val="0"/>
      <w:marTop w:val="0"/>
      <w:marBottom w:val="0"/>
      <w:divBdr>
        <w:top w:val="none" w:sz="0" w:space="0" w:color="auto"/>
        <w:left w:val="none" w:sz="0" w:space="0" w:color="auto"/>
        <w:bottom w:val="none" w:sz="0" w:space="0" w:color="auto"/>
        <w:right w:val="none" w:sz="0" w:space="0" w:color="auto"/>
      </w:divBdr>
    </w:div>
    <w:div w:id="1862474304">
      <w:bodyDiv w:val="1"/>
      <w:marLeft w:val="0"/>
      <w:marRight w:val="0"/>
      <w:marTop w:val="0"/>
      <w:marBottom w:val="0"/>
      <w:divBdr>
        <w:top w:val="none" w:sz="0" w:space="0" w:color="auto"/>
        <w:left w:val="none" w:sz="0" w:space="0" w:color="auto"/>
        <w:bottom w:val="none" w:sz="0" w:space="0" w:color="auto"/>
        <w:right w:val="none" w:sz="0" w:space="0" w:color="auto"/>
      </w:divBdr>
    </w:div>
    <w:div w:id="1862816878">
      <w:bodyDiv w:val="1"/>
      <w:marLeft w:val="0"/>
      <w:marRight w:val="0"/>
      <w:marTop w:val="0"/>
      <w:marBottom w:val="0"/>
      <w:divBdr>
        <w:top w:val="none" w:sz="0" w:space="0" w:color="auto"/>
        <w:left w:val="none" w:sz="0" w:space="0" w:color="auto"/>
        <w:bottom w:val="none" w:sz="0" w:space="0" w:color="auto"/>
        <w:right w:val="none" w:sz="0" w:space="0" w:color="auto"/>
      </w:divBdr>
    </w:div>
    <w:div w:id="1917862224">
      <w:bodyDiv w:val="1"/>
      <w:marLeft w:val="0"/>
      <w:marRight w:val="0"/>
      <w:marTop w:val="0"/>
      <w:marBottom w:val="0"/>
      <w:divBdr>
        <w:top w:val="none" w:sz="0" w:space="0" w:color="auto"/>
        <w:left w:val="none" w:sz="0" w:space="0" w:color="auto"/>
        <w:bottom w:val="none" w:sz="0" w:space="0" w:color="auto"/>
        <w:right w:val="none" w:sz="0" w:space="0" w:color="auto"/>
      </w:divBdr>
    </w:div>
    <w:div w:id="1928155515">
      <w:bodyDiv w:val="1"/>
      <w:marLeft w:val="0"/>
      <w:marRight w:val="0"/>
      <w:marTop w:val="0"/>
      <w:marBottom w:val="0"/>
      <w:divBdr>
        <w:top w:val="none" w:sz="0" w:space="0" w:color="auto"/>
        <w:left w:val="none" w:sz="0" w:space="0" w:color="auto"/>
        <w:bottom w:val="none" w:sz="0" w:space="0" w:color="auto"/>
        <w:right w:val="none" w:sz="0" w:space="0" w:color="auto"/>
      </w:divBdr>
    </w:div>
    <w:div w:id="1949308532">
      <w:bodyDiv w:val="1"/>
      <w:marLeft w:val="0"/>
      <w:marRight w:val="0"/>
      <w:marTop w:val="0"/>
      <w:marBottom w:val="0"/>
      <w:divBdr>
        <w:top w:val="none" w:sz="0" w:space="0" w:color="auto"/>
        <w:left w:val="none" w:sz="0" w:space="0" w:color="auto"/>
        <w:bottom w:val="none" w:sz="0" w:space="0" w:color="auto"/>
        <w:right w:val="none" w:sz="0" w:space="0" w:color="auto"/>
      </w:divBdr>
    </w:div>
    <w:div w:id="1993833077">
      <w:bodyDiv w:val="1"/>
      <w:marLeft w:val="0"/>
      <w:marRight w:val="0"/>
      <w:marTop w:val="0"/>
      <w:marBottom w:val="0"/>
      <w:divBdr>
        <w:top w:val="none" w:sz="0" w:space="0" w:color="auto"/>
        <w:left w:val="none" w:sz="0" w:space="0" w:color="auto"/>
        <w:bottom w:val="none" w:sz="0" w:space="0" w:color="auto"/>
        <w:right w:val="none" w:sz="0" w:space="0" w:color="auto"/>
      </w:divBdr>
    </w:div>
    <w:div w:id="21165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sal.al.gov.br" TargetMode="External"/><Relationship Id="rId18" Type="http://schemas.openxmlformats.org/officeDocument/2006/relationships/header" Target="header2.xml"/><Relationship Id="rId26" Type="http://schemas.openxmlformats.org/officeDocument/2006/relationships/hyperlink" Target="http://www.planalto.gov.br/ccivil_03/LEIS/L8666cons.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asal.al.gov.br" TargetMode="External"/><Relationship Id="rId17" Type="http://schemas.openxmlformats.org/officeDocument/2006/relationships/header" Target="header1.xm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casal.al.gov.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casal.al.gov.br" TargetMode="Externa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casal.al.gov.br"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casal.al.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pl@casal.al.gov.br" TargetMode="External"/><Relationship Id="rId14" Type="http://schemas.openxmlformats.org/officeDocument/2006/relationships/hyperlink" Target="mailto:cpl@casal.al.gov.br" TargetMode="Externa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C14AF4-7DD3-48A0-B02B-8EBE1BE7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45</Pages>
  <Words>15520</Words>
  <Characters>92883</Characters>
  <Application>Microsoft Office Word</Application>
  <DocSecurity>0</DocSecurity>
  <Lines>774</Lines>
  <Paragraphs>216</Paragraphs>
  <ScaleCrop>false</ScaleCrop>
  <HeadingPairs>
    <vt:vector size="2" baseType="variant">
      <vt:variant>
        <vt:lpstr>Título</vt:lpstr>
      </vt:variant>
      <vt:variant>
        <vt:i4>1</vt:i4>
      </vt:variant>
    </vt:vector>
  </HeadingPairs>
  <TitlesOfParts>
    <vt:vector size="1" baseType="lpstr">
      <vt:lpstr>Convite n</vt:lpstr>
    </vt:vector>
  </TitlesOfParts>
  <Company>casal</Company>
  <LinksUpToDate>false</LinksUpToDate>
  <CharactersWithSpaces>108187</CharactersWithSpaces>
  <SharedDoc>false</SharedDoc>
  <HLinks>
    <vt:vector size="18" baseType="variant">
      <vt:variant>
        <vt:i4>7864391</vt:i4>
      </vt:variant>
      <vt:variant>
        <vt:i4>6</vt:i4>
      </vt:variant>
      <vt:variant>
        <vt:i4>0</vt:i4>
      </vt:variant>
      <vt:variant>
        <vt:i4>5</vt:i4>
      </vt:variant>
      <vt:variant>
        <vt:lpwstr>http://www.planalto.gov.br/ccivil_03/LEIS/L8666cons.htm</vt:lpwstr>
      </vt:variant>
      <vt:variant>
        <vt:lpwstr>art27v</vt:lpwstr>
      </vt:variant>
      <vt:variant>
        <vt:i4>4259876</vt:i4>
      </vt:variant>
      <vt:variant>
        <vt:i4>3</vt:i4>
      </vt:variant>
      <vt:variant>
        <vt:i4>0</vt:i4>
      </vt:variant>
      <vt:variant>
        <vt:i4>5</vt:i4>
      </vt:variant>
      <vt:variant>
        <vt:lpwstr>mailto:casalselic@yahoo.com.br</vt:lpwstr>
      </vt:variant>
      <vt:variant>
        <vt:lpwstr/>
      </vt:variant>
      <vt:variant>
        <vt:i4>4259876</vt:i4>
      </vt:variant>
      <vt:variant>
        <vt:i4>0</vt:i4>
      </vt:variant>
      <vt:variant>
        <vt:i4>0</vt:i4>
      </vt:variant>
      <vt:variant>
        <vt:i4>5</vt:i4>
      </vt:variant>
      <vt:variant>
        <vt:lpwstr>mailto:casalselic@yahoo.com.br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dc:title>
  <dc:creator>casal</dc:creator>
  <cp:lastModifiedBy>Usuário</cp:lastModifiedBy>
  <cp:revision>13</cp:revision>
  <cp:lastPrinted>2017-08-15T18:46:00Z</cp:lastPrinted>
  <dcterms:created xsi:type="dcterms:W3CDTF">2017-08-02T17:38:00Z</dcterms:created>
  <dcterms:modified xsi:type="dcterms:W3CDTF">2017-08-15T18:48:00Z</dcterms:modified>
</cp:coreProperties>
</file>