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D3" w:rsidRDefault="00C15F2A" w:rsidP="00773D63">
      <w:pPr>
        <w:spacing w:before="120" w:after="120"/>
      </w:pPr>
      <w:r>
        <w:t>Resposta</w:t>
      </w:r>
      <w:r w:rsidR="00773D63">
        <w:t>s</w:t>
      </w:r>
      <w:r>
        <w:t xml:space="preserve"> a</w:t>
      </w:r>
      <w:r w:rsidR="00305CD2">
        <w:t>s informações</w:t>
      </w:r>
      <w:bookmarkStart w:id="0" w:name="_GoBack"/>
      <w:bookmarkEnd w:id="0"/>
      <w:r>
        <w:t xml:space="preserve"> referente ao Edital de Concorrência nº 02/2015, temos a esclarecer:</w:t>
      </w:r>
    </w:p>
    <w:p w:rsidR="00F26357" w:rsidRPr="00F26357" w:rsidRDefault="00F26357" w:rsidP="00773D63">
      <w:pPr>
        <w:spacing w:before="120" w:after="120"/>
        <w:jc w:val="left"/>
        <w:rPr>
          <w:rFonts w:eastAsia="Times New Roman" w:cstheme="minorHAnsi"/>
          <w:lang w:eastAsia="pt-BR"/>
        </w:rPr>
      </w:pPr>
      <w:r w:rsidRPr="00F26357">
        <w:rPr>
          <w:rFonts w:eastAsia="Times New Roman" w:cstheme="minorHAnsi"/>
          <w:lang w:eastAsia="pt-BR"/>
        </w:rPr>
        <w:t>Qual o correto para colocação na parte externa do envelope?</w:t>
      </w:r>
    </w:p>
    <w:p w:rsidR="00F26357" w:rsidRPr="00F26357" w:rsidRDefault="00F26357" w:rsidP="00773D63">
      <w:pPr>
        <w:spacing w:before="120" w:after="120"/>
        <w:jc w:val="left"/>
        <w:rPr>
          <w:rFonts w:eastAsia="Times New Roman" w:cstheme="minorHAnsi"/>
          <w:lang w:eastAsia="pt-BR"/>
        </w:rPr>
      </w:pPr>
      <w:r w:rsidRPr="00F26357">
        <w:rPr>
          <w:rFonts w:eastAsia="Times New Roman" w:cstheme="minorHAnsi"/>
          <w:b/>
          <w:bCs/>
          <w:lang w:eastAsia="pt-BR"/>
        </w:rPr>
        <w:t xml:space="preserve">9.3.1. </w:t>
      </w:r>
      <w:r w:rsidRPr="00F26357">
        <w:rPr>
          <w:rFonts w:eastAsia="Times New Roman" w:cstheme="minorHAnsi"/>
          <w:lang w:eastAsia="pt-BR"/>
        </w:rPr>
        <w:t xml:space="preserve">Do envelope com DOCUMENTOS DE HABILITAÇÃO (ENVELOPE “A”). </w:t>
      </w:r>
    </w:p>
    <w:p w:rsidR="00F26357" w:rsidRPr="00F26357" w:rsidRDefault="00F26357" w:rsidP="00773D63">
      <w:pPr>
        <w:spacing w:before="120" w:after="120"/>
        <w:jc w:val="left"/>
        <w:rPr>
          <w:rFonts w:eastAsia="Times New Roman" w:cstheme="minorHAnsi"/>
          <w:lang w:eastAsia="pt-BR"/>
        </w:rPr>
      </w:pPr>
      <w:r w:rsidRPr="00F26357">
        <w:rPr>
          <w:rFonts w:eastAsia="Times New Roman" w:cstheme="minorHAnsi"/>
          <w:b/>
          <w:bCs/>
          <w:lang w:eastAsia="pt-BR"/>
        </w:rPr>
        <w:t xml:space="preserve">9.3.2. </w:t>
      </w:r>
      <w:r w:rsidRPr="00F26357">
        <w:rPr>
          <w:rFonts w:eastAsia="Times New Roman" w:cstheme="minorHAnsi"/>
          <w:lang w:eastAsia="pt-BR"/>
        </w:rPr>
        <w:t>Do envelope com DOCUMENTOS COM PROPOSTA TÉCNICA (ENVELOPE “B”</w:t>
      </w:r>
      <w:proofErr w:type="gramStart"/>
      <w:r w:rsidRPr="00F26357">
        <w:rPr>
          <w:rFonts w:eastAsia="Times New Roman" w:cstheme="minorHAnsi"/>
          <w:lang w:eastAsia="pt-BR"/>
        </w:rPr>
        <w:t>) .</w:t>
      </w:r>
      <w:proofErr w:type="gramEnd"/>
      <w:r w:rsidRPr="00F26357">
        <w:rPr>
          <w:rFonts w:eastAsia="Times New Roman" w:cstheme="minorHAnsi"/>
          <w:lang w:eastAsia="pt-BR"/>
        </w:rPr>
        <w:t xml:space="preserve"> </w:t>
      </w:r>
    </w:p>
    <w:p w:rsidR="00F26357" w:rsidRPr="00F26357" w:rsidRDefault="00F26357" w:rsidP="00773D63">
      <w:pPr>
        <w:spacing w:before="120" w:after="120"/>
        <w:jc w:val="left"/>
        <w:rPr>
          <w:rFonts w:eastAsia="Times New Roman" w:cstheme="minorHAnsi"/>
          <w:lang w:eastAsia="pt-BR"/>
        </w:rPr>
      </w:pPr>
      <w:r w:rsidRPr="00F26357">
        <w:rPr>
          <w:rFonts w:eastAsia="Times New Roman" w:cstheme="minorHAnsi"/>
          <w:lang w:eastAsia="pt-BR"/>
        </w:rPr>
        <w:t xml:space="preserve">8.3.3. Do envelope com DOCUMENTOS PROPOSTA COMERCIAL DE PREÇO (ENVELOPE “C”) </w:t>
      </w:r>
    </w:p>
    <w:p w:rsidR="00F26357" w:rsidRPr="00F26357" w:rsidRDefault="00F26357" w:rsidP="00773D63">
      <w:pPr>
        <w:spacing w:before="120" w:after="120"/>
        <w:jc w:val="left"/>
        <w:rPr>
          <w:rFonts w:eastAsia="Times New Roman" w:cstheme="minorHAnsi"/>
          <w:lang w:eastAsia="pt-BR"/>
        </w:rPr>
      </w:pPr>
      <w:r w:rsidRPr="00F26357">
        <w:rPr>
          <w:rFonts w:eastAsia="Times New Roman" w:cstheme="minorHAnsi"/>
          <w:b/>
          <w:bCs/>
          <w:lang w:eastAsia="pt-BR"/>
        </w:rPr>
        <w:t xml:space="preserve">9.4. </w:t>
      </w:r>
      <w:r w:rsidRPr="00F26357">
        <w:rPr>
          <w:rFonts w:eastAsia="Times New Roman" w:cstheme="minorHAnsi"/>
          <w:lang w:eastAsia="pt-BR"/>
        </w:rPr>
        <w:t xml:space="preserve">A indicação nos envelopes, caso esteja incompleta ou com algum erro de transcrição, desde que não cause dúvida quanto ao seu conteúdo ou não atrapalhe o andamento do processo, não será motivo para exclusão do procedimento licitatório. </w:t>
      </w:r>
    </w:p>
    <w:p w:rsidR="00F26357" w:rsidRPr="00F26357" w:rsidRDefault="00F26357" w:rsidP="00773D63">
      <w:pPr>
        <w:spacing w:before="120" w:after="120"/>
        <w:jc w:val="left"/>
        <w:rPr>
          <w:rFonts w:eastAsia="Times New Roman" w:cstheme="minorHAnsi"/>
          <w:lang w:eastAsia="pt-BR"/>
        </w:rPr>
      </w:pPr>
      <w:r w:rsidRPr="00F26357">
        <w:rPr>
          <w:rFonts w:eastAsia="Times New Roman" w:cstheme="minorHAnsi"/>
          <w:b/>
          <w:bCs/>
          <w:lang w:eastAsia="pt-BR"/>
        </w:rPr>
        <w:t xml:space="preserve">9.5. </w:t>
      </w:r>
      <w:r w:rsidRPr="00F26357">
        <w:rPr>
          <w:rFonts w:eastAsia="Times New Roman" w:cstheme="minorHAnsi"/>
          <w:lang w:eastAsia="pt-BR"/>
        </w:rPr>
        <w:t xml:space="preserve">Qualquer motivação dos interessados contra ofertas e documentos apresentados pelos licitantes deverá ser feita nesta reunião, exclusivamente pelo representante legal credenciado para apresentar as empresas em nome das quais pretendam registrar a impugnação. </w:t>
      </w:r>
    </w:p>
    <w:p w:rsidR="00F26357" w:rsidRDefault="00F26357" w:rsidP="00773D63">
      <w:pPr>
        <w:spacing w:before="120" w:after="120"/>
        <w:jc w:val="left"/>
        <w:rPr>
          <w:rFonts w:eastAsia="Times New Roman" w:cstheme="minorHAnsi"/>
          <w:lang w:eastAsia="pt-BR"/>
        </w:rPr>
      </w:pPr>
      <w:r w:rsidRPr="00F26357">
        <w:rPr>
          <w:rFonts w:eastAsia="Times New Roman" w:cstheme="minorHAnsi"/>
          <w:b/>
          <w:bCs/>
          <w:lang w:eastAsia="pt-BR"/>
        </w:rPr>
        <w:t xml:space="preserve">9.6. </w:t>
      </w:r>
      <w:r w:rsidRPr="00F26357">
        <w:rPr>
          <w:rFonts w:eastAsia="Times New Roman" w:cstheme="minorHAnsi"/>
          <w:lang w:eastAsia="pt-BR"/>
        </w:rPr>
        <w:t xml:space="preserve">Os envelopes com os documentos com a </w:t>
      </w:r>
      <w:r w:rsidRPr="00F26357">
        <w:rPr>
          <w:rFonts w:eastAsia="Times New Roman" w:cstheme="minorHAnsi"/>
          <w:b/>
          <w:bCs/>
          <w:lang w:eastAsia="pt-BR"/>
        </w:rPr>
        <w:t xml:space="preserve">Proposta Técnica (A), </w:t>
      </w:r>
      <w:r w:rsidRPr="00F26357">
        <w:rPr>
          <w:rFonts w:eastAsia="Times New Roman" w:cstheme="minorHAnsi"/>
          <w:lang w:eastAsia="pt-BR"/>
        </w:rPr>
        <w:t xml:space="preserve">as </w:t>
      </w:r>
      <w:r w:rsidRPr="00F26357">
        <w:rPr>
          <w:rFonts w:eastAsia="Times New Roman" w:cstheme="minorHAnsi"/>
          <w:b/>
          <w:bCs/>
          <w:lang w:eastAsia="pt-BR"/>
        </w:rPr>
        <w:t xml:space="preserve">Propostas de Preços (B) e os Documentos de Habilitação (C) </w:t>
      </w:r>
      <w:r w:rsidRPr="00F26357">
        <w:rPr>
          <w:rFonts w:eastAsia="Times New Roman" w:cstheme="minorHAnsi"/>
          <w:lang w:eastAsia="pt-BR"/>
        </w:rPr>
        <w:t>deverão ser rubricados primeiramente pela CPL/CASAL e em seguida pelos licitantes presentes.</w:t>
      </w:r>
    </w:p>
    <w:p w:rsidR="00773D63" w:rsidRDefault="00773D63" w:rsidP="00773D63">
      <w:pPr>
        <w:spacing w:before="120" w:after="120"/>
        <w:jc w:val="left"/>
        <w:rPr>
          <w:rFonts w:eastAsia="Times New Roman" w:cstheme="minorHAnsi"/>
          <w:b/>
          <w:lang w:eastAsia="pt-BR"/>
        </w:rPr>
      </w:pPr>
      <w:r w:rsidRPr="00F26357">
        <w:rPr>
          <w:rFonts w:eastAsia="Times New Roman" w:cstheme="minorHAnsi"/>
          <w:b/>
          <w:lang w:eastAsia="pt-BR"/>
        </w:rPr>
        <w:t>Resposta:</w:t>
      </w:r>
    </w:p>
    <w:p w:rsidR="00773D63" w:rsidRDefault="00773D63" w:rsidP="00773D63">
      <w:pPr>
        <w:spacing w:before="120" w:after="120"/>
        <w:jc w:val="left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A sequência correta é a seguinte:</w:t>
      </w:r>
    </w:p>
    <w:p w:rsidR="00773D63" w:rsidRDefault="00773D63" w:rsidP="00773D63">
      <w:pPr>
        <w:spacing w:before="120" w:after="120"/>
        <w:jc w:val="left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Envelope “A” – Documentos de Habilitação</w:t>
      </w:r>
    </w:p>
    <w:p w:rsidR="00773D63" w:rsidRDefault="00773D63" w:rsidP="00773D63">
      <w:pPr>
        <w:spacing w:before="120" w:after="120"/>
        <w:jc w:val="left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Envelope “B” - Documentos com a Proposta Técnica</w:t>
      </w:r>
    </w:p>
    <w:p w:rsidR="00773D63" w:rsidRDefault="00773D63" w:rsidP="00773D63">
      <w:pPr>
        <w:spacing w:before="120" w:after="120"/>
        <w:jc w:val="left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Envelope “C” – Documentos com a Proposta de Preços</w:t>
      </w:r>
    </w:p>
    <w:p w:rsidR="00773D63" w:rsidRPr="00F26357" w:rsidRDefault="00773D63" w:rsidP="00773D63">
      <w:pPr>
        <w:rPr>
          <w:rFonts w:cstheme="minorHAnsi"/>
        </w:rPr>
      </w:pPr>
      <w:r>
        <w:rPr>
          <w:rFonts w:cstheme="minorHAnsi"/>
        </w:rPr>
        <w:t>Conforme previsto nos itens 9.3.2, 9.3.2 e 9.3.3.</w:t>
      </w:r>
    </w:p>
    <w:p w:rsidR="00773D63" w:rsidRDefault="00773D63" w:rsidP="00773D63">
      <w:pPr>
        <w:spacing w:before="120" w:after="120"/>
        <w:jc w:val="left"/>
        <w:rPr>
          <w:rFonts w:eastAsia="Times New Roman" w:cstheme="minorHAnsi"/>
          <w:lang w:eastAsia="pt-BR"/>
        </w:rPr>
      </w:pPr>
    </w:p>
    <w:p w:rsidR="00773D63" w:rsidRDefault="00773D63" w:rsidP="00773D63">
      <w:pPr>
        <w:spacing w:before="120" w:after="120"/>
        <w:jc w:val="left"/>
        <w:rPr>
          <w:rFonts w:eastAsia="Times New Roman" w:cstheme="minorHAnsi"/>
          <w:lang w:eastAsia="pt-BR"/>
        </w:rPr>
      </w:pPr>
      <w:proofErr w:type="gramStart"/>
      <w:r w:rsidRPr="00F26357">
        <w:rPr>
          <w:rFonts w:eastAsia="Times New Roman" w:cstheme="minorHAnsi"/>
          <w:lang w:eastAsia="pt-BR"/>
        </w:rPr>
        <w:t>No item 13.4 do Edital (pag. 21), no quesito OBSERVAÇÃO, há uma repetição na formula de”</w:t>
      </w:r>
      <w:proofErr w:type="gramEnd"/>
      <w:r w:rsidRPr="00F26357">
        <w:rPr>
          <w:rFonts w:eastAsia="Times New Roman" w:cstheme="minorHAnsi"/>
          <w:lang w:eastAsia="pt-BR"/>
        </w:rPr>
        <w:t xml:space="preserve"> N8.1d+ N8.1d”. Esta repetição esta correta?</w:t>
      </w:r>
    </w:p>
    <w:p w:rsidR="00773D63" w:rsidRPr="00773D63" w:rsidRDefault="00773D63" w:rsidP="00773D63">
      <w:pPr>
        <w:spacing w:before="120" w:after="120"/>
        <w:jc w:val="left"/>
        <w:rPr>
          <w:rFonts w:eastAsia="Times New Roman" w:cstheme="minorHAnsi"/>
          <w:b/>
          <w:lang w:eastAsia="pt-BR"/>
        </w:rPr>
      </w:pPr>
      <w:r w:rsidRPr="00773D63">
        <w:rPr>
          <w:rFonts w:eastAsia="Times New Roman" w:cstheme="minorHAnsi"/>
          <w:b/>
          <w:lang w:eastAsia="pt-BR"/>
        </w:rPr>
        <w:t>Resposta:</w:t>
      </w:r>
    </w:p>
    <w:p w:rsidR="00773D63" w:rsidRPr="00F26357" w:rsidRDefault="00773D63" w:rsidP="00773D63">
      <w:pPr>
        <w:spacing w:before="120" w:after="120"/>
        <w:jc w:val="left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Sim.</w:t>
      </w:r>
    </w:p>
    <w:p w:rsidR="00F26357" w:rsidRPr="00F26357" w:rsidRDefault="00F26357">
      <w:pPr>
        <w:rPr>
          <w:rFonts w:cstheme="minorHAnsi"/>
          <w:sz w:val="8"/>
          <w:szCs w:val="8"/>
        </w:rPr>
      </w:pPr>
    </w:p>
    <w:p w:rsidR="007329D1" w:rsidRDefault="007329D1">
      <w:pPr>
        <w:rPr>
          <w:rFonts w:cstheme="minorHAnsi"/>
        </w:rPr>
      </w:pPr>
    </w:p>
    <w:p w:rsidR="003874ED" w:rsidRDefault="003874ED">
      <w:pPr>
        <w:rPr>
          <w:sz w:val="12"/>
          <w:szCs w:val="12"/>
        </w:rPr>
      </w:pPr>
    </w:p>
    <w:p w:rsidR="003874ED" w:rsidRDefault="003874ED">
      <w:pPr>
        <w:rPr>
          <w:sz w:val="12"/>
          <w:szCs w:val="12"/>
        </w:rPr>
      </w:pPr>
    </w:p>
    <w:p w:rsidR="003874ED" w:rsidRDefault="003874ED">
      <w:pPr>
        <w:rPr>
          <w:sz w:val="12"/>
          <w:szCs w:val="12"/>
        </w:rPr>
      </w:pPr>
    </w:p>
    <w:p w:rsidR="00DB7FB1" w:rsidRDefault="00DB7FB1">
      <w:r>
        <w:t>Atenciosamente,</w:t>
      </w:r>
    </w:p>
    <w:p w:rsidR="00276888" w:rsidRDefault="00276888"/>
    <w:p w:rsidR="00DB7FB1" w:rsidRDefault="00DB7FB1">
      <w:r>
        <w:t>Neli Lima Pereira</w:t>
      </w:r>
    </w:p>
    <w:p w:rsidR="00C15F2A" w:rsidRDefault="00DB7FB1">
      <w:r>
        <w:t>CPL/CASAL</w:t>
      </w:r>
    </w:p>
    <w:sectPr w:rsidR="00C15F2A" w:rsidSect="00276888">
      <w:headerReference w:type="default" r:id="rId7"/>
      <w:pgSz w:w="11906" w:h="16838"/>
      <w:pgMar w:top="1094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73" w:rsidRDefault="00D61F73" w:rsidP="00276888">
      <w:r>
        <w:separator/>
      </w:r>
    </w:p>
  </w:endnote>
  <w:endnote w:type="continuationSeparator" w:id="0">
    <w:p w:rsidR="00D61F73" w:rsidRDefault="00D61F73" w:rsidP="0027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73" w:rsidRDefault="00D61F73" w:rsidP="00276888">
      <w:r>
        <w:separator/>
      </w:r>
    </w:p>
  </w:footnote>
  <w:footnote w:type="continuationSeparator" w:id="0">
    <w:p w:rsidR="00D61F73" w:rsidRDefault="00D61F73" w:rsidP="00276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88" w:rsidRDefault="00276888" w:rsidP="00276888">
    <w:pPr>
      <w:jc w:val="center"/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1C7398D3" wp14:editId="19BA8855">
          <wp:simplePos x="0" y="0"/>
          <wp:positionH relativeFrom="column">
            <wp:posOffset>914400</wp:posOffset>
          </wp:positionH>
          <wp:positionV relativeFrom="paragraph">
            <wp:posOffset>2621915</wp:posOffset>
          </wp:positionV>
          <wp:extent cx="3719195" cy="438975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9195" cy="43897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noProof/>
        <w:lang w:eastAsia="pt-BR"/>
      </w:rPr>
      <w:drawing>
        <wp:inline distT="0" distB="0" distL="0" distR="0" wp14:anchorId="240CE8C4" wp14:editId="1E4A7069">
          <wp:extent cx="933450" cy="771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76888" w:rsidRDefault="00276888" w:rsidP="00276888">
    <w:pPr>
      <w:pStyle w:val="Legenda1"/>
    </w:pPr>
    <w:r>
      <w:t>ESTADO DE ALAGOAS</w:t>
    </w:r>
  </w:p>
  <w:p w:rsidR="00276888" w:rsidRDefault="00276888" w:rsidP="00276888">
    <w:pPr>
      <w:jc w:val="center"/>
      <w:rPr>
        <w:b/>
      </w:rPr>
    </w:pPr>
    <w:r>
      <w:rPr>
        <w:b/>
      </w:rPr>
      <w:t>COMPANHIA DE SANEAMENTO DE ALAGOAS</w:t>
    </w:r>
  </w:p>
  <w:p w:rsidR="00276888" w:rsidRDefault="00276888" w:rsidP="00276888">
    <w:pPr>
      <w:jc w:val="center"/>
    </w:pPr>
    <w:r>
      <w:t>Rua Barão de Atalaia 200, Centro – Maceió - AL-CEP: 57020-</w:t>
    </w:r>
    <w:proofErr w:type="gramStart"/>
    <w:r>
      <w:t>510</w:t>
    </w:r>
    <w:proofErr w:type="gramEnd"/>
  </w:p>
  <w:p w:rsidR="00276888" w:rsidRDefault="00276888" w:rsidP="00276888">
    <w:pPr>
      <w:jc w:val="center"/>
    </w:pPr>
    <w:r>
      <w:t>Fone: (82)3315-3106 - Fax: (82)3315-3085</w:t>
    </w:r>
  </w:p>
  <w:p w:rsidR="00276888" w:rsidRDefault="002768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DB"/>
    <w:rsid w:val="001C3EE7"/>
    <w:rsid w:val="00276888"/>
    <w:rsid w:val="002A287A"/>
    <w:rsid w:val="002C4CD2"/>
    <w:rsid w:val="00305CD2"/>
    <w:rsid w:val="003874ED"/>
    <w:rsid w:val="004B7407"/>
    <w:rsid w:val="006C37AA"/>
    <w:rsid w:val="006F678D"/>
    <w:rsid w:val="007329D1"/>
    <w:rsid w:val="00773D63"/>
    <w:rsid w:val="008134D0"/>
    <w:rsid w:val="008D5605"/>
    <w:rsid w:val="00937EDB"/>
    <w:rsid w:val="00A5361A"/>
    <w:rsid w:val="00A96ADE"/>
    <w:rsid w:val="00C15F2A"/>
    <w:rsid w:val="00D61F73"/>
    <w:rsid w:val="00D96968"/>
    <w:rsid w:val="00DB7FB1"/>
    <w:rsid w:val="00F26357"/>
    <w:rsid w:val="00F428D5"/>
    <w:rsid w:val="00FD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5361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68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6888"/>
  </w:style>
  <w:style w:type="paragraph" w:styleId="Rodap">
    <w:name w:val="footer"/>
    <w:basedOn w:val="Normal"/>
    <w:link w:val="RodapChar"/>
    <w:uiPriority w:val="99"/>
    <w:unhideWhenUsed/>
    <w:rsid w:val="002768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6888"/>
  </w:style>
  <w:style w:type="paragraph" w:customStyle="1" w:styleId="Legenda1">
    <w:name w:val="Legenda1"/>
    <w:basedOn w:val="Normal"/>
    <w:next w:val="Normal"/>
    <w:rsid w:val="00276888"/>
    <w:pPr>
      <w:suppressAutoHyphens/>
      <w:jc w:val="center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68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5361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68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6888"/>
  </w:style>
  <w:style w:type="paragraph" w:styleId="Rodap">
    <w:name w:val="footer"/>
    <w:basedOn w:val="Normal"/>
    <w:link w:val="RodapChar"/>
    <w:uiPriority w:val="99"/>
    <w:unhideWhenUsed/>
    <w:rsid w:val="002768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6888"/>
  </w:style>
  <w:style w:type="paragraph" w:customStyle="1" w:styleId="Legenda1">
    <w:name w:val="Legenda1"/>
    <w:basedOn w:val="Normal"/>
    <w:next w:val="Normal"/>
    <w:rsid w:val="00276888"/>
    <w:pPr>
      <w:suppressAutoHyphens/>
      <w:jc w:val="center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68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2015-11-10T14:15:00Z</cp:lastPrinted>
  <dcterms:created xsi:type="dcterms:W3CDTF">2015-11-10T14:26:00Z</dcterms:created>
  <dcterms:modified xsi:type="dcterms:W3CDTF">2015-11-10T14:26:00Z</dcterms:modified>
</cp:coreProperties>
</file>